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51D8A" w14:textId="77777777" w:rsidR="00625121" w:rsidRPr="00903CE8" w:rsidRDefault="00625121">
      <w:pPr>
        <w:snapToGrid w:val="0"/>
        <w:jc w:val="center"/>
        <w:rPr>
          <w:rFonts w:eastAsiaTheme="minorEastAsia" w:hint="eastAsia"/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Pr="00903CE8" w:rsidRDefault="0030112E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03CE8">
        <w:rPr>
          <w:rFonts w:asciiTheme="minorEastAsia" w:eastAsiaTheme="minorEastAsia" w:hAnsiTheme="minorEastAsia" w:hint="eastAsia"/>
          <w:sz w:val="32"/>
          <w:szCs w:val="32"/>
        </w:rPr>
        <w:t>上海建桥学院课程教学进度计划表</w:t>
      </w:r>
    </w:p>
    <w:p w14:paraId="02DE86EE" w14:textId="77777777" w:rsidR="00625121" w:rsidRPr="00903CE8" w:rsidRDefault="00625121">
      <w:pPr>
        <w:snapToGrid w:val="0"/>
        <w:spacing w:afterLines="50" w:after="1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DEB0B6A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一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:rsidRPr="00903CE8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7BD05174" w:rsidR="00625121" w:rsidRPr="00321D66" w:rsidRDefault="00321D66" w:rsidP="00321D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1D66">
              <w:rPr>
                <w:rFonts w:asciiTheme="majorEastAsia" w:eastAsiaTheme="majorEastAsia" w:hAnsiTheme="majorEastAsia" w:hint="eastAsia"/>
                <w:sz w:val="21"/>
                <w:szCs w:val="21"/>
              </w:rPr>
              <w:t>2030121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4DFC5599" w:rsidR="00625121" w:rsidRPr="00903CE8" w:rsidRDefault="000754A2" w:rsidP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b/>
                <w:sz w:val="28"/>
                <w:szCs w:val="30"/>
              </w:rPr>
              <w:t xml:space="preserve"> 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图像处理</w:t>
            </w:r>
          </w:p>
        </w:tc>
      </w:tr>
      <w:tr w:rsidR="00625121" w:rsidRPr="00903CE8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11B16193"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2B729FFF" w:rsidR="00625121" w:rsidRPr="00903CE8" w:rsidRDefault="00321D6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64</w:t>
            </w:r>
          </w:p>
        </w:tc>
      </w:tr>
      <w:tr w:rsidR="00625121" w:rsidRPr="00903CE8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授课教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17081@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gench.edu.cn</w:t>
            </w:r>
          </w:p>
        </w:tc>
      </w:tr>
      <w:tr w:rsidR="00625121" w:rsidRPr="00903CE8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6A99C854" w14:textId="1ADAC640" w:rsidR="00625121" w:rsidRPr="00903CE8" w:rsidRDefault="00943CC0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  <w:r w:rsidR="00C448CC"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1700FCEA" w:rsidR="00625121" w:rsidRPr="00903CE8" w:rsidRDefault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新</w:t>
            </w:r>
            <w:r w:rsidRPr="00903CE8">
              <w:rPr>
                <w:rFonts w:asciiTheme="minorEastAsia" w:eastAsiaTheme="minorEastAsia" w:hAnsiTheme="minorEastAsia" w:cs="宋体"/>
                <w:sz w:val="21"/>
                <w:szCs w:val="21"/>
              </w:rPr>
              <w:t>闻传</w:t>
            </w: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播机房</w:t>
            </w:r>
          </w:p>
        </w:tc>
      </w:tr>
      <w:tr w:rsidR="00625121" w:rsidRPr="00903CE8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9E37E" w14:textId="7ADB1B16" w:rsidR="00C448CC" w:rsidRPr="00903CE8" w:rsidRDefault="00C448CC" w:rsidP="00DB65F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时间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: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DB65F6">
              <w:rPr>
                <w:rFonts w:asciiTheme="minorEastAsia" w:eastAsiaTheme="minorEastAsia" w:hAnsiTheme="minorEastAsia" w:hint="eastAsia"/>
                <w:sz w:val="20"/>
                <w:szCs w:val="20"/>
              </w:rPr>
              <w:t>周三 上午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67D92BA4" w14:textId="77777777" w:rsidR="00625121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地点: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2号楼210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电话：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68191288</w:t>
            </w:r>
          </w:p>
        </w:tc>
      </w:tr>
      <w:tr w:rsidR="00625121" w:rsidRPr="00903CE8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1B582FED" w:rsidR="00993BF1" w:rsidRPr="00321D66" w:rsidRDefault="00321D6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MS Mincho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dobe photoshop cc2017经典教程》，人民邮电出版社</w:t>
            </w:r>
          </w:p>
        </w:tc>
      </w:tr>
      <w:tr w:rsidR="00625121" w:rsidRPr="00903CE8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15FDBA" w14:textId="77777777" w:rsidR="00B078BB" w:rsidRPr="00427B38" w:rsidRDefault="00B078BB" w:rsidP="00B078BB">
            <w:pPr>
              <w:snapToGrid w:val="0"/>
              <w:spacing w:line="288" w:lineRule="auto"/>
              <w:ind w:firstLineChars="196" w:firstLine="353"/>
              <w:jc w:val="both"/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《</w:t>
            </w:r>
            <w:r w:rsidRPr="005820CE"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  <w:t>设计师生存手册：创新设计思维</w:t>
            </w: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》，</w:t>
            </w:r>
            <w:r w:rsidRPr="005820CE">
              <w:rPr>
                <w:rFonts w:asciiTheme="majorEastAsia" w:eastAsiaTheme="majorEastAsia" w:hAnsiTheme="majorEastAsi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尼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尔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伦纳德</w:t>
              </w:r>
            </w:hyperlink>
            <w:r w:rsidRPr="005820C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 / </w:t>
            </w:r>
            <w:hyperlink r:id="rId9" w:history="1"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加文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安布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罗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斯</w:t>
              </w:r>
            </w:hyperlink>
            <w:r w:rsidRPr="005820C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中国青年出版社</w:t>
            </w:r>
          </w:p>
          <w:p w14:paraId="39B3C195" w14:textId="77777777" w:rsidR="00B078BB" w:rsidRPr="005820CE" w:rsidRDefault="00B078BB" w:rsidP="00B078BB">
            <w:pPr>
              <w:spacing w:beforeLines="20" w:before="72" w:afterLines="20" w:after="72" w:line="288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《移动应用UI设计模式》 Tberesa Neil 著，人民邮电出版社</w:t>
            </w:r>
          </w:p>
          <w:p w14:paraId="40163218" w14:textId="77777777" w:rsidR="00B078BB" w:rsidRPr="005820CE" w:rsidRDefault="00B078BB" w:rsidP="00B078BB">
            <w:pPr>
              <w:spacing w:beforeLines="20" w:before="72" w:afterLines="20" w:after="72" w:line="288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《用户体验要素》 Jesse James Garrett 著，机械工业出版社</w:t>
            </w:r>
          </w:p>
          <w:p w14:paraId="687904F9" w14:textId="14DD4017" w:rsidR="00625121" w:rsidRPr="00B078BB" w:rsidRDefault="0062512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4C207D47" w14:textId="77777777" w:rsidR="00625121" w:rsidRPr="00903CE8" w:rsidRDefault="0062512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</w:rPr>
      </w:pPr>
    </w:p>
    <w:p w14:paraId="1572E92F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82"/>
        <w:gridCol w:w="2971"/>
      </w:tblGrid>
      <w:tr w:rsidR="00625121" w:rsidRPr="00903CE8" w14:paraId="0A11BDB2" w14:textId="77777777" w:rsidTr="00512C50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903CE8" w:rsidRDefault="0030112E">
            <w:pPr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321D66" w:rsidRDefault="0030112E">
            <w:pPr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教学方式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625121" w:rsidRPr="00903CE8" w14:paraId="77C1286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42AB1653" w:rsidR="00625121" w:rsidRPr="00321D66" w:rsidRDefault="00C448CC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课程概述</w:t>
            </w:r>
            <w:r w:rsidR="005C66CA" w:rsidRPr="00321D66">
              <w:rPr>
                <w:rFonts w:asciiTheme="minorEastAsia" w:eastAsiaTheme="minorEastAsia" w:hAnsiTheme="minorEastAsia" w:cs="MS Mincho"/>
                <w:sz w:val="21"/>
                <w:szCs w:val="21"/>
              </w:rPr>
              <w:t>：</w:t>
            </w:r>
            <w:r w:rsidR="00C55202"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绪论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7B020DD6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38E93CD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79FC8E4F" w:rsidR="00625121" w:rsidRPr="009B43E9" w:rsidRDefault="00D27962" w:rsidP="009B43E9">
            <w:pPr>
              <w:jc w:val="center"/>
              <w:rPr>
                <w:rFonts w:eastAsia="Times New Roman"/>
              </w:rPr>
            </w:pPr>
            <w:r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使用</w:t>
            </w:r>
            <w:r w:rsidRPr="00DB65F6">
              <w:rPr>
                <w:rFonts w:ascii="SimSun" w:eastAsia="SimSun" w:hAnsi="SimSun" w:cs="SimSun"/>
                <w:color w:val="333333"/>
                <w:shd w:val="clear" w:color="auto" w:fill="FFFFFF"/>
              </w:rPr>
              <w:t>选区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23AAFF28" w:rsidR="00625121" w:rsidRPr="00321D66" w:rsidRDefault="0028343D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18D9CCA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BC75EC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13916403" w:rsidR="00625121" w:rsidRPr="00321D66" w:rsidRDefault="00D27962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图层与蒙板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2C1209F6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68D94C2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32891880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06D363B2" w:rsidR="00625121" w:rsidRPr="00321D66" w:rsidRDefault="00D27962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图像的绘制与调整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38622243" w:rsidR="00625121" w:rsidRPr="00321D66" w:rsidRDefault="002A4A48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3090D21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FD68DE2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7FAB3500" w:rsidR="00625121" w:rsidRPr="00321D66" w:rsidRDefault="00D27962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文字的创建与编辑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27C93138" w:rsidR="00625121" w:rsidRPr="00321D66" w:rsidRDefault="00F04E88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3ED94AE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64EE0D1F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7A25BC49" w:rsidR="00625121" w:rsidRPr="00321D66" w:rsidRDefault="00D27962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艺术字：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文字设计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082EE71B" w:rsidR="00625121" w:rsidRPr="00321D66" w:rsidRDefault="00813991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11C15E7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1D6E3AD" w14:textId="77777777" w:rsidTr="00E85D56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68EC63FC" w:rsidR="00625121" w:rsidRPr="00321D66" w:rsidRDefault="009B43E9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27962"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艺术字：设计与制作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52A64709" w:rsidR="00625121" w:rsidRPr="00321D66" w:rsidRDefault="00813991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1D81146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DB65F6" w:rsidRPr="00903CE8" w14:paraId="55C8D4B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31D3AD4C" w:rsidR="00DB65F6" w:rsidRPr="00321D66" w:rsidRDefault="00D27962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路径的创建与编辑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776F76A4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63725BF0" w:rsidR="00DB65F6" w:rsidRPr="00321D66" w:rsidRDefault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√</w:t>
            </w:r>
          </w:p>
        </w:tc>
      </w:tr>
      <w:tr w:rsidR="00DB65F6" w:rsidRPr="00903CE8" w14:paraId="37D4DFA7" w14:textId="77777777" w:rsidTr="00E85D56">
        <w:trPr>
          <w:trHeight w:val="6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25467B0D" w:rsidR="00DB65F6" w:rsidRPr="00321D66" w:rsidRDefault="00D27962" w:rsidP="00D831A9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2796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滤镜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28A6A9C1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7BF8E3A5" w:rsidR="00DB65F6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1324AF90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3D777E01" w:rsidR="00625121" w:rsidRPr="00521AE3" w:rsidRDefault="00957DC5" w:rsidP="00957DC5">
            <w:pPr>
              <w:jc w:val="center"/>
              <w:rPr>
                <w:rFonts w:eastAsia="Times New Roma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G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if制作</w:t>
            </w:r>
            <w:r w:rsidR="00813991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04B0ED7C" w:rsidR="00625121" w:rsidRPr="00321D66" w:rsidRDefault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1642398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0FE84D5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0B74F5FA" w:rsidR="00625121" w:rsidRPr="00321D66" w:rsidRDefault="00512C50" w:rsidP="008139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G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if制作</w:t>
            </w:r>
            <w:r w:rsidR="00813991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62399171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DF1C731" w:rsidR="00625121" w:rsidRPr="00321D66" w:rsidRDefault="004F44EF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07E8D6F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1C2174CA" w:rsidR="00625121" w:rsidRPr="00321D66" w:rsidRDefault="00813991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综合实战训练一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5067E561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05A61BB5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C3374CD" w14:textId="77777777" w:rsidTr="00E85D5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311FE2F9" w:rsidR="00625121" w:rsidRPr="00321D66" w:rsidRDefault="00521AE3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综合</w:t>
            </w:r>
            <w:r w:rsidR="00813991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实战</w:t>
            </w: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训练</w:t>
            </w:r>
            <w:r w:rsidR="00813991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49B6A608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322BA1AA" w:rsidR="00625121" w:rsidRPr="00321D66" w:rsidRDefault="004F44EF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530C2F3" w14:textId="77777777" w:rsidTr="00E85D56">
        <w:trPr>
          <w:trHeight w:val="60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33B0EC2E" w:rsidR="00625121" w:rsidRPr="00321D66" w:rsidRDefault="00813991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25460A0E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1D4A750C" w:rsidR="00625121" w:rsidRPr="00321D66" w:rsidRDefault="002A4A48" w:rsidP="002A4A48">
            <w:pPr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62F0735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16D276EE" w:rsidR="00625121" w:rsidRPr="00321D66" w:rsidRDefault="00707B04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="00321D66"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775441FD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625121" w:rsidRPr="00321D66" w:rsidRDefault="0062512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625121" w:rsidRPr="00903CE8" w14:paraId="4BB4E24E" w14:textId="77777777" w:rsidTr="00E85D56">
        <w:trPr>
          <w:trHeight w:val="5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08EFBE24" w:rsidR="00625121" w:rsidRPr="00321D66" w:rsidRDefault="00707B04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期末作业</w:t>
            </w:r>
            <w:r w:rsidR="00115D08" w:rsidRPr="00321D6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讲评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10FCB792" w:rsidR="00625121" w:rsidRPr="00321D66" w:rsidRDefault="00073F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讲授、交流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707B6FF8" w:rsidR="00AD61D1" w:rsidRPr="00321D66" w:rsidRDefault="00AD61D1" w:rsidP="00AD61D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</w:tbl>
    <w:p w14:paraId="755AA9F1" w14:textId="77777777" w:rsidR="00625121" w:rsidRPr="00903CE8" w:rsidRDefault="0062512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14:paraId="32367A10" w14:textId="77777777" w:rsidR="00625121" w:rsidRPr="00903CE8" w:rsidRDefault="0030112E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三、评价方式以及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在总评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中的比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:rsidRPr="00903CE8" w14:paraId="60812E67" w14:textId="77777777">
        <w:tc>
          <w:tcPr>
            <w:tcW w:w="1809" w:type="dxa"/>
            <w:shd w:val="clear" w:color="auto" w:fill="auto"/>
          </w:tcPr>
          <w:p w14:paraId="6EF586DC" w14:textId="1A133A11" w:rsidR="008618F5" w:rsidRPr="00903CE8" w:rsidRDefault="008618F5" w:rsidP="008618F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:rsidRPr="00903CE8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64AF6B81" w:rsidR="008618F5" w:rsidRPr="00903CE8" w:rsidRDefault="00BA5DCB" w:rsidP="008A5077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G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if制作</w:t>
            </w:r>
          </w:p>
        </w:tc>
        <w:tc>
          <w:tcPr>
            <w:tcW w:w="2127" w:type="dxa"/>
            <w:shd w:val="clear" w:color="auto" w:fill="auto"/>
          </w:tcPr>
          <w:p w14:paraId="197E8A0E" w14:textId="2E5A7611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</w:t>
            </w:r>
            <w:r w:rsidR="00321D66">
              <w:rPr>
                <w:rFonts w:asciiTheme="minorEastAsia" w:eastAsiaTheme="minorEastAsia" w:hAnsiTheme="minorEastAsia" w:cstheme="minorBidi" w:hint="eastAsia"/>
                <w:color w:val="000000"/>
              </w:rPr>
              <w:t>%</w:t>
            </w:r>
          </w:p>
        </w:tc>
      </w:tr>
      <w:tr w:rsidR="008618F5" w:rsidRPr="00903CE8" w14:paraId="44E1B0C0" w14:textId="77777777">
        <w:tc>
          <w:tcPr>
            <w:tcW w:w="1809" w:type="dxa"/>
            <w:shd w:val="clear" w:color="auto" w:fill="auto"/>
          </w:tcPr>
          <w:p w14:paraId="075783E1" w14:textId="782DEF27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36AF09B" w14:textId="47A4D8F2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艺术字</w:t>
            </w:r>
          </w:p>
        </w:tc>
        <w:tc>
          <w:tcPr>
            <w:tcW w:w="2127" w:type="dxa"/>
            <w:shd w:val="clear" w:color="auto" w:fill="auto"/>
          </w:tcPr>
          <w:p w14:paraId="789D480A" w14:textId="743A019B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%</w:t>
            </w:r>
          </w:p>
        </w:tc>
      </w:tr>
      <w:tr w:rsidR="008618F5" w:rsidRPr="00903CE8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7F416F70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szCs w:val="21"/>
              </w:rPr>
              <w:t>海报设计与制作</w:t>
            </w:r>
          </w:p>
        </w:tc>
        <w:tc>
          <w:tcPr>
            <w:tcW w:w="2127" w:type="dxa"/>
            <w:shd w:val="clear" w:color="auto" w:fill="auto"/>
          </w:tcPr>
          <w:p w14:paraId="3C1CCEB1" w14:textId="289AC621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40</w:t>
            </w:r>
            <w:r w:rsidR="008618F5"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%</w:t>
            </w:r>
          </w:p>
        </w:tc>
      </w:tr>
    </w:tbl>
    <w:p w14:paraId="2F841B7D" w14:textId="77777777" w:rsidR="00625121" w:rsidRPr="00903CE8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</w:rPr>
      </w:pPr>
    </w:p>
    <w:p w14:paraId="7A1F4740" w14:textId="1702B44B" w:rsidR="00625121" w:rsidRPr="00903CE8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任课教师： </w:t>
      </w:r>
      <w:r w:rsidR="00C448CC"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李超然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系主任审核：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沈慧萍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日期：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2020.3</w:t>
      </w:r>
      <w:bookmarkStart w:id="0" w:name="_GoBack"/>
      <w:bookmarkEnd w:id="0"/>
    </w:p>
    <w:sectPr w:rsidR="00625121" w:rsidRPr="00903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43C2" w14:textId="77777777" w:rsidR="00876B64" w:rsidRDefault="00876B64">
      <w:r>
        <w:separator/>
      </w:r>
    </w:p>
  </w:endnote>
  <w:endnote w:type="continuationSeparator" w:id="0">
    <w:p w14:paraId="76F2DB36" w14:textId="77777777" w:rsidR="00876B64" w:rsidRDefault="008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43CC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BEC1" w14:textId="77777777" w:rsidR="0028343D" w:rsidRDefault="0028343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2CCA6" w14:textId="77777777" w:rsidR="00876B64" w:rsidRDefault="00876B64">
      <w:r>
        <w:separator/>
      </w:r>
    </w:p>
  </w:footnote>
  <w:footnote w:type="continuationSeparator" w:id="0">
    <w:p w14:paraId="62984FFD" w14:textId="77777777" w:rsidR="00876B64" w:rsidRDefault="00876B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7AFA" w14:textId="77777777" w:rsidR="0028343D" w:rsidRDefault="00283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86E"/>
    <w:rsid w:val="000138B2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26E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1002"/>
    <w:rsid w:val="00187761"/>
    <w:rsid w:val="00187F2F"/>
    <w:rsid w:val="00190BF2"/>
    <w:rsid w:val="001918B2"/>
    <w:rsid w:val="001A1EF4"/>
    <w:rsid w:val="001A3DD1"/>
    <w:rsid w:val="001A4312"/>
    <w:rsid w:val="001A47B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73CEB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C578A"/>
    <w:rsid w:val="002D0BE9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44EF"/>
    <w:rsid w:val="005003D0"/>
    <w:rsid w:val="00500511"/>
    <w:rsid w:val="00503BD4"/>
    <w:rsid w:val="005041F9"/>
    <w:rsid w:val="005051C3"/>
    <w:rsid w:val="00505F1C"/>
    <w:rsid w:val="00507C41"/>
    <w:rsid w:val="00512339"/>
    <w:rsid w:val="00512C50"/>
    <w:rsid w:val="0051405F"/>
    <w:rsid w:val="0051562E"/>
    <w:rsid w:val="00521AE3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57"/>
    <w:rsid w:val="005C4583"/>
    <w:rsid w:val="005C66CA"/>
    <w:rsid w:val="005D54FC"/>
    <w:rsid w:val="005E29D2"/>
    <w:rsid w:val="005E7A88"/>
    <w:rsid w:val="005F0931"/>
    <w:rsid w:val="005F2CBF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E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EE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399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76B64"/>
    <w:rsid w:val="00882E20"/>
    <w:rsid w:val="00892651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AAB"/>
    <w:rsid w:val="00930CC1"/>
    <w:rsid w:val="00934AC4"/>
    <w:rsid w:val="00934CE5"/>
    <w:rsid w:val="00935F4D"/>
    <w:rsid w:val="009378D3"/>
    <w:rsid w:val="00941FD1"/>
    <w:rsid w:val="00943CC0"/>
    <w:rsid w:val="00946006"/>
    <w:rsid w:val="00952512"/>
    <w:rsid w:val="009525CC"/>
    <w:rsid w:val="009532B7"/>
    <w:rsid w:val="00954AB1"/>
    <w:rsid w:val="00954C1E"/>
    <w:rsid w:val="00957DC5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3BF1"/>
    <w:rsid w:val="009959B1"/>
    <w:rsid w:val="0099751B"/>
    <w:rsid w:val="009A4AC6"/>
    <w:rsid w:val="009A78CD"/>
    <w:rsid w:val="009B045A"/>
    <w:rsid w:val="009B43E9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A5DC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7E"/>
    <w:rsid w:val="00CA6B23"/>
    <w:rsid w:val="00CB08A7"/>
    <w:rsid w:val="00CB6942"/>
    <w:rsid w:val="00CB7109"/>
    <w:rsid w:val="00CC0BE5"/>
    <w:rsid w:val="00CC7DCB"/>
    <w:rsid w:val="00CD17E6"/>
    <w:rsid w:val="00CE12AB"/>
    <w:rsid w:val="00CE5F8A"/>
    <w:rsid w:val="00CE601F"/>
    <w:rsid w:val="00CF057C"/>
    <w:rsid w:val="00CF089F"/>
    <w:rsid w:val="00CF317D"/>
    <w:rsid w:val="00D06971"/>
    <w:rsid w:val="00D069F5"/>
    <w:rsid w:val="00D0709B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2796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65F6"/>
    <w:rsid w:val="00DB7433"/>
    <w:rsid w:val="00DB74C6"/>
    <w:rsid w:val="00DB7B3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0F97"/>
    <w:rsid w:val="00E215B3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92914"/>
    <w:rsid w:val="00E939F9"/>
    <w:rsid w:val="00E9734C"/>
    <w:rsid w:val="00EA36A4"/>
    <w:rsid w:val="00EA3AB6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6D62"/>
  <w15:docId w15:val="{CC58DA30-94B0-A847-9ADF-217B4053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B6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ook.douban.com/search/%E5%B0%BC%E5%B0%94%E2%80%A2%E4%BC%A6%E7%BA%B3%E5%BE%B7" TargetMode="External"/><Relationship Id="rId9" Type="http://schemas.openxmlformats.org/officeDocument/2006/relationships/hyperlink" Target="https://book.douban.com/search/%E5%8A%A0%E6%96%87%E2%80%A2%E5%AE%89%E5%B8%83%E7%BD%97%E6%96%A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EB8D8-9994-2A47-9219-68074348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office528</cp:lastModifiedBy>
  <cp:revision>8</cp:revision>
  <cp:lastPrinted>2015-03-18T03:45:00Z</cp:lastPrinted>
  <dcterms:created xsi:type="dcterms:W3CDTF">2020-02-25T11:55:00Z</dcterms:created>
  <dcterms:modified xsi:type="dcterms:W3CDTF">2020-03-06T15:38:00Z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