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31" w:rsidRDefault="00250C31" w:rsidP="00250C31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</w:p>
    <w:p w:rsidR="008447F1" w:rsidRPr="00250C31" w:rsidRDefault="006D262B" w:rsidP="00250C31">
      <w:pPr>
        <w:spacing w:line="360" w:lineRule="auto"/>
        <w:jc w:val="center"/>
        <w:rPr>
          <w:rFonts w:asciiTheme="majorBidi" w:hAnsiTheme="majorBidi" w:cstheme="majorBidi"/>
          <w:bCs/>
          <w:kern w:val="0"/>
          <w:szCs w:val="21"/>
        </w:rPr>
      </w:pPr>
      <w:r w:rsidRPr="006D262B">
        <w:rPr>
          <w:rFonts w:asciiTheme="majorBidi" w:eastAsiaTheme="minorEastAsia" w:hAnsiTheme="majorBidi" w:cstheme="majorBidi"/>
          <w:bCs/>
          <w:noProof/>
          <w:kern w:val="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<v:path arrowok="t"/>
            <v:textbox>
              <w:txbxContent>
                <w:p w:rsidR="00BB6C7E" w:rsidRDefault="00BB6C7E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D32169" w:rsidRPr="00250C31">
        <w:rPr>
          <w:rFonts w:asciiTheme="majorBidi" w:hAnsiTheme="majorBidi" w:cstheme="majorBidi"/>
          <w:b/>
          <w:sz w:val="28"/>
          <w:szCs w:val="30"/>
        </w:rPr>
        <w:t>【</w:t>
      </w:r>
      <w:r w:rsidR="005D621A" w:rsidRPr="00250C31">
        <w:rPr>
          <w:rFonts w:asciiTheme="majorBidi" w:hAnsiTheme="majorBidi" w:cstheme="majorBidi"/>
          <w:b/>
          <w:sz w:val="28"/>
          <w:szCs w:val="30"/>
        </w:rPr>
        <w:t>电视制作业务练习</w:t>
      </w:r>
      <w:r w:rsidR="00D32169" w:rsidRPr="00250C31">
        <w:rPr>
          <w:rFonts w:asciiTheme="majorBidi" w:hAnsiTheme="majorBidi" w:cstheme="majorBidi"/>
          <w:b/>
          <w:sz w:val="28"/>
          <w:szCs w:val="30"/>
        </w:rPr>
        <w:t>】</w:t>
      </w:r>
    </w:p>
    <w:p w:rsidR="008447F1" w:rsidRPr="00250C31" w:rsidRDefault="00D32169" w:rsidP="00250C31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8"/>
          <w:szCs w:val="28"/>
        </w:rPr>
      </w:pPr>
      <w:r w:rsidRPr="00250C31">
        <w:rPr>
          <w:rFonts w:asciiTheme="majorBidi" w:hAnsiTheme="majorBidi" w:cstheme="majorBidi"/>
          <w:b/>
          <w:sz w:val="28"/>
          <w:szCs w:val="28"/>
        </w:rPr>
        <w:t>【</w:t>
      </w:r>
      <w:r w:rsidR="00445F77" w:rsidRPr="00250C31">
        <w:rPr>
          <w:rFonts w:asciiTheme="majorBidi" w:hAnsiTheme="majorBidi" w:cstheme="majorBidi"/>
          <w:sz w:val="28"/>
          <w:szCs w:val="28"/>
        </w:rPr>
        <w:t>Training of TV production</w:t>
      </w:r>
      <w:r w:rsidRPr="00250C31">
        <w:rPr>
          <w:rFonts w:asciiTheme="majorBidi" w:hAnsiTheme="majorBidi" w:cstheme="majorBidi"/>
          <w:b/>
          <w:sz w:val="28"/>
          <w:szCs w:val="28"/>
        </w:rPr>
        <w:t>】</w:t>
      </w:r>
      <w:bookmarkStart w:id="0" w:name="a2"/>
      <w:bookmarkEnd w:id="0"/>
    </w:p>
    <w:p w:rsidR="008447F1" w:rsidRPr="00250C31" w:rsidRDefault="00D32169" w:rsidP="006D262B">
      <w:pPr>
        <w:spacing w:beforeLines="50" w:afterLines="50" w:line="360" w:lineRule="auto"/>
        <w:ind w:firstLineChars="150" w:firstLine="360"/>
        <w:rPr>
          <w:rFonts w:asciiTheme="majorBidi" w:hAnsiTheme="majorBidi" w:cstheme="majorBidi"/>
          <w:b/>
          <w:color w:val="008080"/>
          <w:sz w:val="30"/>
          <w:szCs w:val="30"/>
        </w:rPr>
      </w:pPr>
      <w:r w:rsidRPr="00250C31">
        <w:rPr>
          <w:rFonts w:asciiTheme="majorBidi" w:eastAsia="黑体" w:hAnsiTheme="majorBidi" w:cstheme="majorBidi"/>
          <w:sz w:val="24"/>
        </w:rPr>
        <w:t>一、基本信息</w:t>
      </w:r>
    </w:p>
    <w:p w:rsidR="008447F1" w:rsidRPr="00250C31" w:rsidRDefault="00D32169" w:rsidP="00250C31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FF0000"/>
          <w:sz w:val="20"/>
          <w:szCs w:val="20"/>
        </w:rPr>
      </w:pPr>
      <w:r w:rsidRPr="00250C31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 w:rsidR="00250C31" w:rsidRPr="00250C31">
        <w:rPr>
          <w:rFonts w:asciiTheme="majorBidi" w:hAnsiTheme="majorBidi" w:cstheme="majorBidi"/>
          <w:b/>
          <w:sz w:val="20"/>
          <w:szCs w:val="20"/>
        </w:rPr>
        <w:t>【</w:t>
      </w:r>
      <w:r w:rsidR="005D621A" w:rsidRPr="00250C31">
        <w:rPr>
          <w:rFonts w:asciiTheme="majorBidi" w:hAnsiTheme="majorBidi" w:cstheme="majorBidi"/>
          <w:color w:val="000000"/>
          <w:sz w:val="20"/>
          <w:szCs w:val="20"/>
        </w:rPr>
        <w:t>2030200</w:t>
      </w:r>
      <w:r w:rsidR="00250C31" w:rsidRPr="00250C31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8447F1" w:rsidRPr="00250C31" w:rsidRDefault="00D32169" w:rsidP="00250C31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 w:rsidRPr="00250C31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 w:rsidR="00250C31" w:rsidRPr="00250C31">
        <w:rPr>
          <w:rFonts w:asciiTheme="majorBidi" w:hAnsiTheme="majorBidi" w:cstheme="majorBidi"/>
          <w:b/>
          <w:sz w:val="20"/>
          <w:szCs w:val="20"/>
        </w:rPr>
        <w:t>【</w:t>
      </w:r>
      <w:r w:rsidR="005D621A" w:rsidRPr="00250C31">
        <w:rPr>
          <w:rFonts w:asciiTheme="majorBidi" w:hAnsiTheme="majorBidi" w:cstheme="majorBidi"/>
          <w:color w:val="000000"/>
          <w:sz w:val="20"/>
          <w:szCs w:val="20"/>
        </w:rPr>
        <w:t>4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学分</w:t>
      </w:r>
      <w:r w:rsidR="00250C31" w:rsidRPr="00250C31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8447F1" w:rsidRPr="00250C31" w:rsidRDefault="00D32169" w:rsidP="00250C31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 w:rsidRPr="00250C31"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 w:rsidR="00250C31" w:rsidRPr="00250C31">
        <w:rPr>
          <w:rFonts w:asciiTheme="majorBidi" w:hAnsiTheme="majorBidi" w:cstheme="majorBidi"/>
          <w:b/>
          <w:sz w:val="20"/>
          <w:szCs w:val="20"/>
        </w:rPr>
        <w:t>【</w:t>
      </w:r>
      <w:r w:rsidR="005D621A" w:rsidRPr="00250C31">
        <w:rPr>
          <w:rFonts w:asciiTheme="majorBidi" w:hAnsiTheme="majorBidi" w:cstheme="majorBidi"/>
          <w:color w:val="000000"/>
          <w:sz w:val="20"/>
          <w:szCs w:val="20"/>
        </w:rPr>
        <w:t>传播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学专业</w:t>
      </w:r>
      <w:r w:rsidR="00250C31" w:rsidRPr="00250C31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8447F1" w:rsidRPr="00250C31" w:rsidRDefault="00D32169" w:rsidP="00250C31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250C31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 w:rsidR="00250C31" w:rsidRPr="00250C31">
        <w:rPr>
          <w:rFonts w:asciiTheme="majorBidi" w:hAnsiTheme="majorBidi" w:cstheme="majorBidi"/>
          <w:b/>
          <w:sz w:val="20"/>
          <w:szCs w:val="20"/>
        </w:rPr>
        <w:t>【</w:t>
      </w:r>
      <w:r w:rsidR="006950B1" w:rsidRPr="00250C31">
        <w:rPr>
          <w:rFonts w:asciiTheme="majorBidi" w:hAnsiTheme="majorBidi" w:cstheme="majorBidi"/>
          <w:color w:val="000000"/>
          <w:sz w:val="20"/>
          <w:szCs w:val="20"/>
        </w:rPr>
        <w:t>独立设置实践课</w:t>
      </w:r>
      <w:r w:rsidR="00250C31" w:rsidRPr="00250C31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8447F1" w:rsidRPr="00250C31" w:rsidRDefault="00D32169" w:rsidP="00250C31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Cs w:val="21"/>
        </w:rPr>
      </w:pPr>
      <w:r w:rsidRPr="00250C31"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</w:t>
      </w:r>
      <w:r w:rsidR="00250C31" w:rsidRPr="00250C31">
        <w:rPr>
          <w:rFonts w:asciiTheme="majorBidi" w:hAnsiTheme="majorBidi" w:cstheme="majorBidi"/>
          <w:b/>
          <w:sz w:val="20"/>
          <w:szCs w:val="20"/>
        </w:rPr>
        <w:t>【</w:t>
      </w:r>
      <w:r w:rsidRPr="00250C31">
        <w:rPr>
          <w:rFonts w:asciiTheme="majorBidi" w:hAnsiTheme="majorBidi" w:cstheme="majorBidi"/>
          <w:bCs/>
          <w:color w:val="000000"/>
          <w:sz w:val="20"/>
          <w:szCs w:val="20"/>
        </w:rPr>
        <w:t>新闻传播学院</w:t>
      </w:r>
      <w:r w:rsidR="005D621A" w:rsidRPr="00250C31">
        <w:rPr>
          <w:rFonts w:asciiTheme="majorBidi" w:hAnsiTheme="majorBidi" w:cstheme="majorBidi"/>
          <w:bCs/>
          <w:color w:val="000000"/>
          <w:sz w:val="20"/>
          <w:szCs w:val="20"/>
        </w:rPr>
        <w:t>传播</w:t>
      </w:r>
      <w:r w:rsidRPr="00250C31">
        <w:rPr>
          <w:rFonts w:asciiTheme="majorBidi" w:hAnsiTheme="majorBidi" w:cstheme="majorBidi"/>
          <w:bCs/>
          <w:color w:val="000000"/>
          <w:sz w:val="20"/>
          <w:szCs w:val="20"/>
        </w:rPr>
        <w:t>系</w:t>
      </w:r>
      <w:r w:rsidR="00250C31" w:rsidRPr="00250C31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445F77" w:rsidRPr="00250C31" w:rsidRDefault="00D32169" w:rsidP="00250C31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250C31"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  <w:r w:rsidR="00DF238B" w:rsidRPr="00250C31">
        <w:rPr>
          <w:rFonts w:asciiTheme="majorBidi" w:hAnsiTheme="majorBidi" w:cstheme="majorBidi"/>
          <w:color w:val="000000"/>
          <w:sz w:val="20"/>
          <w:szCs w:val="20"/>
        </w:rPr>
        <w:t>自编讲义</w:t>
      </w:r>
    </w:p>
    <w:p w:rsidR="005D621A" w:rsidRPr="00250C31" w:rsidRDefault="005D621A" w:rsidP="00250C31">
      <w:pPr>
        <w:snapToGrid w:val="0"/>
        <w:spacing w:line="360" w:lineRule="auto"/>
        <w:ind w:firstLineChars="700" w:firstLine="1400"/>
        <w:rPr>
          <w:rFonts w:asciiTheme="majorBidi" w:hAnsiTheme="majorBidi" w:cstheme="majorBidi"/>
          <w:color w:val="000000"/>
          <w:sz w:val="20"/>
          <w:szCs w:val="20"/>
        </w:rPr>
      </w:pPr>
      <w:r w:rsidRPr="00250C31">
        <w:rPr>
          <w:rFonts w:asciiTheme="majorBidi" w:hAnsiTheme="majorBidi" w:cstheme="majorBidi"/>
          <w:color w:val="000000"/>
          <w:sz w:val="20"/>
          <w:szCs w:val="20"/>
        </w:rPr>
        <w:t>参考书目：</w:t>
      </w:r>
    </w:p>
    <w:p w:rsidR="008C0E01" w:rsidRPr="00250C31" w:rsidRDefault="00250C31" w:rsidP="00250C31">
      <w:pPr>
        <w:snapToGrid w:val="0"/>
        <w:spacing w:line="360" w:lineRule="auto"/>
        <w:ind w:firstLineChars="596" w:firstLine="1197"/>
        <w:rPr>
          <w:rFonts w:asciiTheme="majorBidi" w:hAnsiTheme="majorBidi" w:cstheme="majorBidi"/>
          <w:color w:val="000000"/>
          <w:sz w:val="20"/>
          <w:szCs w:val="20"/>
        </w:rPr>
      </w:pPr>
      <w:proofErr w:type="gramStart"/>
      <w:r w:rsidRPr="00250C31">
        <w:rPr>
          <w:rFonts w:asciiTheme="majorBidi" w:hAnsiTheme="majorBidi" w:cstheme="majorBidi"/>
          <w:b/>
          <w:sz w:val="20"/>
          <w:szCs w:val="20"/>
        </w:rPr>
        <w:t>【</w:t>
      </w:r>
      <w:proofErr w:type="gramEnd"/>
      <w:r w:rsidR="008C0E01" w:rsidRPr="00250C31">
        <w:rPr>
          <w:rFonts w:asciiTheme="majorBidi" w:hAnsiTheme="majorBidi" w:cstheme="majorBidi"/>
          <w:color w:val="000000"/>
          <w:sz w:val="20"/>
          <w:szCs w:val="20"/>
        </w:rPr>
        <w:t>《电影导演方法》，普罗菲利斯著，王旭锋译，人民邮电出版社，</w:t>
      </w:r>
      <w:r w:rsidR="008C0E01" w:rsidRPr="00250C31">
        <w:rPr>
          <w:rFonts w:asciiTheme="majorBidi" w:hAnsiTheme="majorBidi" w:cstheme="majorBidi"/>
          <w:color w:val="000000"/>
          <w:sz w:val="20"/>
          <w:szCs w:val="20"/>
        </w:rPr>
        <w:t>2009</w:t>
      </w:r>
      <w:r w:rsidR="008C0E01" w:rsidRPr="00250C31">
        <w:rPr>
          <w:rFonts w:asciiTheme="majorBidi" w:hAnsiTheme="majorBidi" w:cstheme="majorBidi"/>
          <w:color w:val="000000"/>
          <w:sz w:val="20"/>
          <w:szCs w:val="20"/>
        </w:rPr>
        <w:t>年</w:t>
      </w:r>
      <w:r w:rsidR="008C0E01" w:rsidRPr="00250C31">
        <w:rPr>
          <w:rFonts w:asciiTheme="majorBidi" w:hAnsiTheme="majorBidi" w:cstheme="majorBidi"/>
          <w:color w:val="000000"/>
          <w:sz w:val="20"/>
          <w:szCs w:val="20"/>
        </w:rPr>
        <w:t>12</w:t>
      </w:r>
      <w:r w:rsidR="008C0E01" w:rsidRPr="00250C31">
        <w:rPr>
          <w:rFonts w:asciiTheme="majorBidi" w:hAnsiTheme="majorBidi" w:cstheme="majorBidi"/>
          <w:color w:val="000000"/>
          <w:sz w:val="20"/>
          <w:szCs w:val="20"/>
        </w:rPr>
        <w:t>月</w:t>
      </w:r>
    </w:p>
    <w:p w:rsidR="005D621A" w:rsidRPr="00250C31" w:rsidRDefault="008C0E01" w:rsidP="00250C31">
      <w:pPr>
        <w:snapToGrid w:val="0"/>
        <w:spacing w:line="360" w:lineRule="auto"/>
        <w:ind w:firstLineChars="646" w:firstLine="1292"/>
        <w:rPr>
          <w:rFonts w:asciiTheme="majorBidi" w:hAnsiTheme="majorBidi" w:cstheme="majorBidi"/>
          <w:color w:val="000000"/>
          <w:sz w:val="20"/>
          <w:szCs w:val="20"/>
        </w:rPr>
      </w:pPr>
      <w:r w:rsidRPr="00250C31">
        <w:rPr>
          <w:rFonts w:asciiTheme="majorBidi" w:hAnsiTheme="majorBidi" w:cstheme="majorBidi"/>
          <w:color w:val="000000"/>
          <w:sz w:val="20"/>
          <w:szCs w:val="20"/>
        </w:rPr>
        <w:t>《场面调度》，史蒂文卡茨著，北京联合出版公司，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2015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年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7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月</w:t>
      </w:r>
    </w:p>
    <w:p w:rsidR="008C0E01" w:rsidRPr="00250C31" w:rsidRDefault="008C0E01" w:rsidP="00250C31">
      <w:pPr>
        <w:snapToGrid w:val="0"/>
        <w:spacing w:line="360" w:lineRule="auto"/>
        <w:ind w:firstLineChars="646" w:firstLine="1292"/>
        <w:rPr>
          <w:rFonts w:asciiTheme="majorBidi" w:hAnsiTheme="majorBidi" w:cstheme="majorBidi"/>
          <w:color w:val="000000"/>
          <w:sz w:val="20"/>
          <w:szCs w:val="20"/>
        </w:rPr>
      </w:pPr>
      <w:r w:rsidRPr="00250C31">
        <w:rPr>
          <w:rFonts w:asciiTheme="majorBidi" w:hAnsiTheme="majorBidi" w:cstheme="majorBidi"/>
          <w:color w:val="000000"/>
          <w:sz w:val="20"/>
          <w:szCs w:val="20"/>
        </w:rPr>
        <w:t>《导演创作完全手册》，迈克尔拉毕格著，北京联合出版公司，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2016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年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7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月</w:t>
      </w:r>
      <w:r w:rsidR="00250C31" w:rsidRPr="00250C31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5D621A" w:rsidRPr="00250C31" w:rsidRDefault="005D621A" w:rsidP="00250C31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250C31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 w:rsidR="00F963B1" w:rsidRPr="00250C31" w:rsidRDefault="006D262B" w:rsidP="00250C31">
      <w:pPr>
        <w:adjustRightInd w:val="0"/>
        <w:snapToGrid w:val="0"/>
        <w:spacing w:line="360" w:lineRule="auto"/>
        <w:ind w:firstLineChars="196" w:firstLine="412"/>
        <w:rPr>
          <w:rFonts w:asciiTheme="majorBidi" w:hAnsiTheme="majorBidi" w:cstheme="majorBidi"/>
          <w:color w:val="000000"/>
          <w:sz w:val="20"/>
          <w:szCs w:val="20"/>
        </w:rPr>
      </w:pPr>
      <w:hyperlink r:id="rId7" w:history="1">
        <w:r w:rsidR="00F963B1" w:rsidRPr="00250C31">
          <w:rPr>
            <w:rStyle w:val="a6"/>
            <w:rFonts w:asciiTheme="majorBidi" w:hAnsiTheme="majorBidi" w:cstheme="majorBidi"/>
            <w:sz w:val="20"/>
            <w:szCs w:val="20"/>
          </w:rPr>
          <w:t>https://elearning.gench.edu.cn:8443/webapps/discussionboard/do/conference?toggle_mode=edit&amp;action=list_forums&amp;course_id=_17122_1&amp;nav=discussion_board_entry&amp;mode=cpview</w:t>
        </w:r>
      </w:hyperlink>
    </w:p>
    <w:p w:rsidR="006950B1" w:rsidRPr="00250C31" w:rsidRDefault="00D32169" w:rsidP="00250C31">
      <w:pPr>
        <w:adjustRightInd w:val="0"/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250C31"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 w:rsidR="00250C31" w:rsidRPr="00250C31">
        <w:rPr>
          <w:rFonts w:asciiTheme="majorBidi" w:hAnsiTheme="majorBidi" w:cstheme="majorBidi"/>
          <w:b/>
          <w:sz w:val="20"/>
          <w:szCs w:val="20"/>
        </w:rPr>
        <w:t>【</w:t>
      </w:r>
      <w:r w:rsidR="006950B1" w:rsidRPr="00250C31">
        <w:rPr>
          <w:rFonts w:asciiTheme="majorBidi" w:hAnsiTheme="majorBidi" w:cstheme="majorBidi"/>
          <w:bCs/>
          <w:color w:val="000000"/>
          <w:sz w:val="20"/>
          <w:szCs w:val="20"/>
        </w:rPr>
        <w:t>视频采集</w:t>
      </w:r>
      <w:r w:rsidR="006950B1" w:rsidRPr="00250C31">
        <w:rPr>
          <w:rFonts w:asciiTheme="majorBidi" w:hAnsiTheme="majorBidi" w:cstheme="majorBidi"/>
          <w:bCs/>
          <w:color w:val="000000"/>
          <w:sz w:val="20"/>
          <w:szCs w:val="20"/>
        </w:rPr>
        <w:t>2030318</w:t>
      </w:r>
      <w:r w:rsidR="006950B1" w:rsidRPr="00250C31">
        <w:rPr>
          <w:rFonts w:asciiTheme="majorBidi" w:hAnsiTheme="majorBidi" w:cstheme="majorBidi"/>
          <w:bCs/>
          <w:color w:val="000000"/>
          <w:sz w:val="20"/>
          <w:szCs w:val="20"/>
        </w:rPr>
        <w:t>（</w:t>
      </w:r>
      <w:r w:rsidR="006950B1" w:rsidRPr="00250C31">
        <w:rPr>
          <w:rFonts w:asciiTheme="majorBidi" w:hAnsiTheme="majorBidi" w:cstheme="majorBidi"/>
          <w:bCs/>
          <w:color w:val="000000"/>
          <w:sz w:val="20"/>
          <w:szCs w:val="20"/>
        </w:rPr>
        <w:t>2</w:t>
      </w:r>
      <w:r w:rsidR="006950B1" w:rsidRPr="00250C31">
        <w:rPr>
          <w:rFonts w:asciiTheme="majorBidi" w:hAnsiTheme="majorBidi" w:cstheme="majorBidi"/>
          <w:bCs/>
          <w:color w:val="000000"/>
          <w:sz w:val="20"/>
          <w:szCs w:val="20"/>
        </w:rPr>
        <w:t>）</w:t>
      </w:r>
      <w:r w:rsidR="00250C31" w:rsidRPr="00250C31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6950B1" w:rsidRPr="00250C31" w:rsidRDefault="006950B1" w:rsidP="00250C31">
      <w:pPr>
        <w:adjustRightInd w:val="0"/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</w:p>
    <w:p w:rsidR="008447F1" w:rsidRPr="00250C31" w:rsidRDefault="00D32169" w:rsidP="006D262B">
      <w:pPr>
        <w:adjustRightInd w:val="0"/>
        <w:snapToGrid w:val="0"/>
        <w:spacing w:beforeLines="50" w:afterLines="50" w:line="360" w:lineRule="auto"/>
        <w:ind w:firstLineChars="145" w:firstLine="348"/>
        <w:rPr>
          <w:rFonts w:asciiTheme="majorBidi" w:hAnsiTheme="majorBidi" w:cstheme="majorBidi"/>
          <w:b/>
          <w:color w:val="000000"/>
          <w:sz w:val="24"/>
          <w:szCs w:val="20"/>
        </w:rPr>
      </w:pPr>
      <w:r w:rsidRPr="00250C31">
        <w:rPr>
          <w:rFonts w:asciiTheme="majorBidi" w:eastAsia="黑体" w:hAnsiTheme="majorBidi" w:cstheme="majorBidi"/>
          <w:sz w:val="24"/>
        </w:rPr>
        <w:t>二、课程简介</w:t>
      </w:r>
    </w:p>
    <w:p w:rsidR="008447F1" w:rsidRPr="00250C31" w:rsidRDefault="00D32169" w:rsidP="00250C31">
      <w:pPr>
        <w:widowControl/>
        <w:shd w:val="clear" w:color="auto" w:fill="FFFFFF"/>
        <w:spacing w:line="360" w:lineRule="auto"/>
        <w:ind w:firstLineChars="150" w:firstLine="300"/>
        <w:rPr>
          <w:rFonts w:asciiTheme="majorBidi" w:hAnsiTheme="majorBidi" w:cstheme="majorBidi"/>
          <w:color w:val="000000"/>
          <w:sz w:val="20"/>
          <w:szCs w:val="20"/>
        </w:rPr>
      </w:pPr>
      <w:r w:rsidRPr="00250C31">
        <w:rPr>
          <w:rFonts w:asciiTheme="majorBidi" w:hAnsiTheme="majorBidi" w:cstheme="majorBidi"/>
          <w:color w:val="000000"/>
          <w:sz w:val="20"/>
          <w:szCs w:val="20"/>
        </w:rPr>
        <w:t>《</w:t>
      </w:r>
      <w:r w:rsidR="006950B1" w:rsidRPr="00250C31">
        <w:rPr>
          <w:rFonts w:asciiTheme="majorBidi" w:hAnsiTheme="majorBidi" w:cstheme="majorBidi"/>
          <w:color w:val="000000"/>
          <w:sz w:val="20"/>
          <w:szCs w:val="20"/>
        </w:rPr>
        <w:t>电视制作业务练习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》是</w:t>
      </w:r>
      <w:r w:rsidR="006950B1" w:rsidRPr="00250C31">
        <w:rPr>
          <w:rFonts w:asciiTheme="majorBidi" w:hAnsiTheme="majorBidi" w:cstheme="majorBidi"/>
          <w:color w:val="000000"/>
          <w:sz w:val="20"/>
          <w:szCs w:val="20"/>
        </w:rPr>
        <w:t>传播学专业独立设置的实践课程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。</w:t>
      </w:r>
    </w:p>
    <w:p w:rsidR="008447F1" w:rsidRPr="00250C31" w:rsidRDefault="006950B1" w:rsidP="00250C31">
      <w:pPr>
        <w:widowControl/>
        <w:shd w:val="clear" w:color="auto" w:fill="FFFFFF"/>
        <w:spacing w:line="360" w:lineRule="auto"/>
        <w:ind w:firstLine="360"/>
        <w:rPr>
          <w:rFonts w:asciiTheme="majorBidi" w:hAnsiTheme="majorBidi" w:cstheme="majorBidi"/>
          <w:color w:val="000000"/>
          <w:sz w:val="20"/>
          <w:szCs w:val="20"/>
        </w:rPr>
      </w:pPr>
      <w:r w:rsidRPr="00250C31">
        <w:rPr>
          <w:rFonts w:asciiTheme="majorBidi" w:hAnsiTheme="majorBidi" w:cstheme="majorBidi"/>
          <w:color w:val="000000"/>
          <w:sz w:val="20"/>
          <w:szCs w:val="20"/>
        </w:rPr>
        <w:t>该课程以学生实践为主，结合相关经典影视案例</w:t>
      </w:r>
      <w:r w:rsidR="00D32169" w:rsidRPr="00250C31">
        <w:rPr>
          <w:rFonts w:asciiTheme="majorBidi" w:hAnsiTheme="majorBidi" w:cstheme="majorBidi"/>
          <w:color w:val="000000"/>
          <w:sz w:val="20"/>
          <w:szCs w:val="20"/>
        </w:rPr>
        <w:t>，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如中外经典电影、广告片、以及当下最为热门的电视视频作品，尤其是奥斯卡获奖影片进行探究和学习，熟悉电视制作的业务流程，为提高学生实际操作</w:t>
      </w:r>
      <w:r w:rsidR="00D32169" w:rsidRPr="00250C31">
        <w:rPr>
          <w:rFonts w:asciiTheme="majorBidi" w:hAnsiTheme="majorBidi" w:cstheme="majorBidi"/>
          <w:color w:val="000000"/>
          <w:sz w:val="20"/>
          <w:szCs w:val="20"/>
        </w:rPr>
        <w:t>业务技能提供帮助。</w:t>
      </w:r>
    </w:p>
    <w:p w:rsidR="008447F1" w:rsidRPr="00250C31" w:rsidRDefault="00D32169" w:rsidP="00250C31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250C31">
        <w:rPr>
          <w:rFonts w:asciiTheme="majorBidi" w:hAnsiTheme="majorBidi" w:cstheme="majorBidi"/>
          <w:color w:val="000000"/>
          <w:sz w:val="20"/>
          <w:szCs w:val="20"/>
        </w:rPr>
        <w:t>本课程</w:t>
      </w:r>
      <w:r w:rsidR="006950B1" w:rsidRPr="00250C31">
        <w:rPr>
          <w:rFonts w:asciiTheme="majorBidi" w:hAnsiTheme="majorBidi" w:cstheme="majorBidi"/>
          <w:color w:val="000000"/>
          <w:sz w:val="20"/>
          <w:szCs w:val="20"/>
        </w:rPr>
        <w:t>分为</w:t>
      </w:r>
      <w:r w:rsidR="006950B1" w:rsidRPr="00250C31">
        <w:rPr>
          <w:rFonts w:asciiTheme="majorBidi" w:hAnsiTheme="majorBidi" w:cstheme="majorBidi"/>
          <w:color w:val="000000"/>
          <w:sz w:val="20"/>
          <w:szCs w:val="20"/>
        </w:rPr>
        <w:t>64</w:t>
      </w:r>
      <w:r w:rsidR="006950B1" w:rsidRPr="00250C31">
        <w:rPr>
          <w:rFonts w:asciiTheme="majorBidi" w:hAnsiTheme="majorBidi" w:cstheme="majorBidi"/>
          <w:color w:val="000000"/>
          <w:sz w:val="20"/>
          <w:szCs w:val="20"/>
        </w:rPr>
        <w:t>课时，在教学</w:t>
      </w:r>
      <w:r w:rsidR="00082797" w:rsidRPr="00250C31">
        <w:rPr>
          <w:rFonts w:asciiTheme="majorBidi" w:hAnsiTheme="majorBidi" w:cstheme="majorBidi"/>
          <w:color w:val="000000"/>
          <w:sz w:val="20"/>
          <w:szCs w:val="20"/>
        </w:rPr>
        <w:t>实施</w:t>
      </w:r>
      <w:r w:rsidR="006950B1" w:rsidRPr="00250C31">
        <w:rPr>
          <w:rFonts w:asciiTheme="majorBidi" w:hAnsiTheme="majorBidi" w:cstheme="majorBidi"/>
          <w:color w:val="000000"/>
          <w:sz w:val="20"/>
          <w:szCs w:val="20"/>
        </w:rPr>
        <w:t>上，学生自行成组，以小组为单位进行实践，并以学生制作的作品为检验教学的成</w:t>
      </w:r>
      <w:r w:rsidR="003C6977" w:rsidRPr="00250C31">
        <w:rPr>
          <w:rFonts w:asciiTheme="majorBidi" w:hAnsiTheme="majorBidi" w:cstheme="majorBidi"/>
          <w:color w:val="000000"/>
          <w:sz w:val="20"/>
          <w:szCs w:val="20"/>
        </w:rPr>
        <w:t>果，要求学生不断实践，制作出高水平的作品</w:t>
      </w:r>
    </w:p>
    <w:p w:rsidR="008447F1" w:rsidRPr="00250C31" w:rsidRDefault="00D32169" w:rsidP="006D262B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250C31">
        <w:rPr>
          <w:rFonts w:asciiTheme="majorBidi" w:eastAsia="黑体" w:hAnsiTheme="majorBidi" w:cstheme="majorBidi"/>
          <w:sz w:val="24"/>
        </w:rPr>
        <w:t>三、选课建议</w:t>
      </w:r>
    </w:p>
    <w:p w:rsidR="008447F1" w:rsidRPr="00250C31" w:rsidRDefault="00D32169" w:rsidP="00250C31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250C31">
        <w:rPr>
          <w:rFonts w:asciiTheme="majorBidi" w:hAnsiTheme="majorBidi" w:cstheme="majorBidi"/>
          <w:color w:val="000000"/>
          <w:sz w:val="20"/>
          <w:szCs w:val="20"/>
        </w:rPr>
        <w:t>本课程为</w:t>
      </w:r>
      <w:r w:rsidR="003C6977" w:rsidRPr="00250C31">
        <w:rPr>
          <w:rFonts w:asciiTheme="majorBidi" w:hAnsiTheme="majorBidi" w:cstheme="majorBidi"/>
          <w:color w:val="000000"/>
          <w:sz w:val="20"/>
          <w:szCs w:val="20"/>
        </w:rPr>
        <w:t>传播学专业独立设置实践课，适合传播学学专业二</w:t>
      </w:r>
      <w:r w:rsidRPr="00250C31">
        <w:rPr>
          <w:rFonts w:asciiTheme="majorBidi" w:hAnsiTheme="majorBidi" w:cstheme="majorBidi"/>
          <w:color w:val="000000"/>
          <w:sz w:val="20"/>
          <w:szCs w:val="20"/>
        </w:rPr>
        <w:t>年级学生。</w:t>
      </w:r>
    </w:p>
    <w:p w:rsidR="00250C31" w:rsidRDefault="00250C31" w:rsidP="006D262B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</w:p>
    <w:p w:rsidR="008447F1" w:rsidRPr="00250C31" w:rsidRDefault="00D32169" w:rsidP="006D262B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250C31">
        <w:rPr>
          <w:rFonts w:asciiTheme="majorBidi" w:eastAsia="黑体" w:hAnsiTheme="majorBidi" w:cstheme="majorBidi"/>
          <w:sz w:val="24"/>
        </w:rPr>
        <w:lastRenderedPageBreak/>
        <w:t>四、课程与专业毕业要求的关联性</w:t>
      </w:r>
    </w:p>
    <w:tbl>
      <w:tblPr>
        <w:tblW w:w="8095" w:type="dxa"/>
        <w:tblInd w:w="93" w:type="dxa"/>
        <w:tblLook w:val="04A0"/>
      </w:tblPr>
      <w:tblGrid>
        <w:gridCol w:w="788"/>
        <w:gridCol w:w="1197"/>
        <w:gridCol w:w="5260"/>
        <w:gridCol w:w="850"/>
      </w:tblGrid>
      <w:tr w:rsidR="00250C31" w:rsidRPr="00250C31" w:rsidTr="00250C31">
        <w:trPr>
          <w:trHeight w:val="45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B26" w:rsidRPr="00250C31" w:rsidRDefault="003B6B26" w:rsidP="00250C31">
            <w:pPr>
              <w:widowControl/>
              <w:jc w:val="center"/>
              <w:rPr>
                <w:rFonts w:asciiTheme="majorBidi" w:eastAsia="黑体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="黑体" w:hAnsiTheme="majorBidi" w:cstheme="majorBidi"/>
                <w:color w:val="000000" w:themeColor="text1"/>
                <w:kern w:val="0"/>
                <w:sz w:val="20"/>
                <w:szCs w:val="20"/>
              </w:rPr>
              <w:t>专业毕业要求指标点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B26" w:rsidRPr="00250C31" w:rsidRDefault="003B6B26" w:rsidP="00250C31">
            <w:pPr>
              <w:widowControl/>
              <w:jc w:val="center"/>
              <w:rPr>
                <w:rFonts w:asciiTheme="majorBidi" w:eastAsia="黑体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="黑体" w:hAnsiTheme="majorBidi" w:cstheme="majorBidi"/>
                <w:color w:val="000000" w:themeColor="text1"/>
                <w:kern w:val="0"/>
                <w:sz w:val="20"/>
                <w:szCs w:val="20"/>
              </w:rPr>
              <w:t>关联</w:t>
            </w:r>
          </w:p>
        </w:tc>
      </w:tr>
      <w:tr w:rsidR="00250C31" w:rsidRPr="00250C31" w:rsidTr="00250C31">
        <w:trPr>
          <w:trHeight w:val="645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L011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615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645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L021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825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495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L031</w:t>
            </w:r>
          </w:p>
        </w:tc>
        <w:tc>
          <w:tcPr>
            <w:tcW w:w="6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72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L032</w:t>
            </w:r>
          </w:p>
        </w:tc>
        <w:tc>
          <w:tcPr>
            <w:tcW w:w="6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  <w:r w:rsidR="00250C31" w:rsidRPr="000A0660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50C31" w:rsidRPr="00250C31" w:rsidTr="00250C31">
        <w:trPr>
          <w:trHeight w:val="64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L033</w:t>
            </w:r>
          </w:p>
        </w:tc>
        <w:tc>
          <w:tcPr>
            <w:tcW w:w="6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82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L034</w:t>
            </w:r>
          </w:p>
        </w:tc>
        <w:tc>
          <w:tcPr>
            <w:tcW w:w="6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81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L035</w:t>
            </w:r>
          </w:p>
        </w:tc>
        <w:tc>
          <w:tcPr>
            <w:tcW w:w="6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75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L041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675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1095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54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54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L051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  <w:r w:rsidR="00250C31" w:rsidRPr="000A0660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50C31" w:rsidRPr="00250C31" w:rsidTr="00250C31">
        <w:trPr>
          <w:trHeight w:val="60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615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54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  <w:r w:rsidR="00250C31" w:rsidRPr="000A0660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50C31" w:rsidRPr="00250C31" w:rsidTr="00250C31">
        <w:trPr>
          <w:trHeight w:val="54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L061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54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54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615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63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585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6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54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54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50C31" w:rsidRPr="00250C31" w:rsidTr="00250C31">
        <w:trPr>
          <w:trHeight w:val="54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26" w:rsidRPr="00250C31" w:rsidRDefault="003B6B26" w:rsidP="00250C31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D4312" w:rsidRPr="00250C31" w:rsidRDefault="003D4312" w:rsidP="00250C31">
      <w:pPr>
        <w:spacing w:line="360" w:lineRule="auto"/>
        <w:rPr>
          <w:rFonts w:asciiTheme="majorBidi" w:hAnsiTheme="majorBidi" w:cstheme="majorBidi"/>
        </w:rPr>
      </w:pPr>
    </w:p>
    <w:p w:rsidR="008447F1" w:rsidRPr="00250C31" w:rsidRDefault="00D32169" w:rsidP="006D262B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250C31">
        <w:rPr>
          <w:rFonts w:asciiTheme="majorBidi" w:eastAsia="黑体" w:hAnsiTheme="majorBidi" w:cstheme="majorBidi"/>
          <w:sz w:val="24"/>
        </w:rPr>
        <w:t>五、课程目标</w:t>
      </w:r>
      <w:r w:rsidRPr="00250C31">
        <w:rPr>
          <w:rFonts w:asciiTheme="majorBidi" w:eastAsia="黑体" w:hAnsiTheme="majorBidi" w:cstheme="majorBidi"/>
          <w:sz w:val="24"/>
        </w:rPr>
        <w:t>/</w:t>
      </w:r>
      <w:r w:rsidRPr="00250C31"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175"/>
        <w:gridCol w:w="2470"/>
        <w:gridCol w:w="2131"/>
        <w:gridCol w:w="1452"/>
      </w:tblGrid>
      <w:tr w:rsidR="008447F1" w:rsidRPr="00250C31" w:rsidTr="00250C31">
        <w:tc>
          <w:tcPr>
            <w:tcW w:w="711" w:type="dxa"/>
            <w:shd w:val="clear" w:color="auto" w:fill="auto"/>
          </w:tcPr>
          <w:p w:rsidR="008447F1" w:rsidRPr="00250C31" w:rsidRDefault="00D32169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8447F1" w:rsidRPr="00250C31" w:rsidRDefault="00D32169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课程预期</w:t>
            </w:r>
          </w:p>
          <w:p w:rsidR="008447F1" w:rsidRPr="00250C31" w:rsidRDefault="00D32169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447F1" w:rsidRPr="00250C31" w:rsidRDefault="00D32169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highlight w:val="yellow"/>
              </w:rPr>
            </w:pPr>
            <w:r w:rsidRPr="00250C31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447F1" w:rsidRPr="00250C31" w:rsidRDefault="00D32169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250C31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52" w:type="dxa"/>
            <w:shd w:val="clear" w:color="auto" w:fill="auto"/>
            <w:vAlign w:val="center"/>
          </w:tcPr>
          <w:p w:rsidR="008447F1" w:rsidRPr="00250C31" w:rsidRDefault="00D32169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447F1" w:rsidRPr="00250C31" w:rsidTr="00250C31">
        <w:tc>
          <w:tcPr>
            <w:tcW w:w="711" w:type="dxa"/>
            <w:shd w:val="clear" w:color="auto" w:fill="auto"/>
          </w:tcPr>
          <w:p w:rsidR="008447F1" w:rsidRPr="00250C31" w:rsidRDefault="00D32169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447F1" w:rsidRPr="00250C31" w:rsidRDefault="003B6B26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LO32</w:t>
            </w:r>
          </w:p>
        </w:tc>
        <w:tc>
          <w:tcPr>
            <w:tcW w:w="2470" w:type="dxa"/>
            <w:shd w:val="clear" w:color="auto" w:fill="auto"/>
          </w:tcPr>
          <w:p w:rsidR="008447F1" w:rsidRPr="00250C31" w:rsidRDefault="003B6B26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2131" w:type="dxa"/>
            <w:shd w:val="clear" w:color="auto" w:fill="auto"/>
          </w:tcPr>
          <w:p w:rsidR="008447F1" w:rsidRPr="00250C31" w:rsidRDefault="00F105FF" w:rsidP="00250C31">
            <w:pPr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学生实践</w:t>
            </w:r>
            <w:r w:rsidR="009549A8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教</w:t>
            </w:r>
            <w:r w:rsidR="00DC3D1F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学</w:t>
            </w:r>
            <w:r w:rsidR="009549A8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，通过完成视频作品，让学生熟悉并掌握视频制作</w:t>
            </w:r>
          </w:p>
          <w:p w:rsidR="009549A8" w:rsidRPr="00250C31" w:rsidRDefault="009549A8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8447F1" w:rsidRPr="00250C31" w:rsidRDefault="00B64AD0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作品</w:t>
            </w:r>
            <w:r w:rsidR="00263B97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评价</w:t>
            </w:r>
          </w:p>
        </w:tc>
      </w:tr>
      <w:tr w:rsidR="008447F1" w:rsidRPr="00250C31" w:rsidTr="00250C31">
        <w:trPr>
          <w:trHeight w:val="662"/>
        </w:trPr>
        <w:tc>
          <w:tcPr>
            <w:tcW w:w="711" w:type="dxa"/>
            <w:shd w:val="clear" w:color="auto" w:fill="auto"/>
          </w:tcPr>
          <w:p w:rsidR="008447F1" w:rsidRPr="00250C31" w:rsidRDefault="00D32169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8447F1" w:rsidRPr="00250C31" w:rsidRDefault="00F105FF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LO511</w:t>
            </w:r>
          </w:p>
        </w:tc>
        <w:tc>
          <w:tcPr>
            <w:tcW w:w="2470" w:type="dxa"/>
            <w:shd w:val="clear" w:color="auto" w:fill="auto"/>
          </w:tcPr>
          <w:p w:rsidR="008447F1" w:rsidRPr="00250C31" w:rsidRDefault="00F105FF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2131" w:type="dxa"/>
            <w:shd w:val="clear" w:color="auto" w:fill="auto"/>
          </w:tcPr>
          <w:p w:rsidR="008447F1" w:rsidRPr="00250C31" w:rsidRDefault="00B64AD0" w:rsidP="00250C31">
            <w:pPr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通过分组</w:t>
            </w:r>
            <w:r w:rsidR="00DC3D1F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实践</w:t>
            </w: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来培养解决问题的能力、表达能力、团队合作能力。</w:t>
            </w:r>
          </w:p>
        </w:tc>
        <w:tc>
          <w:tcPr>
            <w:tcW w:w="1452" w:type="dxa"/>
            <w:shd w:val="clear" w:color="auto" w:fill="auto"/>
          </w:tcPr>
          <w:p w:rsidR="008447F1" w:rsidRPr="00250C31" w:rsidRDefault="00B64AD0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综合评价</w:t>
            </w:r>
          </w:p>
        </w:tc>
      </w:tr>
      <w:tr w:rsidR="008447F1" w:rsidRPr="00250C31" w:rsidTr="00250C31">
        <w:trPr>
          <w:trHeight w:val="757"/>
        </w:trPr>
        <w:tc>
          <w:tcPr>
            <w:tcW w:w="711" w:type="dxa"/>
            <w:shd w:val="clear" w:color="auto" w:fill="auto"/>
          </w:tcPr>
          <w:p w:rsidR="008447F1" w:rsidRPr="00250C31" w:rsidRDefault="00D32169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8447F1" w:rsidRPr="00250C31" w:rsidRDefault="00D32169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LO</w:t>
            </w:r>
            <w:r w:rsidR="00F105FF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470" w:type="dxa"/>
            <w:shd w:val="clear" w:color="auto" w:fill="auto"/>
          </w:tcPr>
          <w:p w:rsidR="008447F1" w:rsidRPr="00250C31" w:rsidRDefault="00F105FF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了解行业前沿只是技术</w:t>
            </w:r>
          </w:p>
        </w:tc>
        <w:tc>
          <w:tcPr>
            <w:tcW w:w="2131" w:type="dxa"/>
            <w:shd w:val="clear" w:color="auto" w:fill="auto"/>
          </w:tcPr>
          <w:p w:rsidR="008447F1" w:rsidRPr="00250C31" w:rsidRDefault="00373E5E" w:rsidP="00250C31">
            <w:pPr>
              <w:snapToGrid w:val="0"/>
              <w:spacing w:line="360" w:lineRule="auto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通过</w:t>
            </w:r>
            <w:r w:rsidR="00DC3D1F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课堂</w:t>
            </w:r>
            <w:r w:rsidR="004118E1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讲评</w:t>
            </w: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作品，来完成对行业前沿知识</w:t>
            </w: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的教授和训练</w:t>
            </w:r>
          </w:p>
        </w:tc>
        <w:tc>
          <w:tcPr>
            <w:tcW w:w="1452" w:type="dxa"/>
            <w:shd w:val="clear" w:color="auto" w:fill="auto"/>
          </w:tcPr>
          <w:p w:rsidR="008447F1" w:rsidRPr="00250C31" w:rsidRDefault="00B64AD0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综合</w:t>
            </w:r>
            <w:r w:rsidR="00373E5E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评价</w:t>
            </w:r>
          </w:p>
        </w:tc>
      </w:tr>
    </w:tbl>
    <w:p w:rsidR="008447F1" w:rsidRPr="00250C31" w:rsidRDefault="008447F1" w:rsidP="00250C31">
      <w:pPr>
        <w:snapToGrid w:val="0"/>
        <w:spacing w:line="360" w:lineRule="auto"/>
        <w:rPr>
          <w:rFonts w:asciiTheme="majorBidi" w:eastAsia="黑体" w:hAnsiTheme="majorBidi" w:cstheme="majorBidi"/>
          <w:sz w:val="24"/>
        </w:rPr>
      </w:pPr>
    </w:p>
    <w:p w:rsidR="008447F1" w:rsidRPr="00250C31" w:rsidRDefault="00D32169" w:rsidP="006D262B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250C31">
        <w:rPr>
          <w:rFonts w:asciiTheme="majorBidi" w:eastAsia="黑体" w:hAnsiTheme="majorBidi" w:cstheme="majorBidi"/>
          <w:sz w:val="24"/>
        </w:rPr>
        <w:t>六、课程内容</w:t>
      </w:r>
    </w:p>
    <w:tbl>
      <w:tblPr>
        <w:tblStyle w:val="a7"/>
        <w:tblW w:w="8521" w:type="dxa"/>
        <w:tblLayout w:type="fixed"/>
        <w:tblLook w:val="04A0"/>
      </w:tblPr>
      <w:tblGrid>
        <w:gridCol w:w="675"/>
        <w:gridCol w:w="1276"/>
        <w:gridCol w:w="2410"/>
        <w:gridCol w:w="1984"/>
        <w:gridCol w:w="709"/>
        <w:gridCol w:w="709"/>
        <w:gridCol w:w="758"/>
      </w:tblGrid>
      <w:tr w:rsidR="008447F1" w:rsidRPr="00250C31" w:rsidTr="00250C31">
        <w:tc>
          <w:tcPr>
            <w:tcW w:w="675" w:type="dxa"/>
          </w:tcPr>
          <w:p w:rsidR="008447F1" w:rsidRPr="00250C31" w:rsidRDefault="00D32169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8447F1" w:rsidRPr="00250C31" w:rsidRDefault="00D32169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教学的</w:t>
            </w:r>
            <w:r w:rsidR="0032612B" w:rsidRPr="00250C31">
              <w:rPr>
                <w:rFonts w:asciiTheme="majorBidi" w:hAnsiTheme="majorBidi" w:cstheme="majorBidi"/>
                <w:sz w:val="20"/>
                <w:szCs w:val="20"/>
              </w:rPr>
              <w:t>内容与</w:t>
            </w:r>
            <w:r w:rsidRPr="00250C31">
              <w:rPr>
                <w:rFonts w:asciiTheme="majorBidi" w:hAnsiTheme="majorBidi" w:cstheme="majorBidi"/>
                <w:sz w:val="20"/>
                <w:szCs w:val="20"/>
              </w:rPr>
              <w:t>难点</w:t>
            </w:r>
          </w:p>
        </w:tc>
        <w:tc>
          <w:tcPr>
            <w:tcW w:w="2410" w:type="dxa"/>
          </w:tcPr>
          <w:p w:rsidR="008447F1" w:rsidRPr="00250C31" w:rsidRDefault="00D32169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教学的知识点</w:t>
            </w:r>
          </w:p>
        </w:tc>
        <w:tc>
          <w:tcPr>
            <w:tcW w:w="1984" w:type="dxa"/>
          </w:tcPr>
          <w:p w:rsidR="008447F1" w:rsidRPr="00250C31" w:rsidRDefault="00D32169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709" w:type="dxa"/>
          </w:tcPr>
          <w:p w:rsidR="008447F1" w:rsidRPr="00250C31" w:rsidRDefault="00D32169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理论课时数</w:t>
            </w:r>
          </w:p>
        </w:tc>
        <w:tc>
          <w:tcPr>
            <w:tcW w:w="709" w:type="dxa"/>
          </w:tcPr>
          <w:p w:rsidR="008447F1" w:rsidRPr="00250C31" w:rsidRDefault="00D32169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实践课时数</w:t>
            </w:r>
          </w:p>
        </w:tc>
        <w:tc>
          <w:tcPr>
            <w:tcW w:w="758" w:type="dxa"/>
          </w:tcPr>
          <w:p w:rsidR="008447F1" w:rsidRPr="00250C31" w:rsidRDefault="00D32169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备注</w:t>
            </w:r>
          </w:p>
        </w:tc>
      </w:tr>
      <w:tr w:rsidR="008447F1" w:rsidRPr="00250C31" w:rsidTr="00250C31">
        <w:tc>
          <w:tcPr>
            <w:tcW w:w="675" w:type="dxa"/>
          </w:tcPr>
          <w:p w:rsidR="008447F1" w:rsidRPr="00250C31" w:rsidRDefault="00E428F6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276" w:type="dxa"/>
          </w:tcPr>
          <w:p w:rsidR="008447F1" w:rsidRPr="00250C31" w:rsidRDefault="00285B7A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宣传片制作</w:t>
            </w:r>
          </w:p>
        </w:tc>
        <w:tc>
          <w:tcPr>
            <w:tcW w:w="2410" w:type="dxa"/>
          </w:tcPr>
          <w:p w:rsidR="008447F1" w:rsidRPr="00250C31" w:rsidRDefault="002A3906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知道如何用画面讲故事</w:t>
            </w:r>
            <w:r w:rsidR="00FC02BB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，知道如何处理镜头关系</w:t>
            </w:r>
          </w:p>
        </w:tc>
        <w:tc>
          <w:tcPr>
            <w:tcW w:w="1984" w:type="dxa"/>
          </w:tcPr>
          <w:p w:rsidR="008447F1" w:rsidRPr="00250C31" w:rsidRDefault="0005697D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</w:t>
            </w:r>
            <w:r w:rsidR="002A3906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影视语言</w:t>
            </w:r>
            <w:r w:rsidR="00FC02BB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，理解画面构图与画面造型之间的关系</w:t>
            </w:r>
          </w:p>
        </w:tc>
        <w:tc>
          <w:tcPr>
            <w:tcW w:w="709" w:type="dxa"/>
          </w:tcPr>
          <w:p w:rsidR="008447F1" w:rsidRPr="00250C31" w:rsidRDefault="008447F1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447F1" w:rsidRPr="00250C31" w:rsidRDefault="0025600A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8" w:type="dxa"/>
          </w:tcPr>
          <w:p w:rsidR="008447F1" w:rsidRPr="00250C31" w:rsidRDefault="008447F1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447F1" w:rsidRPr="00250C31" w:rsidTr="00250C31">
        <w:tc>
          <w:tcPr>
            <w:tcW w:w="675" w:type="dxa"/>
          </w:tcPr>
          <w:p w:rsidR="008447F1" w:rsidRPr="00250C31" w:rsidRDefault="001B096E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第二单元</w:t>
            </w:r>
          </w:p>
        </w:tc>
        <w:tc>
          <w:tcPr>
            <w:tcW w:w="1276" w:type="dxa"/>
          </w:tcPr>
          <w:p w:rsidR="008447F1" w:rsidRPr="00250C31" w:rsidRDefault="00082797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MV</w:t>
            </w: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</w:t>
            </w:r>
          </w:p>
        </w:tc>
        <w:tc>
          <w:tcPr>
            <w:tcW w:w="2410" w:type="dxa"/>
          </w:tcPr>
          <w:p w:rsidR="008447F1" w:rsidRPr="00250C31" w:rsidRDefault="00082797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知道如何设计镜头，掌握分镜头剧本，故事版的正确制作方式</w:t>
            </w:r>
          </w:p>
        </w:tc>
        <w:tc>
          <w:tcPr>
            <w:tcW w:w="1984" w:type="dxa"/>
          </w:tcPr>
          <w:p w:rsidR="008447F1" w:rsidRPr="00250C31" w:rsidRDefault="00082797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理解分镜头剧本的重要性，了解导演案头工作的流程</w:t>
            </w:r>
          </w:p>
        </w:tc>
        <w:tc>
          <w:tcPr>
            <w:tcW w:w="709" w:type="dxa"/>
          </w:tcPr>
          <w:p w:rsidR="008447F1" w:rsidRPr="00250C31" w:rsidRDefault="008447F1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447F1" w:rsidRPr="00250C31" w:rsidRDefault="00690AF8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8" w:type="dxa"/>
          </w:tcPr>
          <w:p w:rsidR="008447F1" w:rsidRPr="00250C31" w:rsidRDefault="008447F1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447F1" w:rsidRPr="00250C31" w:rsidTr="00250C31">
        <w:tc>
          <w:tcPr>
            <w:tcW w:w="675" w:type="dxa"/>
          </w:tcPr>
          <w:p w:rsidR="008447F1" w:rsidRPr="00250C31" w:rsidRDefault="001B096E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第三单元</w:t>
            </w:r>
          </w:p>
        </w:tc>
        <w:tc>
          <w:tcPr>
            <w:tcW w:w="1276" w:type="dxa"/>
          </w:tcPr>
          <w:p w:rsidR="008447F1" w:rsidRPr="00250C31" w:rsidRDefault="001C02EF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长镜头</w:t>
            </w:r>
            <w:r w:rsidR="00082797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</w:t>
            </w:r>
          </w:p>
        </w:tc>
        <w:tc>
          <w:tcPr>
            <w:tcW w:w="2410" w:type="dxa"/>
          </w:tcPr>
          <w:p w:rsidR="008447F1" w:rsidRPr="00250C31" w:rsidRDefault="00082797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知道如何用镜头处理人物关系</w:t>
            </w:r>
          </w:p>
        </w:tc>
        <w:tc>
          <w:tcPr>
            <w:tcW w:w="1984" w:type="dxa"/>
          </w:tcPr>
          <w:p w:rsidR="008447F1" w:rsidRPr="00250C31" w:rsidRDefault="00082797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理解镜头设计基本要素、剪辑原则、实现匹配等</w:t>
            </w:r>
          </w:p>
        </w:tc>
        <w:tc>
          <w:tcPr>
            <w:tcW w:w="709" w:type="dxa"/>
          </w:tcPr>
          <w:p w:rsidR="008447F1" w:rsidRPr="00250C31" w:rsidRDefault="008447F1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447F1" w:rsidRPr="00250C31" w:rsidRDefault="00690AF8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8" w:type="dxa"/>
          </w:tcPr>
          <w:p w:rsidR="008447F1" w:rsidRPr="00250C31" w:rsidRDefault="008447F1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447F1" w:rsidRPr="00250C31" w:rsidTr="00250C31">
        <w:tc>
          <w:tcPr>
            <w:tcW w:w="675" w:type="dxa"/>
          </w:tcPr>
          <w:p w:rsidR="008447F1" w:rsidRPr="00250C31" w:rsidRDefault="001B096E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第四单元</w:t>
            </w:r>
          </w:p>
        </w:tc>
        <w:tc>
          <w:tcPr>
            <w:tcW w:w="1276" w:type="dxa"/>
          </w:tcPr>
          <w:p w:rsidR="008447F1" w:rsidRPr="00250C31" w:rsidRDefault="0025600A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广告</w:t>
            </w:r>
            <w:r w:rsidR="00285B7A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</w:t>
            </w:r>
          </w:p>
        </w:tc>
        <w:tc>
          <w:tcPr>
            <w:tcW w:w="2410" w:type="dxa"/>
          </w:tcPr>
          <w:p w:rsidR="008447F1" w:rsidRPr="00250C31" w:rsidRDefault="00FC02BB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知道商业广告制作流程，知道如何制作广告视频</w:t>
            </w:r>
          </w:p>
        </w:tc>
        <w:tc>
          <w:tcPr>
            <w:tcW w:w="1984" w:type="dxa"/>
          </w:tcPr>
          <w:p w:rsidR="008447F1" w:rsidRPr="00250C31" w:rsidRDefault="00FC02BB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理解创意的重要性，并学习如何与广告客户进行沟通</w:t>
            </w:r>
          </w:p>
        </w:tc>
        <w:tc>
          <w:tcPr>
            <w:tcW w:w="709" w:type="dxa"/>
          </w:tcPr>
          <w:p w:rsidR="008447F1" w:rsidRPr="00250C31" w:rsidRDefault="008447F1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447F1" w:rsidRPr="00250C31" w:rsidRDefault="00690AF8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8" w:type="dxa"/>
          </w:tcPr>
          <w:p w:rsidR="008447F1" w:rsidRPr="00250C31" w:rsidRDefault="008447F1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447F1" w:rsidRPr="00250C31" w:rsidTr="00250C31">
        <w:tc>
          <w:tcPr>
            <w:tcW w:w="675" w:type="dxa"/>
          </w:tcPr>
          <w:p w:rsidR="008447F1" w:rsidRPr="00250C31" w:rsidRDefault="001B096E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第五单元</w:t>
            </w:r>
          </w:p>
        </w:tc>
        <w:tc>
          <w:tcPr>
            <w:tcW w:w="1276" w:type="dxa"/>
          </w:tcPr>
          <w:p w:rsidR="008447F1" w:rsidRPr="00250C31" w:rsidRDefault="00483382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剧情类</w:t>
            </w:r>
            <w:r w:rsidR="00690AF8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视频短片</w:t>
            </w:r>
            <w:r w:rsidR="00285B7A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</w:t>
            </w:r>
          </w:p>
        </w:tc>
        <w:tc>
          <w:tcPr>
            <w:tcW w:w="2410" w:type="dxa"/>
          </w:tcPr>
          <w:p w:rsidR="008447F1" w:rsidRPr="00250C31" w:rsidRDefault="00F265FB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知道影视制作流程，知道</w:t>
            </w:r>
            <w:r w:rsidR="00997596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视频短片</w:t>
            </w:r>
            <w:r w:rsidR="00FC02BB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制作的核心要素</w:t>
            </w:r>
          </w:p>
        </w:tc>
        <w:tc>
          <w:tcPr>
            <w:tcW w:w="1984" w:type="dxa"/>
          </w:tcPr>
          <w:p w:rsidR="008447F1" w:rsidRPr="00250C31" w:rsidRDefault="00FC02BB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</w:t>
            </w:r>
            <w:r w:rsidR="00F265FB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影视</w:t>
            </w: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制作各个环节，并能完成</w:t>
            </w:r>
            <w:r w:rsidR="00F265FB"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709" w:type="dxa"/>
          </w:tcPr>
          <w:p w:rsidR="008447F1" w:rsidRPr="00250C31" w:rsidRDefault="008447F1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447F1" w:rsidRPr="00250C31" w:rsidRDefault="00F01DCF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8" w:type="dxa"/>
          </w:tcPr>
          <w:p w:rsidR="008447F1" w:rsidRPr="00250C31" w:rsidRDefault="008447F1" w:rsidP="00250C31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8447F1" w:rsidRPr="00250C31" w:rsidRDefault="00C31050" w:rsidP="00250C31">
      <w:pPr>
        <w:snapToGrid w:val="0"/>
        <w:spacing w:line="360" w:lineRule="auto"/>
        <w:ind w:right="26"/>
        <w:rPr>
          <w:rFonts w:asciiTheme="majorBidi" w:hAnsiTheme="majorBidi" w:cstheme="majorBidi"/>
          <w:sz w:val="20"/>
          <w:szCs w:val="20"/>
        </w:rPr>
      </w:pPr>
      <w:r w:rsidRPr="00250C31">
        <w:rPr>
          <w:rFonts w:asciiTheme="majorBidi" w:hAnsiTheme="majorBidi" w:cstheme="majorBidi"/>
          <w:sz w:val="20"/>
          <w:szCs w:val="20"/>
        </w:rPr>
        <w:t>注：本课程</w:t>
      </w:r>
      <w:r w:rsidR="00C03ACD" w:rsidRPr="00250C31">
        <w:rPr>
          <w:rFonts w:asciiTheme="majorBidi" w:hAnsiTheme="majorBidi" w:cstheme="majorBidi"/>
          <w:sz w:val="20"/>
          <w:szCs w:val="20"/>
        </w:rPr>
        <w:t>共计</w:t>
      </w:r>
      <w:r w:rsidR="00FC02BB" w:rsidRPr="00250C31">
        <w:rPr>
          <w:rFonts w:asciiTheme="majorBidi" w:hAnsiTheme="majorBidi" w:cstheme="majorBidi"/>
          <w:sz w:val="20"/>
          <w:szCs w:val="20"/>
        </w:rPr>
        <w:t>64</w:t>
      </w:r>
      <w:r w:rsidR="00C03ACD" w:rsidRPr="00250C31">
        <w:rPr>
          <w:rFonts w:asciiTheme="majorBidi" w:hAnsiTheme="majorBidi" w:cstheme="majorBidi"/>
          <w:sz w:val="20"/>
          <w:szCs w:val="20"/>
        </w:rPr>
        <w:t>学时。</w:t>
      </w:r>
    </w:p>
    <w:p w:rsidR="00955016" w:rsidRPr="00250C31" w:rsidRDefault="00955016" w:rsidP="006D262B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250C31">
        <w:rPr>
          <w:rFonts w:asciiTheme="majorBidi" w:eastAsia="黑体" w:hAnsiTheme="majorBidi" w:cstheme="majorBidi"/>
          <w:sz w:val="24"/>
        </w:rPr>
        <w:t>七、课内实验名称及基本要求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54"/>
        <w:gridCol w:w="3118"/>
        <w:gridCol w:w="851"/>
        <w:gridCol w:w="1134"/>
        <w:gridCol w:w="708"/>
      </w:tblGrid>
      <w:tr w:rsidR="00955016" w:rsidRPr="00250C31" w:rsidTr="00250C3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6" w:rsidRPr="00250C31" w:rsidRDefault="00955016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序号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6" w:rsidRPr="00250C31" w:rsidRDefault="00955016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实验名称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6" w:rsidRPr="00250C31" w:rsidRDefault="00955016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6" w:rsidRPr="00250C31" w:rsidRDefault="00955016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实验</w:t>
            </w:r>
          </w:p>
          <w:p w:rsidR="00955016" w:rsidRPr="00250C31" w:rsidRDefault="00955016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6" w:rsidRPr="00250C31" w:rsidRDefault="00955016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实验类型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6" w:rsidRPr="00250C31" w:rsidRDefault="00955016" w:rsidP="00250C3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备注</w:t>
            </w:r>
          </w:p>
        </w:tc>
      </w:tr>
      <w:tr w:rsidR="00955016" w:rsidRPr="00250C31" w:rsidTr="00250C31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6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6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宣传片制作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6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宣传片制作讲解及实践操作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6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6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6" w:rsidRPr="00250C31" w:rsidRDefault="00955016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7711" w:rsidRPr="00250C31" w:rsidTr="00250C31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MV</w:t>
            </w:r>
            <w:r w:rsidRPr="00250C31">
              <w:rPr>
                <w:rFonts w:asciiTheme="majorBidi" w:hAnsiTheme="majorBidi" w:cstheme="majorBidi"/>
                <w:sz w:val="20"/>
                <w:szCs w:val="20"/>
              </w:rPr>
              <w:t>制作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分镜头制作讲解及</w:t>
            </w:r>
            <w:r w:rsidRPr="00250C31">
              <w:rPr>
                <w:rFonts w:asciiTheme="majorBidi" w:hAnsiTheme="majorBidi" w:cstheme="majorBidi"/>
                <w:sz w:val="20"/>
                <w:szCs w:val="20"/>
              </w:rPr>
              <w:t>MV</w:t>
            </w:r>
            <w:r w:rsidRPr="00250C31">
              <w:rPr>
                <w:rFonts w:asciiTheme="majorBidi" w:hAnsiTheme="majorBidi" w:cstheme="majorBidi"/>
                <w:sz w:val="20"/>
                <w:szCs w:val="20"/>
              </w:rPr>
              <w:t>制作实践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7711" w:rsidRPr="00250C31" w:rsidTr="00250C31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长镜头制作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长镜头及场面调度实践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7711" w:rsidRPr="00250C31" w:rsidTr="00250C31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广告制作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广告创意实践及讲解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7711" w:rsidRPr="00250C31" w:rsidTr="00250C31">
        <w:trPr>
          <w:trHeight w:hRule="exact" w:val="9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剧情类视频短片制作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剧情类视频短片制作实践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1" w:rsidRPr="00250C31" w:rsidRDefault="006E771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55016" w:rsidRPr="00250C31" w:rsidRDefault="00955016" w:rsidP="00250C31">
      <w:pPr>
        <w:snapToGrid w:val="0"/>
        <w:spacing w:line="360" w:lineRule="auto"/>
        <w:ind w:right="2520"/>
        <w:rPr>
          <w:rFonts w:asciiTheme="majorBidi" w:hAnsiTheme="majorBidi" w:cstheme="majorBidi"/>
          <w:sz w:val="20"/>
          <w:szCs w:val="20"/>
        </w:rPr>
      </w:pPr>
    </w:p>
    <w:p w:rsidR="00484554" w:rsidRPr="00250C31" w:rsidRDefault="00484554" w:rsidP="00250C31">
      <w:pPr>
        <w:snapToGrid w:val="0"/>
        <w:spacing w:line="360" w:lineRule="auto"/>
        <w:ind w:right="2520"/>
        <w:rPr>
          <w:rFonts w:asciiTheme="majorBidi" w:hAnsiTheme="majorBidi" w:cstheme="majorBidi"/>
          <w:sz w:val="20"/>
          <w:szCs w:val="20"/>
        </w:rPr>
      </w:pPr>
    </w:p>
    <w:p w:rsidR="00CA6F3F" w:rsidRPr="00250C31" w:rsidRDefault="00484554" w:rsidP="00250C31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 w:rsidRPr="00250C31">
        <w:rPr>
          <w:rFonts w:asciiTheme="majorBidi" w:eastAsia="黑体" w:hAnsiTheme="majorBidi" w:cstheme="majorBidi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8447F1" w:rsidRPr="00250C31">
        <w:tc>
          <w:tcPr>
            <w:tcW w:w="1809" w:type="dxa"/>
            <w:shd w:val="clear" w:color="auto" w:fill="auto"/>
          </w:tcPr>
          <w:p w:rsidR="008447F1" w:rsidRPr="00250C31" w:rsidRDefault="00D32169" w:rsidP="006D262B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总评构成（</w:t>
            </w: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X</w:t>
            </w: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447F1" w:rsidRPr="00250C31" w:rsidRDefault="00D32169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447F1" w:rsidRPr="00250C31" w:rsidRDefault="00D32169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 w:rsidR="008447F1" w:rsidRPr="00250C31">
        <w:tc>
          <w:tcPr>
            <w:tcW w:w="1809" w:type="dxa"/>
            <w:shd w:val="clear" w:color="auto" w:fill="auto"/>
          </w:tcPr>
          <w:p w:rsidR="008447F1" w:rsidRPr="00250C31" w:rsidRDefault="00D32169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447F1" w:rsidRPr="00250C31" w:rsidRDefault="00F23BDA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完成宣传片和影视临摹作品</w:t>
            </w:r>
          </w:p>
        </w:tc>
        <w:tc>
          <w:tcPr>
            <w:tcW w:w="1843" w:type="dxa"/>
            <w:shd w:val="clear" w:color="auto" w:fill="auto"/>
          </w:tcPr>
          <w:p w:rsidR="008447F1" w:rsidRPr="00250C31" w:rsidRDefault="004118E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2</w:t>
            </w:r>
            <w:r w:rsidR="003E48AB"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0%</w:t>
            </w:r>
          </w:p>
        </w:tc>
      </w:tr>
      <w:tr w:rsidR="008447F1" w:rsidRPr="00250C31">
        <w:tc>
          <w:tcPr>
            <w:tcW w:w="1809" w:type="dxa"/>
            <w:shd w:val="clear" w:color="auto" w:fill="auto"/>
          </w:tcPr>
          <w:p w:rsidR="008447F1" w:rsidRPr="00250C31" w:rsidRDefault="00D32169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447F1" w:rsidRPr="00250C31" w:rsidRDefault="00F23BDA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完成</w:t>
            </w: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MV</w:t>
            </w: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和广告作品</w:t>
            </w:r>
          </w:p>
        </w:tc>
        <w:tc>
          <w:tcPr>
            <w:tcW w:w="1843" w:type="dxa"/>
            <w:shd w:val="clear" w:color="auto" w:fill="auto"/>
          </w:tcPr>
          <w:p w:rsidR="008447F1" w:rsidRPr="00250C31" w:rsidRDefault="004118E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3</w:t>
            </w:r>
            <w:r w:rsidR="007E295B"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0</w:t>
            </w:r>
            <w:r w:rsidR="003E48AB"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%</w:t>
            </w:r>
          </w:p>
        </w:tc>
      </w:tr>
      <w:tr w:rsidR="008447F1" w:rsidRPr="00250C31">
        <w:tc>
          <w:tcPr>
            <w:tcW w:w="1809" w:type="dxa"/>
            <w:shd w:val="clear" w:color="auto" w:fill="auto"/>
          </w:tcPr>
          <w:p w:rsidR="008447F1" w:rsidRPr="00250C31" w:rsidRDefault="00D32169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447F1" w:rsidRPr="00250C31" w:rsidRDefault="00F23BDA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完成</w:t>
            </w:r>
            <w:r w:rsidR="00483382"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剧情类</w:t>
            </w:r>
            <w:r w:rsidR="00FD03F7"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视频短片</w:t>
            </w: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8447F1" w:rsidRPr="00250C31" w:rsidRDefault="004118E1" w:rsidP="006D262B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50</w:t>
            </w:r>
            <w:r w:rsidR="003E48AB" w:rsidRPr="00250C31">
              <w:rPr>
                <w:rFonts w:asciiTheme="majorBidi" w:hAnsiTheme="majorBidi" w:cstheme="majorBidi"/>
                <w:bCs/>
                <w:color w:val="000000"/>
                <w:szCs w:val="20"/>
              </w:rPr>
              <w:t>%</w:t>
            </w:r>
          </w:p>
        </w:tc>
      </w:tr>
    </w:tbl>
    <w:p w:rsidR="008447F1" w:rsidRPr="00250C31" w:rsidRDefault="008447F1" w:rsidP="00250C31"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 w:rsidR="008C1308" w:rsidRPr="00250C31" w:rsidRDefault="008C1308" w:rsidP="00250C31">
      <w:pPr>
        <w:snapToGrid w:val="0"/>
        <w:spacing w:line="360" w:lineRule="auto"/>
        <w:ind w:firstLineChars="300" w:firstLine="840"/>
        <w:rPr>
          <w:rFonts w:asciiTheme="majorBidi" w:hAnsiTheme="majorBidi" w:cstheme="majorBidi"/>
          <w:sz w:val="28"/>
          <w:szCs w:val="28"/>
        </w:rPr>
      </w:pPr>
    </w:p>
    <w:p w:rsidR="008C1308" w:rsidRPr="00250C31" w:rsidRDefault="008C1308" w:rsidP="00250C31">
      <w:pPr>
        <w:snapToGrid w:val="0"/>
        <w:spacing w:line="360" w:lineRule="auto"/>
        <w:ind w:firstLineChars="300" w:firstLine="840"/>
        <w:rPr>
          <w:rFonts w:asciiTheme="majorBidi" w:hAnsiTheme="majorBidi" w:cstheme="majorBidi"/>
          <w:sz w:val="28"/>
          <w:szCs w:val="28"/>
        </w:rPr>
      </w:pPr>
    </w:p>
    <w:p w:rsidR="008447F1" w:rsidRPr="0004226A" w:rsidRDefault="00D32169" w:rsidP="0004226A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bookmarkStart w:id="1" w:name="_GoBack"/>
      <w:bookmarkEnd w:id="1"/>
      <w:r w:rsidRPr="0004226A">
        <w:rPr>
          <w:rFonts w:asciiTheme="majorBidi" w:hAnsiTheme="majorBidi" w:cstheme="majorBidi"/>
          <w:sz w:val="24"/>
          <w:szCs w:val="24"/>
        </w:rPr>
        <w:t>撰写人：</w:t>
      </w:r>
      <w:r w:rsidR="00F105FF" w:rsidRPr="0004226A">
        <w:rPr>
          <w:rFonts w:asciiTheme="majorBidi" w:hAnsiTheme="majorBidi" w:cstheme="majorBidi"/>
          <w:sz w:val="24"/>
          <w:szCs w:val="24"/>
        </w:rPr>
        <w:t>赵博翀</w:t>
      </w:r>
      <w:r w:rsidR="00233305">
        <w:rPr>
          <w:rFonts w:asciiTheme="majorBidi" w:hAnsiTheme="majorBidi" w:cstheme="majorBidi" w:hint="eastAsia"/>
          <w:sz w:val="24"/>
          <w:szCs w:val="24"/>
        </w:rPr>
        <w:t xml:space="preserve">  </w:t>
      </w:r>
      <w:r w:rsidRPr="0004226A">
        <w:rPr>
          <w:rFonts w:asciiTheme="majorBidi" w:hAnsiTheme="majorBidi" w:cstheme="majorBidi"/>
          <w:sz w:val="24"/>
          <w:szCs w:val="24"/>
        </w:rPr>
        <w:t>系主任审核签名：</w:t>
      </w:r>
      <w:r w:rsidR="0004226A" w:rsidRPr="0004226A">
        <w:rPr>
          <w:rFonts w:asciiTheme="majorBidi" w:hAnsiTheme="majorBidi" w:cstheme="majorBidi" w:hint="eastAsia"/>
          <w:sz w:val="24"/>
          <w:szCs w:val="24"/>
        </w:rPr>
        <w:t>沈慧萍</w:t>
      </w:r>
    </w:p>
    <w:p w:rsidR="008447F1" w:rsidRPr="0004226A" w:rsidRDefault="00D32169" w:rsidP="0004226A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 w:rsidRPr="0004226A">
        <w:rPr>
          <w:rFonts w:asciiTheme="majorBidi" w:hAnsiTheme="majorBidi" w:cstheme="majorBidi"/>
          <w:sz w:val="24"/>
          <w:szCs w:val="24"/>
        </w:rPr>
        <w:t>审核时间：</w:t>
      </w:r>
      <w:r w:rsidR="0004226A" w:rsidRPr="0004226A">
        <w:rPr>
          <w:rFonts w:asciiTheme="majorBidi" w:hAnsiTheme="majorBidi" w:cstheme="majorBidi" w:hint="eastAsia"/>
          <w:sz w:val="24"/>
          <w:szCs w:val="24"/>
        </w:rPr>
        <w:t>2018.3</w:t>
      </w:r>
    </w:p>
    <w:p w:rsidR="008447F1" w:rsidRPr="00250C31" w:rsidRDefault="008447F1" w:rsidP="00250C31">
      <w:pPr>
        <w:spacing w:line="360" w:lineRule="auto"/>
        <w:rPr>
          <w:rFonts w:asciiTheme="majorBidi" w:hAnsiTheme="majorBidi" w:cstheme="majorBidi"/>
        </w:rPr>
      </w:pPr>
    </w:p>
    <w:sectPr w:rsidR="008447F1" w:rsidRPr="00250C31" w:rsidSect="00844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70" w:rsidRDefault="00B51370" w:rsidP="00EE1718">
      <w:r>
        <w:separator/>
      </w:r>
    </w:p>
  </w:endnote>
  <w:endnote w:type="continuationSeparator" w:id="1">
    <w:p w:rsidR="00B51370" w:rsidRDefault="00B51370" w:rsidP="00EE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70" w:rsidRDefault="00B51370" w:rsidP="00EE1718">
      <w:r>
        <w:separator/>
      </w:r>
    </w:p>
  </w:footnote>
  <w:footnote w:type="continuationSeparator" w:id="1">
    <w:p w:rsidR="00B51370" w:rsidRDefault="00B51370" w:rsidP="00EE1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07FC7"/>
    <w:rsid w:val="0002235A"/>
    <w:rsid w:val="0004226A"/>
    <w:rsid w:val="0005697D"/>
    <w:rsid w:val="00081124"/>
    <w:rsid w:val="00082797"/>
    <w:rsid w:val="001072BC"/>
    <w:rsid w:val="0016461B"/>
    <w:rsid w:val="00181948"/>
    <w:rsid w:val="001B096E"/>
    <w:rsid w:val="001C02EF"/>
    <w:rsid w:val="001D2B31"/>
    <w:rsid w:val="00233305"/>
    <w:rsid w:val="00250C31"/>
    <w:rsid w:val="0025600A"/>
    <w:rsid w:val="00256B39"/>
    <w:rsid w:val="0026033C"/>
    <w:rsid w:val="00263B97"/>
    <w:rsid w:val="002770A0"/>
    <w:rsid w:val="0028471C"/>
    <w:rsid w:val="00285B7A"/>
    <w:rsid w:val="002926F5"/>
    <w:rsid w:val="002A2FFB"/>
    <w:rsid w:val="002A3906"/>
    <w:rsid w:val="002C2181"/>
    <w:rsid w:val="002E3721"/>
    <w:rsid w:val="00302CAD"/>
    <w:rsid w:val="00313BBA"/>
    <w:rsid w:val="00315C19"/>
    <w:rsid w:val="00322798"/>
    <w:rsid w:val="0032602E"/>
    <w:rsid w:val="0032612B"/>
    <w:rsid w:val="003367AE"/>
    <w:rsid w:val="003375B5"/>
    <w:rsid w:val="00373E5E"/>
    <w:rsid w:val="00390810"/>
    <w:rsid w:val="003B1258"/>
    <w:rsid w:val="003B6B26"/>
    <w:rsid w:val="003C6977"/>
    <w:rsid w:val="003D3E94"/>
    <w:rsid w:val="003D4312"/>
    <w:rsid w:val="003E48AB"/>
    <w:rsid w:val="004100B0"/>
    <w:rsid w:val="004118E1"/>
    <w:rsid w:val="00421991"/>
    <w:rsid w:val="00445F77"/>
    <w:rsid w:val="004830A2"/>
    <w:rsid w:val="00483382"/>
    <w:rsid w:val="00484554"/>
    <w:rsid w:val="004B636A"/>
    <w:rsid w:val="004C46E7"/>
    <w:rsid w:val="005467DC"/>
    <w:rsid w:val="00553D03"/>
    <w:rsid w:val="005546CE"/>
    <w:rsid w:val="00562AC3"/>
    <w:rsid w:val="00563C24"/>
    <w:rsid w:val="005729F7"/>
    <w:rsid w:val="00580F42"/>
    <w:rsid w:val="005914A5"/>
    <w:rsid w:val="005B2B6D"/>
    <w:rsid w:val="005B4B4E"/>
    <w:rsid w:val="005D1140"/>
    <w:rsid w:val="005D621A"/>
    <w:rsid w:val="00624FE1"/>
    <w:rsid w:val="00662900"/>
    <w:rsid w:val="00674316"/>
    <w:rsid w:val="00690AF8"/>
    <w:rsid w:val="006950B1"/>
    <w:rsid w:val="00697F6B"/>
    <w:rsid w:val="006A5E15"/>
    <w:rsid w:val="006D262B"/>
    <w:rsid w:val="006E0F7B"/>
    <w:rsid w:val="006E7711"/>
    <w:rsid w:val="006F2858"/>
    <w:rsid w:val="0071410E"/>
    <w:rsid w:val="007154AC"/>
    <w:rsid w:val="007208D6"/>
    <w:rsid w:val="0073113F"/>
    <w:rsid w:val="00740908"/>
    <w:rsid w:val="007479CB"/>
    <w:rsid w:val="007B694D"/>
    <w:rsid w:val="007E295B"/>
    <w:rsid w:val="007E5833"/>
    <w:rsid w:val="008051EB"/>
    <w:rsid w:val="00817B13"/>
    <w:rsid w:val="008447F1"/>
    <w:rsid w:val="008531BD"/>
    <w:rsid w:val="0086199A"/>
    <w:rsid w:val="0086519D"/>
    <w:rsid w:val="008B3640"/>
    <w:rsid w:val="008B397C"/>
    <w:rsid w:val="008B47F4"/>
    <w:rsid w:val="008C0E01"/>
    <w:rsid w:val="008C1308"/>
    <w:rsid w:val="008C255F"/>
    <w:rsid w:val="00900019"/>
    <w:rsid w:val="009549A8"/>
    <w:rsid w:val="00955016"/>
    <w:rsid w:val="00961FC3"/>
    <w:rsid w:val="0099063E"/>
    <w:rsid w:val="00997596"/>
    <w:rsid w:val="009B5642"/>
    <w:rsid w:val="00A047B4"/>
    <w:rsid w:val="00A472D1"/>
    <w:rsid w:val="00A7425D"/>
    <w:rsid w:val="00A769B1"/>
    <w:rsid w:val="00AB5352"/>
    <w:rsid w:val="00AC4C45"/>
    <w:rsid w:val="00AD24F6"/>
    <w:rsid w:val="00B46F21"/>
    <w:rsid w:val="00B511A5"/>
    <w:rsid w:val="00B51370"/>
    <w:rsid w:val="00B64AD0"/>
    <w:rsid w:val="00B736A7"/>
    <w:rsid w:val="00B7373D"/>
    <w:rsid w:val="00B743C6"/>
    <w:rsid w:val="00B7651F"/>
    <w:rsid w:val="00BB6C7E"/>
    <w:rsid w:val="00BE016A"/>
    <w:rsid w:val="00C03ACD"/>
    <w:rsid w:val="00C25259"/>
    <w:rsid w:val="00C31050"/>
    <w:rsid w:val="00C40331"/>
    <w:rsid w:val="00C56E09"/>
    <w:rsid w:val="00C60F7F"/>
    <w:rsid w:val="00C9159E"/>
    <w:rsid w:val="00CA53E1"/>
    <w:rsid w:val="00CA6F3F"/>
    <w:rsid w:val="00CF096B"/>
    <w:rsid w:val="00D033FF"/>
    <w:rsid w:val="00D133CE"/>
    <w:rsid w:val="00D32169"/>
    <w:rsid w:val="00D43F27"/>
    <w:rsid w:val="00DB4E4F"/>
    <w:rsid w:val="00DC3D1F"/>
    <w:rsid w:val="00DF238B"/>
    <w:rsid w:val="00E11CC5"/>
    <w:rsid w:val="00E16D30"/>
    <w:rsid w:val="00E33169"/>
    <w:rsid w:val="00E428F6"/>
    <w:rsid w:val="00E555A5"/>
    <w:rsid w:val="00E67BDC"/>
    <w:rsid w:val="00E67C4F"/>
    <w:rsid w:val="00E70904"/>
    <w:rsid w:val="00EB3F14"/>
    <w:rsid w:val="00ED672F"/>
    <w:rsid w:val="00EE1718"/>
    <w:rsid w:val="00EF3C92"/>
    <w:rsid w:val="00EF44B1"/>
    <w:rsid w:val="00F01DCF"/>
    <w:rsid w:val="00F076E9"/>
    <w:rsid w:val="00F105FF"/>
    <w:rsid w:val="00F23BDA"/>
    <w:rsid w:val="00F265FB"/>
    <w:rsid w:val="00F35AA0"/>
    <w:rsid w:val="00F63865"/>
    <w:rsid w:val="00F742B6"/>
    <w:rsid w:val="00F76A33"/>
    <w:rsid w:val="00F963B1"/>
    <w:rsid w:val="00FA105B"/>
    <w:rsid w:val="00FC02BB"/>
    <w:rsid w:val="00FD03F7"/>
    <w:rsid w:val="024B0C39"/>
    <w:rsid w:val="0A8128A6"/>
    <w:rsid w:val="0BF32A1B"/>
    <w:rsid w:val="10BD2C22"/>
    <w:rsid w:val="22987C80"/>
    <w:rsid w:val="24192CCC"/>
    <w:rsid w:val="27FF3651"/>
    <w:rsid w:val="39A66CD4"/>
    <w:rsid w:val="3CD52CE1"/>
    <w:rsid w:val="410F2E6A"/>
    <w:rsid w:val="4430136C"/>
    <w:rsid w:val="4AB0382B"/>
    <w:rsid w:val="569868B5"/>
    <w:rsid w:val="611F6817"/>
    <w:rsid w:val="620257F2"/>
    <w:rsid w:val="66CA1754"/>
    <w:rsid w:val="671B7B4C"/>
    <w:rsid w:val="6F1E65D4"/>
    <w:rsid w:val="6F266C86"/>
    <w:rsid w:val="6F5042C2"/>
    <w:rsid w:val="74316312"/>
    <w:rsid w:val="780F13C8"/>
    <w:rsid w:val="79F17205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F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447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44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sid w:val="008447F1"/>
    <w:rPr>
      <w:b/>
      <w:bCs/>
    </w:rPr>
  </w:style>
  <w:style w:type="character" w:styleId="a6">
    <w:name w:val="Hyperlink"/>
    <w:basedOn w:val="a0"/>
    <w:uiPriority w:val="99"/>
    <w:unhideWhenUsed/>
    <w:qFormat/>
    <w:rsid w:val="008447F1"/>
    <w:rPr>
      <w:color w:val="0000FF"/>
      <w:u w:val="single"/>
    </w:rPr>
  </w:style>
  <w:style w:type="table" w:styleId="a7">
    <w:name w:val="Table Grid"/>
    <w:basedOn w:val="a1"/>
    <w:qFormat/>
    <w:rsid w:val="008447F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447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447F1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844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F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447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44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sid w:val="008447F1"/>
    <w:rPr>
      <w:b/>
      <w:bCs/>
    </w:rPr>
  </w:style>
  <w:style w:type="character" w:styleId="a6">
    <w:name w:val="Hyperlink"/>
    <w:basedOn w:val="a0"/>
    <w:uiPriority w:val="99"/>
    <w:unhideWhenUsed/>
    <w:qFormat/>
    <w:rsid w:val="008447F1"/>
    <w:rPr>
      <w:color w:val="0000FF"/>
      <w:u w:val="single"/>
    </w:rPr>
  </w:style>
  <w:style w:type="table" w:styleId="a7">
    <w:name w:val="Table Grid"/>
    <w:basedOn w:val="a1"/>
    <w:qFormat/>
    <w:rsid w:val="008447F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8447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447F1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844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discussionboard/do/conference?toggle_mode=edit&amp;action=list_forums&amp;course_id=_17122_1&amp;nav=discussion_board_entry&amp;mode=cpvie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37</cp:revision>
  <dcterms:created xsi:type="dcterms:W3CDTF">2018-03-05T02:55:00Z</dcterms:created>
  <dcterms:modified xsi:type="dcterms:W3CDTF">2018-03-18T09:44:00Z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