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683F85" w:rsidRDefault="00AC5144">
      <w:pPr>
        <w:spacing w:line="288" w:lineRule="auto"/>
        <w:jc w:val="center"/>
        <w:rPr>
          <w:b/>
          <w:bCs/>
          <w:sz w:val="28"/>
          <w:szCs w:val="28"/>
        </w:rPr>
      </w:pPr>
      <w:r>
        <w:rPr>
          <w:rFonts w:cs="宋体"/>
          <w:b/>
          <w:bCs/>
          <w:noProof/>
          <w:sz w:val="28"/>
          <w:szCs w:val="28"/>
        </w:rPr>
        <w:pict>
          <v:shapetype id="_x0000_t202" coordsize="21600,21600" o:spt="202" path="m,l,21600r21600,l21600,xe">
            <v:stroke joinstyle="miter"/>
            <v:path gradientshapeok="t" o:connecttype="rect"/>
          </v:shapetype>
          <v:shape id="文本框 1" o:spid="_x0000_s1026" type="#_x0000_t202" style="position:absolute;left:0;text-align:left;margin-left:45pt;margin-top:25.2pt;width:207.5pt;height:22.1pt;z-index:1;mso-wrap-edited:f;mso-position-horizontal-relative:page;mso-position-vertical-relative:page" wrapcoords="-77 0 -77 20110 21600 20110 21600 0 -77 0" o:gfxdata="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l5Iqb9MAAAAJAQAADwAAAAAAAAABACAAAAAiAAAA&#10;ZHJzL2Rvd25yZXYueG1sUEsBAhQAFAAAAAgAh07iQHjEpCJFAgAAWQQAAA4AAAAAAAAAAQAgAAAA&#10;IgEAAGRycy9lMm9Eb2MueG1sUEsFBgAAAAAGAAYAWQEAANkFAAAAAA==&#10;" stroked="f" strokeweight=".5pt">
            <v:textbox style="mso-next-textbox:#文本框 1">
              <w:txbxContent>
                <w:p w:rsidR="00FF5F56" w:rsidRDefault="00FF5F56">
                  <w:pPr>
                    <w:jc w:val="left"/>
                    <w:rPr>
                      <w:rFonts w:ascii="宋体" w:hAnsi="宋体"/>
                      <w:spacing w:val="20"/>
                      <w:sz w:val="24"/>
                      <w:szCs w:val="24"/>
                    </w:rPr>
                  </w:pPr>
                  <w:r>
                    <w:rPr>
                      <w:rFonts w:ascii="宋体" w:hAnsi="宋体" w:hint="eastAsia"/>
                      <w:spacing w:val="20"/>
                      <w:sz w:val="24"/>
                      <w:szCs w:val="24"/>
                    </w:rPr>
                    <w:t>SJQU-</w:t>
                  </w:r>
                  <w:r>
                    <w:rPr>
                      <w:rFonts w:ascii="宋体" w:hAnsi="宋体"/>
                      <w:spacing w:val="20"/>
                      <w:sz w:val="24"/>
                      <w:szCs w:val="24"/>
                    </w:rPr>
                    <w:t>Q</w:t>
                  </w:r>
                  <w:r>
                    <w:rPr>
                      <w:rFonts w:ascii="宋体" w:hAnsi="宋体" w:hint="eastAsia"/>
                      <w:spacing w:val="20"/>
                      <w:sz w:val="24"/>
                      <w:szCs w:val="24"/>
                    </w:rPr>
                    <w:t>R-JW-</w:t>
                  </w:r>
                  <w:r>
                    <w:rPr>
                      <w:rFonts w:ascii="宋体" w:hAnsi="宋体"/>
                      <w:spacing w:val="20"/>
                      <w:sz w:val="24"/>
                      <w:szCs w:val="24"/>
                    </w:rPr>
                    <w:t>0</w:t>
                  </w:r>
                  <w:r>
                    <w:rPr>
                      <w:rFonts w:ascii="宋体" w:hAnsi="宋体" w:hint="eastAsia"/>
                      <w:spacing w:val="20"/>
                      <w:sz w:val="24"/>
                      <w:szCs w:val="24"/>
                    </w:rPr>
                    <w:t>33（A</w:t>
                  </w:r>
                  <w:r>
                    <w:rPr>
                      <w:rFonts w:ascii="宋体" w:hAnsi="宋体"/>
                      <w:spacing w:val="20"/>
                      <w:sz w:val="24"/>
                      <w:szCs w:val="24"/>
                    </w:rPr>
                    <w:t>0）</w:t>
                  </w:r>
                </w:p>
              </w:txbxContent>
            </v:textbox>
            <w10:wrap type="through" anchorx="page" anchory="page"/>
          </v:shape>
        </w:pict>
      </w:r>
      <w:r w:rsidR="00683F85">
        <w:rPr>
          <w:rFonts w:cs="宋体" w:hint="eastAsia"/>
          <w:b/>
          <w:bCs/>
          <w:sz w:val="28"/>
          <w:szCs w:val="28"/>
        </w:rPr>
        <w:t>【</w:t>
      </w:r>
      <w:r w:rsidR="00683F85" w:rsidRPr="00EC77FD">
        <w:rPr>
          <w:rFonts w:cs="宋体" w:hint="eastAsia"/>
          <w:b/>
          <w:bCs/>
          <w:sz w:val="28"/>
          <w:szCs w:val="28"/>
        </w:rPr>
        <w:t>创意表现软件基础</w:t>
      </w:r>
      <w:r w:rsidR="00683F85" w:rsidRPr="00EC77FD">
        <w:rPr>
          <w:b/>
          <w:bCs/>
          <w:sz w:val="28"/>
          <w:szCs w:val="28"/>
        </w:rPr>
        <w:t>1</w:t>
      </w:r>
      <w:r w:rsidR="00683F85">
        <w:rPr>
          <w:rFonts w:cs="宋体" w:hint="eastAsia"/>
          <w:b/>
          <w:bCs/>
          <w:sz w:val="28"/>
          <w:szCs w:val="28"/>
        </w:rPr>
        <w:t>】</w:t>
      </w:r>
    </w:p>
    <w:p w:rsidR="00683F85" w:rsidRDefault="00683F85">
      <w:pPr>
        <w:shd w:val="clear" w:color="auto" w:fill="F5F5F5"/>
        <w:jc w:val="center"/>
        <w:textAlignment w:val="top"/>
        <w:rPr>
          <w:rFonts w:ascii="Arial" w:hAnsi="Arial" w:cs="Arial"/>
          <w:color w:val="888888"/>
          <w:kern w:val="0"/>
          <w:sz w:val="20"/>
          <w:szCs w:val="20"/>
        </w:rPr>
      </w:pPr>
      <w:r>
        <w:rPr>
          <w:rFonts w:cs="宋体" w:hint="eastAsia"/>
          <w:b/>
          <w:bCs/>
          <w:sz w:val="28"/>
          <w:szCs w:val="28"/>
        </w:rPr>
        <w:t>【</w:t>
      </w:r>
      <w:r w:rsidRPr="00EC77FD">
        <w:rPr>
          <w:rStyle w:val="3Char"/>
          <w:sz w:val="28"/>
          <w:szCs w:val="28"/>
        </w:rPr>
        <w:t xml:space="preserve">Creative </w:t>
      </w:r>
      <w:r>
        <w:rPr>
          <w:rStyle w:val="3Char"/>
          <w:sz w:val="28"/>
          <w:szCs w:val="28"/>
        </w:rPr>
        <w:t>P</w:t>
      </w:r>
      <w:r w:rsidRPr="00EC77FD">
        <w:rPr>
          <w:rStyle w:val="3Char"/>
          <w:sz w:val="28"/>
          <w:szCs w:val="28"/>
        </w:rPr>
        <w:t xml:space="preserve">resentation </w:t>
      </w:r>
      <w:r>
        <w:rPr>
          <w:rStyle w:val="3Char"/>
          <w:sz w:val="28"/>
          <w:szCs w:val="28"/>
        </w:rPr>
        <w:t>S</w:t>
      </w:r>
      <w:r w:rsidRPr="00EC77FD">
        <w:rPr>
          <w:rStyle w:val="3Char"/>
          <w:sz w:val="28"/>
          <w:szCs w:val="28"/>
        </w:rPr>
        <w:t xml:space="preserve">oftware </w:t>
      </w:r>
      <w:r>
        <w:rPr>
          <w:rStyle w:val="3Char"/>
          <w:sz w:val="28"/>
          <w:szCs w:val="28"/>
        </w:rPr>
        <w:t>B</w:t>
      </w:r>
      <w:r w:rsidRPr="00EC77FD">
        <w:rPr>
          <w:rStyle w:val="3Char"/>
          <w:sz w:val="28"/>
          <w:szCs w:val="28"/>
        </w:rPr>
        <w:t>asics</w:t>
      </w:r>
      <w:r>
        <w:rPr>
          <w:rStyle w:val="3Char"/>
          <w:sz w:val="28"/>
          <w:szCs w:val="28"/>
        </w:rPr>
        <w:t xml:space="preserve"> 1</w:t>
      </w:r>
      <w:r>
        <w:rPr>
          <w:rFonts w:cs="宋体" w:hint="eastAsia"/>
          <w:b/>
          <w:bCs/>
          <w:sz w:val="28"/>
          <w:szCs w:val="28"/>
        </w:rPr>
        <w:t>】</w:t>
      </w:r>
      <w:bookmarkStart w:id="0" w:name="a2"/>
      <w:bookmarkEnd w:id="0"/>
    </w:p>
    <w:p w:rsidR="00683F85" w:rsidRDefault="00683F85" w:rsidP="00857C8D">
      <w:pPr>
        <w:spacing w:beforeLines="50" w:before="156" w:afterLines="50" w:after="156" w:line="288" w:lineRule="auto"/>
        <w:ind w:firstLineChars="150" w:firstLine="360"/>
        <w:rPr>
          <w:b/>
          <w:bCs/>
          <w:color w:val="008080"/>
          <w:sz w:val="30"/>
          <w:szCs w:val="30"/>
        </w:rPr>
      </w:pPr>
      <w:r>
        <w:rPr>
          <w:rFonts w:ascii="黑体" w:eastAsia="黑体" w:hAnsi="宋体" w:cs="黑体" w:hint="eastAsia"/>
          <w:sz w:val="24"/>
          <w:szCs w:val="24"/>
        </w:rPr>
        <w:t>一、基本信息（必填项）</w:t>
      </w:r>
    </w:p>
    <w:p w:rsidR="00683F85" w:rsidRDefault="00683F85" w:rsidP="007339B4">
      <w:pPr>
        <w:snapToGrid w:val="0"/>
        <w:spacing w:line="288" w:lineRule="auto"/>
        <w:ind w:firstLineChars="196" w:firstLine="394"/>
        <w:rPr>
          <w:color w:val="000000"/>
          <w:sz w:val="20"/>
          <w:szCs w:val="20"/>
        </w:rPr>
      </w:pPr>
      <w:r>
        <w:rPr>
          <w:rFonts w:cs="宋体" w:hint="eastAsia"/>
          <w:b/>
          <w:bCs/>
          <w:color w:val="000000"/>
          <w:sz w:val="20"/>
          <w:szCs w:val="20"/>
        </w:rPr>
        <w:t>课程代码：</w:t>
      </w:r>
      <w:r>
        <w:rPr>
          <w:rFonts w:cs="宋体" w:hint="eastAsia"/>
          <w:color w:val="000000"/>
          <w:sz w:val="20"/>
          <w:szCs w:val="20"/>
        </w:rPr>
        <w:t>【</w:t>
      </w:r>
      <w:r>
        <w:rPr>
          <w:rFonts w:ascii="宋体" w:hAnsi="宋体" w:cs="宋体"/>
          <w:noProof/>
        </w:rPr>
        <w:t>2030117</w:t>
      </w:r>
      <w:r>
        <w:rPr>
          <w:rFonts w:cs="宋体" w:hint="eastAsia"/>
          <w:color w:val="000000"/>
          <w:sz w:val="20"/>
          <w:szCs w:val="20"/>
        </w:rPr>
        <w:t>】</w:t>
      </w:r>
    </w:p>
    <w:p w:rsidR="00683F85" w:rsidRDefault="00683F85" w:rsidP="007339B4">
      <w:pPr>
        <w:snapToGrid w:val="0"/>
        <w:spacing w:line="288" w:lineRule="auto"/>
        <w:ind w:firstLineChars="196" w:firstLine="394"/>
        <w:rPr>
          <w:color w:val="000000"/>
        </w:rPr>
      </w:pPr>
      <w:r>
        <w:rPr>
          <w:rFonts w:cs="宋体" w:hint="eastAsia"/>
          <w:b/>
          <w:bCs/>
          <w:color w:val="000000"/>
          <w:sz w:val="20"/>
          <w:szCs w:val="20"/>
        </w:rPr>
        <w:t>课程学分：</w:t>
      </w:r>
      <w:r>
        <w:rPr>
          <w:rFonts w:cs="宋体" w:hint="eastAsia"/>
          <w:color w:val="000000"/>
          <w:sz w:val="20"/>
          <w:szCs w:val="20"/>
        </w:rPr>
        <w:t>【</w:t>
      </w:r>
      <w:r>
        <w:rPr>
          <w:color w:val="000000"/>
          <w:sz w:val="20"/>
          <w:szCs w:val="20"/>
        </w:rPr>
        <w:t>4</w:t>
      </w:r>
      <w:r>
        <w:rPr>
          <w:rFonts w:cs="宋体" w:hint="eastAsia"/>
          <w:color w:val="000000"/>
          <w:sz w:val="20"/>
          <w:szCs w:val="20"/>
        </w:rPr>
        <w:t>】</w:t>
      </w:r>
    </w:p>
    <w:p w:rsidR="00683F85" w:rsidRDefault="00683F85" w:rsidP="007339B4">
      <w:pPr>
        <w:snapToGrid w:val="0"/>
        <w:spacing w:line="288" w:lineRule="auto"/>
        <w:ind w:firstLineChars="196" w:firstLine="394"/>
        <w:rPr>
          <w:color w:val="000000"/>
        </w:rPr>
      </w:pPr>
      <w:r>
        <w:rPr>
          <w:rFonts w:cs="宋体" w:hint="eastAsia"/>
          <w:b/>
          <w:bCs/>
          <w:color w:val="000000"/>
          <w:sz w:val="20"/>
          <w:szCs w:val="20"/>
        </w:rPr>
        <w:t>面向专业：</w:t>
      </w:r>
      <w:r>
        <w:rPr>
          <w:rFonts w:cs="宋体" w:hint="eastAsia"/>
          <w:color w:val="000000"/>
          <w:sz w:val="20"/>
          <w:szCs w:val="20"/>
        </w:rPr>
        <w:t>【广告学】</w:t>
      </w:r>
    </w:p>
    <w:p w:rsidR="00683F85" w:rsidRDefault="00683F85" w:rsidP="007339B4">
      <w:pPr>
        <w:snapToGrid w:val="0"/>
        <w:spacing w:line="288" w:lineRule="auto"/>
        <w:ind w:firstLineChars="196" w:firstLine="394"/>
        <w:rPr>
          <w:color w:val="000000"/>
          <w:sz w:val="20"/>
          <w:szCs w:val="20"/>
        </w:rPr>
      </w:pPr>
      <w:r>
        <w:rPr>
          <w:rFonts w:cs="宋体" w:hint="eastAsia"/>
          <w:b/>
          <w:bCs/>
          <w:color w:val="000000"/>
          <w:sz w:val="20"/>
          <w:szCs w:val="20"/>
        </w:rPr>
        <w:t>课程性质：</w:t>
      </w:r>
      <w:r>
        <w:rPr>
          <w:rFonts w:cs="宋体" w:hint="eastAsia"/>
          <w:color w:val="000000"/>
          <w:sz w:val="20"/>
          <w:szCs w:val="20"/>
        </w:rPr>
        <w:t>【专业课“◎”。】</w:t>
      </w:r>
    </w:p>
    <w:p w:rsidR="00683F85" w:rsidRDefault="00683F85" w:rsidP="007339B4">
      <w:pPr>
        <w:snapToGrid w:val="0"/>
        <w:spacing w:line="288" w:lineRule="auto"/>
        <w:ind w:firstLineChars="196" w:firstLine="394"/>
        <w:rPr>
          <w:color w:val="000000"/>
          <w:sz w:val="20"/>
          <w:szCs w:val="20"/>
        </w:rPr>
      </w:pPr>
      <w:r w:rsidRPr="00FE0288">
        <w:rPr>
          <w:rFonts w:cs="宋体" w:hint="eastAsia"/>
          <w:b/>
          <w:bCs/>
          <w:color w:val="000000"/>
          <w:sz w:val="20"/>
          <w:szCs w:val="20"/>
        </w:rPr>
        <w:t>开课院系</w:t>
      </w:r>
      <w:r>
        <w:rPr>
          <w:rFonts w:cs="宋体" w:hint="eastAsia"/>
          <w:color w:val="000000"/>
          <w:sz w:val="20"/>
          <w:szCs w:val="20"/>
        </w:rPr>
        <w:t>：新闻传播学院广告学系</w:t>
      </w:r>
    </w:p>
    <w:p w:rsidR="00683F85" w:rsidRDefault="00683F85" w:rsidP="007339B4">
      <w:pPr>
        <w:snapToGrid w:val="0"/>
        <w:spacing w:line="288" w:lineRule="auto"/>
        <w:ind w:firstLineChars="196" w:firstLine="394"/>
        <w:rPr>
          <w:color w:val="000000"/>
          <w:sz w:val="20"/>
          <w:szCs w:val="20"/>
        </w:rPr>
      </w:pPr>
      <w:r w:rsidRPr="00FE0288">
        <w:rPr>
          <w:rFonts w:cs="宋体" w:hint="eastAsia"/>
          <w:b/>
          <w:bCs/>
          <w:color w:val="000000"/>
          <w:sz w:val="20"/>
          <w:szCs w:val="20"/>
        </w:rPr>
        <w:t>使用教材：</w:t>
      </w:r>
      <w:r w:rsidR="008E4F50">
        <w:rPr>
          <w:color w:val="000000"/>
          <w:sz w:val="20"/>
          <w:szCs w:val="20"/>
        </w:rPr>
        <w:t xml:space="preserve"> </w:t>
      </w:r>
    </w:p>
    <w:p w:rsidR="00683F85" w:rsidRDefault="00683F85" w:rsidP="007339B4">
      <w:pPr>
        <w:snapToGrid w:val="0"/>
        <w:spacing w:line="288" w:lineRule="auto"/>
        <w:ind w:firstLineChars="196" w:firstLine="394"/>
        <w:rPr>
          <w:sz w:val="20"/>
          <w:szCs w:val="20"/>
        </w:rPr>
      </w:pPr>
      <w:r w:rsidRPr="00FE0288">
        <w:rPr>
          <w:rFonts w:cs="宋体" w:hint="eastAsia"/>
          <w:b/>
          <w:bCs/>
          <w:color w:val="000000"/>
          <w:sz w:val="20"/>
          <w:szCs w:val="20"/>
        </w:rPr>
        <w:t>参考书目</w:t>
      </w:r>
      <w:r>
        <w:rPr>
          <w:rFonts w:cs="宋体" w:hint="eastAsia"/>
          <w:color w:val="000000"/>
          <w:sz w:val="20"/>
          <w:szCs w:val="20"/>
        </w:rPr>
        <w:t>【</w:t>
      </w:r>
      <w:r w:rsidRPr="008E0107">
        <w:rPr>
          <w:rFonts w:cs="宋体" w:hint="eastAsia"/>
          <w:sz w:val="20"/>
          <w:szCs w:val="20"/>
        </w:rPr>
        <w:t>《图形图像三合一快速培训教程》，曹雪著，电子工业出版社，</w:t>
      </w:r>
      <w:r w:rsidRPr="008E0107">
        <w:rPr>
          <w:sz w:val="20"/>
          <w:szCs w:val="20"/>
        </w:rPr>
        <w:t>2000</w:t>
      </w:r>
      <w:r w:rsidRPr="008E0107">
        <w:rPr>
          <w:rFonts w:cs="宋体" w:hint="eastAsia"/>
          <w:sz w:val="20"/>
          <w:szCs w:val="20"/>
        </w:rPr>
        <w:t>年</w:t>
      </w:r>
    </w:p>
    <w:p w:rsidR="00683F85" w:rsidRDefault="00683F85" w:rsidP="00504AA7">
      <w:pPr>
        <w:snapToGrid w:val="0"/>
        <w:spacing w:line="288" w:lineRule="auto"/>
        <w:ind w:firstLineChars="196" w:firstLine="392"/>
        <w:rPr>
          <w:rFonts w:cs="宋体"/>
          <w:color w:val="000000"/>
          <w:sz w:val="20"/>
          <w:szCs w:val="20"/>
        </w:rPr>
      </w:pPr>
      <w:r>
        <w:rPr>
          <w:rFonts w:cs="宋体" w:hint="eastAsia"/>
          <w:color w:val="000000"/>
          <w:sz w:val="20"/>
          <w:szCs w:val="20"/>
        </w:rPr>
        <w:t>《</w:t>
      </w:r>
      <w:r w:rsidRPr="00FE0288">
        <w:rPr>
          <w:rFonts w:cs="宋体" w:hint="eastAsia"/>
          <w:color w:val="000000"/>
          <w:sz w:val="20"/>
          <w:szCs w:val="20"/>
        </w:rPr>
        <w:t>平面设计与制作</w:t>
      </w:r>
      <w:r w:rsidRPr="00FE0288">
        <w:rPr>
          <w:color w:val="000000"/>
          <w:sz w:val="20"/>
          <w:szCs w:val="20"/>
        </w:rPr>
        <w:t>:</w:t>
      </w:r>
      <w:r w:rsidRPr="00FE0288">
        <w:rPr>
          <w:rFonts w:cs="宋体" w:hint="eastAsia"/>
          <w:color w:val="000000"/>
          <w:sz w:val="20"/>
          <w:szCs w:val="20"/>
        </w:rPr>
        <w:t>突破平面</w:t>
      </w:r>
      <w:r w:rsidRPr="00FE0288">
        <w:rPr>
          <w:color w:val="000000"/>
          <w:sz w:val="20"/>
          <w:szCs w:val="20"/>
        </w:rPr>
        <w:t>Photoshop CS6</w:t>
      </w:r>
      <w:r w:rsidRPr="00FE0288">
        <w:rPr>
          <w:rFonts w:cs="宋体" w:hint="eastAsia"/>
          <w:color w:val="000000"/>
          <w:sz w:val="20"/>
          <w:szCs w:val="20"/>
        </w:rPr>
        <w:t>设计与制作深度剖析</w:t>
      </w:r>
      <w:r>
        <w:rPr>
          <w:rFonts w:cs="宋体" w:hint="eastAsia"/>
          <w:color w:val="000000"/>
          <w:sz w:val="20"/>
          <w:szCs w:val="20"/>
        </w:rPr>
        <w:t>》</w:t>
      </w:r>
      <w:r w:rsidRPr="00FE0288">
        <w:rPr>
          <w:rFonts w:cs="宋体" w:hint="eastAsia"/>
          <w:color w:val="000000"/>
          <w:sz w:val="20"/>
          <w:szCs w:val="20"/>
        </w:rPr>
        <w:t>清华大学出版社</w:t>
      </w:r>
      <w:r>
        <w:rPr>
          <w:color w:val="000000"/>
          <w:sz w:val="20"/>
          <w:szCs w:val="20"/>
        </w:rPr>
        <w:t xml:space="preserve"> </w:t>
      </w:r>
      <w:r w:rsidRPr="00FE0288">
        <w:rPr>
          <w:rFonts w:cs="宋体" w:hint="eastAsia"/>
          <w:color w:val="000000"/>
          <w:sz w:val="20"/>
          <w:szCs w:val="20"/>
        </w:rPr>
        <w:t>李金蓉</w:t>
      </w:r>
      <w:r>
        <w:rPr>
          <w:rFonts w:cs="宋体" w:hint="eastAsia"/>
          <w:color w:val="000000"/>
          <w:sz w:val="20"/>
          <w:szCs w:val="20"/>
        </w:rPr>
        <w:t>著</w:t>
      </w:r>
      <w:r>
        <w:rPr>
          <w:color w:val="000000"/>
          <w:sz w:val="20"/>
          <w:szCs w:val="20"/>
        </w:rPr>
        <w:t xml:space="preserve"> </w:t>
      </w:r>
      <w:r>
        <w:rPr>
          <w:rFonts w:cs="宋体" w:hint="eastAsia"/>
          <w:color w:val="000000"/>
          <w:sz w:val="20"/>
          <w:szCs w:val="20"/>
        </w:rPr>
        <w:t>《</w:t>
      </w:r>
      <w:r w:rsidRPr="00FE0288">
        <w:rPr>
          <w:color w:val="000000"/>
          <w:sz w:val="20"/>
          <w:szCs w:val="20"/>
        </w:rPr>
        <w:t>Adobe Illustrator CS6</w:t>
      </w:r>
      <w:r w:rsidRPr="00FE0288">
        <w:rPr>
          <w:rFonts w:cs="宋体" w:hint="eastAsia"/>
          <w:color w:val="000000"/>
          <w:sz w:val="20"/>
          <w:szCs w:val="20"/>
        </w:rPr>
        <w:t>中文版经典教程</w:t>
      </w:r>
      <w:r>
        <w:rPr>
          <w:rFonts w:cs="宋体" w:hint="eastAsia"/>
          <w:color w:val="000000"/>
          <w:sz w:val="20"/>
          <w:szCs w:val="20"/>
        </w:rPr>
        <w:t>》</w:t>
      </w:r>
      <w:r>
        <w:rPr>
          <w:rFonts w:ascii="Verdana" w:hAnsi="Verdana" w:cs="宋体" w:hint="eastAsia"/>
          <w:color w:val="333333"/>
          <w:sz w:val="20"/>
          <w:szCs w:val="20"/>
          <w:shd w:val="clear" w:color="auto" w:fill="FFFFFF"/>
        </w:rPr>
        <w:t>人民邮电出版社</w:t>
      </w:r>
      <w:r>
        <w:rPr>
          <w:rFonts w:ascii="Verdana" w:hAnsi="Verdana" w:cs="Verdana"/>
          <w:color w:val="333333"/>
          <w:sz w:val="20"/>
          <w:szCs w:val="20"/>
          <w:shd w:val="clear" w:color="auto" w:fill="FFFFFF"/>
        </w:rPr>
        <w:t xml:space="preserve"> </w:t>
      </w:r>
      <w:r w:rsidRPr="00FE0288">
        <w:rPr>
          <w:rFonts w:cs="宋体" w:hint="eastAsia"/>
          <w:color w:val="000000"/>
          <w:sz w:val="20"/>
          <w:szCs w:val="20"/>
        </w:rPr>
        <w:t>美国</w:t>
      </w:r>
      <w:r w:rsidRPr="00FE0288">
        <w:rPr>
          <w:color w:val="000000"/>
          <w:sz w:val="20"/>
          <w:szCs w:val="20"/>
        </w:rPr>
        <w:t>Adobe</w:t>
      </w:r>
      <w:r w:rsidRPr="00FE0288">
        <w:rPr>
          <w:rFonts w:cs="宋体" w:hint="eastAsia"/>
          <w:color w:val="000000"/>
          <w:sz w:val="20"/>
          <w:szCs w:val="20"/>
        </w:rPr>
        <w:t>公司</w:t>
      </w:r>
      <w:r w:rsidRPr="00FE0288">
        <w:rPr>
          <w:color w:val="000000"/>
          <w:sz w:val="20"/>
          <w:szCs w:val="20"/>
        </w:rPr>
        <w:t xml:space="preserve"> (</w:t>
      </w:r>
      <w:r w:rsidRPr="00FE0288">
        <w:rPr>
          <w:rFonts w:cs="宋体" w:hint="eastAsia"/>
          <w:color w:val="000000"/>
          <w:sz w:val="20"/>
          <w:szCs w:val="20"/>
        </w:rPr>
        <w:t>作者</w:t>
      </w:r>
      <w:r w:rsidRPr="00FE0288">
        <w:rPr>
          <w:color w:val="000000"/>
          <w:sz w:val="20"/>
          <w:szCs w:val="20"/>
        </w:rPr>
        <w:t xml:space="preserve">), </w:t>
      </w:r>
      <w:r w:rsidRPr="00FE0288">
        <w:rPr>
          <w:rFonts w:cs="宋体" w:hint="eastAsia"/>
          <w:color w:val="000000"/>
          <w:sz w:val="20"/>
          <w:szCs w:val="20"/>
        </w:rPr>
        <w:t>武传海</w:t>
      </w:r>
      <w:r w:rsidRPr="00FE0288">
        <w:rPr>
          <w:color w:val="000000"/>
          <w:sz w:val="20"/>
          <w:szCs w:val="20"/>
        </w:rPr>
        <w:t xml:space="preserve"> (</w:t>
      </w:r>
      <w:r w:rsidRPr="00FE0288">
        <w:rPr>
          <w:rFonts w:cs="宋体" w:hint="eastAsia"/>
          <w:color w:val="000000"/>
          <w:sz w:val="20"/>
          <w:szCs w:val="20"/>
        </w:rPr>
        <w:t>译者</w:t>
      </w:r>
      <w:r w:rsidR="00504AA7">
        <w:rPr>
          <w:rFonts w:cs="宋体" w:hint="eastAsia"/>
          <w:color w:val="000000"/>
          <w:sz w:val="20"/>
          <w:szCs w:val="20"/>
        </w:rPr>
        <w:t>)</w:t>
      </w:r>
    </w:p>
    <w:p w:rsidR="00504AA7" w:rsidRDefault="00504AA7" w:rsidP="00504AA7">
      <w:pPr>
        <w:snapToGrid w:val="0"/>
        <w:spacing w:line="360" w:lineRule="auto"/>
        <w:ind w:firstLineChars="196" w:firstLine="412"/>
        <w:rPr>
          <w:color w:val="000000"/>
        </w:rPr>
      </w:pPr>
      <w:r>
        <w:rPr>
          <w:rFonts w:hint="eastAsia"/>
          <w:color w:val="000000"/>
        </w:rPr>
        <w:t>课程网站网址：</w:t>
      </w:r>
    </w:p>
    <w:p w:rsidR="00504AA7" w:rsidRPr="00490894" w:rsidRDefault="00504AA7" w:rsidP="00504AA7">
      <w:pPr>
        <w:snapToGrid w:val="0"/>
        <w:spacing w:line="360" w:lineRule="auto"/>
        <w:ind w:firstLineChars="196" w:firstLine="412"/>
        <w:rPr>
          <w:rFonts w:ascii="宋体" w:hAnsi="宋体" w:cs="宋体"/>
          <w:b/>
          <w:bCs/>
          <w:color w:val="000000"/>
          <w:highlight w:val="yellow"/>
        </w:rPr>
      </w:pPr>
      <w:r>
        <w:rPr>
          <w:rFonts w:ascii="宋体" w:hAnsi="宋体" w:cs="宋体" w:hint="eastAsia"/>
          <w:color w:val="000000"/>
        </w:rPr>
        <w:t>https://elearning.gench.edu.cn:8443/webapps/blackboard/content/listContentEditable.jsp?content_id=_12200_1&amp;course_id=_5580_1&amp;mode=reset</w:t>
      </w:r>
    </w:p>
    <w:p w:rsidR="00504AA7" w:rsidRDefault="00504AA7" w:rsidP="00504AA7">
      <w:pPr>
        <w:snapToGrid w:val="0"/>
        <w:spacing w:line="288" w:lineRule="auto"/>
        <w:ind w:firstLineChars="196" w:firstLine="392"/>
        <w:rPr>
          <w:color w:val="000000"/>
          <w:sz w:val="20"/>
          <w:szCs w:val="20"/>
        </w:rPr>
      </w:pPr>
    </w:p>
    <w:p w:rsidR="00683F85" w:rsidRDefault="00683F85" w:rsidP="007339B4">
      <w:pPr>
        <w:adjustRightInd w:val="0"/>
        <w:snapToGrid w:val="0"/>
        <w:spacing w:line="288" w:lineRule="auto"/>
        <w:ind w:firstLineChars="196" w:firstLine="394"/>
        <w:rPr>
          <w:color w:val="000000"/>
          <w:sz w:val="20"/>
          <w:szCs w:val="20"/>
        </w:rPr>
      </w:pPr>
      <w:r>
        <w:rPr>
          <w:rFonts w:cs="宋体" w:hint="eastAsia"/>
          <w:b/>
          <w:bCs/>
          <w:color w:val="000000"/>
          <w:sz w:val="20"/>
          <w:szCs w:val="20"/>
        </w:rPr>
        <w:t>先修课程：</w:t>
      </w:r>
      <w:r>
        <w:rPr>
          <w:rFonts w:cs="宋体" w:hint="eastAsia"/>
          <w:color w:val="000000"/>
          <w:sz w:val="20"/>
          <w:szCs w:val="20"/>
        </w:rPr>
        <w:t>【</w:t>
      </w:r>
      <w:r w:rsidRPr="008E0107">
        <w:rPr>
          <w:rFonts w:cs="宋体" w:hint="eastAsia"/>
          <w:sz w:val="20"/>
          <w:szCs w:val="20"/>
        </w:rPr>
        <w:t>广告学概论</w:t>
      </w:r>
      <w:r w:rsidRPr="008E0107">
        <w:rPr>
          <w:sz w:val="20"/>
          <w:szCs w:val="20"/>
        </w:rPr>
        <w:t xml:space="preserve"> 2030031 (4)</w:t>
      </w:r>
      <w:r>
        <w:rPr>
          <w:rFonts w:cs="宋体" w:hint="eastAsia"/>
          <w:color w:val="000000"/>
          <w:sz w:val="20"/>
          <w:szCs w:val="20"/>
        </w:rPr>
        <w:t>】</w:t>
      </w:r>
    </w:p>
    <w:p w:rsidR="00683F85" w:rsidRDefault="00683F85" w:rsidP="00857C8D">
      <w:pPr>
        <w:adjustRightInd w:val="0"/>
        <w:snapToGrid w:val="0"/>
        <w:spacing w:beforeLines="50" w:before="156" w:afterLines="50" w:after="156" w:line="288" w:lineRule="auto"/>
        <w:ind w:firstLineChars="145" w:firstLine="348"/>
        <w:rPr>
          <w:b/>
          <w:bCs/>
          <w:color w:val="000000"/>
          <w:sz w:val="24"/>
          <w:szCs w:val="24"/>
        </w:rPr>
      </w:pPr>
      <w:r>
        <w:rPr>
          <w:rFonts w:ascii="黑体" w:eastAsia="黑体" w:hAnsi="宋体" w:cs="黑体" w:hint="eastAsia"/>
          <w:sz w:val="24"/>
          <w:szCs w:val="24"/>
        </w:rPr>
        <w:t>二、课程简介（必填项）</w:t>
      </w:r>
    </w:p>
    <w:p w:rsidR="00683F85" w:rsidRPr="00B10FEE" w:rsidRDefault="00683F85">
      <w:pPr>
        <w:spacing w:line="360" w:lineRule="auto"/>
        <w:ind w:firstLine="420"/>
      </w:pPr>
      <w:r w:rsidRPr="00B10FEE">
        <w:rPr>
          <w:rFonts w:cs="宋体" w:hint="eastAsia"/>
        </w:rPr>
        <w:t>《创意表现软件基础</w:t>
      </w:r>
      <w:r w:rsidRPr="00B10FEE">
        <w:t>1</w:t>
      </w:r>
      <w:r w:rsidRPr="00B10FEE">
        <w:rPr>
          <w:rFonts w:cs="宋体" w:hint="eastAsia"/>
        </w:rPr>
        <w:t>》是一门广告学专业实践性很强的基础必修课，本课程全面介绍了图形图像处理工具</w:t>
      </w:r>
      <w:r w:rsidRPr="00B10FEE">
        <w:t>PHOTOSHOP</w:t>
      </w:r>
      <w:r w:rsidRPr="00B10FEE">
        <w:rPr>
          <w:rFonts w:cs="宋体" w:hint="eastAsia"/>
        </w:rPr>
        <w:t>、</w:t>
      </w:r>
      <w:r w:rsidRPr="00B10FEE">
        <w:t>ILLUSTRATOR</w:t>
      </w:r>
      <w:r w:rsidRPr="00B10FEE">
        <w:rPr>
          <w:rFonts w:cs="宋体" w:hint="eastAsia"/>
        </w:rPr>
        <w:t>的强大功能</w:t>
      </w:r>
      <w:r w:rsidRPr="00B10FEE">
        <w:t>,</w:t>
      </w:r>
      <w:r w:rsidRPr="00B10FEE">
        <w:rPr>
          <w:rFonts w:cs="宋体" w:hint="eastAsia"/>
        </w:rPr>
        <w:t>分别介绍了数字图像基础</w:t>
      </w:r>
      <w:r w:rsidRPr="00B10FEE">
        <w:t>,</w:t>
      </w:r>
      <w:r w:rsidRPr="00B10FEE">
        <w:rPr>
          <w:rFonts w:cs="宋体" w:hint="eastAsia"/>
        </w:rPr>
        <w:t>工具箱及各种文字特效处理功能等，并通过大量具体实例</w:t>
      </w:r>
      <w:r w:rsidRPr="00B10FEE">
        <w:t>,</w:t>
      </w:r>
      <w:r w:rsidRPr="00B10FEE">
        <w:rPr>
          <w:rFonts w:cs="宋体" w:hint="eastAsia"/>
        </w:rPr>
        <w:t>将理论与实践紧密结合起来，使学生能够综合运用电脑软件进行设计。本课程的主要任务是培养学生具有一定的应用计算机平面设计软件的能力。要求学生掌握</w:t>
      </w:r>
      <w:r w:rsidRPr="00B10FEE">
        <w:t>PHOTOSHOP</w:t>
      </w:r>
      <w:r w:rsidRPr="00B10FEE">
        <w:rPr>
          <w:rFonts w:cs="宋体" w:hint="eastAsia"/>
        </w:rPr>
        <w:t>软件的主要功能和特性，并能够了解和熟悉另一个常用的矢量图软件</w:t>
      </w:r>
      <w:r w:rsidRPr="00B10FEE">
        <w:t>ILLUSTRATOR</w:t>
      </w:r>
      <w:r w:rsidRPr="00B10FEE">
        <w:rPr>
          <w:rFonts w:cs="宋体" w:hint="eastAsia"/>
        </w:rPr>
        <w:t>。学习软件的使用方法和技巧，培养学生解决制作和设计中的实际问题的能力，提高操作水平。通过学习本门课程，熟练掌握</w:t>
      </w:r>
      <w:r w:rsidRPr="00B10FEE">
        <w:t xml:space="preserve"> PHOTOSHOP </w:t>
      </w:r>
      <w:r w:rsidRPr="00B10FEE">
        <w:rPr>
          <w:rFonts w:cs="宋体" w:hint="eastAsia"/>
        </w:rPr>
        <w:t>的修图、抠图、特效及图片合成等技巧，并了解常用的矢量制图软件的的基本用法，并要求能够尝试着与</w:t>
      </w:r>
      <w:r w:rsidRPr="00B10FEE">
        <w:t xml:space="preserve"> PHOTOSHOP </w:t>
      </w:r>
      <w:r w:rsidRPr="00B10FEE">
        <w:rPr>
          <w:rFonts w:cs="宋体" w:hint="eastAsia"/>
        </w:rPr>
        <w:t>结合使用，更好的对图形进行处理和制作应用。</w:t>
      </w:r>
    </w:p>
    <w:p w:rsidR="00683F85" w:rsidRDefault="00683F85" w:rsidP="00504AA7">
      <w:pPr>
        <w:spacing w:line="360" w:lineRule="auto"/>
        <w:ind w:firstLineChars="200" w:firstLine="420"/>
        <w:rPr>
          <w:color w:val="000000"/>
        </w:rPr>
      </w:pPr>
      <w:r>
        <w:rPr>
          <w:rFonts w:cs="宋体" w:hint="eastAsia"/>
          <w:color w:val="000000"/>
        </w:rPr>
        <w:t>本课程的目的是培养能按照现代广告策划创意传播理念，规范、准确、熟练地制作平面广告设计任务的人才。立足这一目的，本课程结合本科生的学习能力水平与创意表现软件的课程目标，依据创意表现软件基础的主要子项目内容共制定了</w:t>
      </w:r>
      <w:r>
        <w:rPr>
          <w:color w:val="000000"/>
        </w:rPr>
        <w:t xml:space="preserve">PHOTOSHOP </w:t>
      </w:r>
      <w:r>
        <w:rPr>
          <w:rFonts w:cs="宋体" w:hint="eastAsia"/>
          <w:color w:val="000000"/>
        </w:rPr>
        <w:t>和</w:t>
      </w:r>
      <w:r>
        <w:rPr>
          <w:color w:val="000000"/>
        </w:rPr>
        <w:t>ILLUSTRATOR</w:t>
      </w:r>
      <w:r>
        <w:rPr>
          <w:rFonts w:cs="宋体" w:hint="eastAsia"/>
          <w:color w:val="000000"/>
        </w:rPr>
        <w:t>亮大块能力。</w:t>
      </w:r>
    </w:p>
    <w:p w:rsidR="00683F85" w:rsidRDefault="00683F85" w:rsidP="00504AA7">
      <w:pPr>
        <w:spacing w:line="360" w:lineRule="auto"/>
        <w:ind w:firstLineChars="200" w:firstLine="420"/>
      </w:pPr>
      <w:r>
        <w:rPr>
          <w:rFonts w:cs="宋体" w:hint="eastAsia"/>
        </w:rPr>
        <w:lastRenderedPageBreak/>
        <w:t>本课程建议课时数</w:t>
      </w:r>
      <w:r>
        <w:t>64</w:t>
      </w:r>
      <w:r>
        <w:rPr>
          <w:rFonts w:cs="宋体" w:hint="eastAsia"/>
        </w:rPr>
        <w:t>，其中实践课时数</w:t>
      </w:r>
      <w:r>
        <w:t>32</w:t>
      </w:r>
      <w:r>
        <w:rPr>
          <w:rFonts w:cs="宋体" w:hint="eastAsia"/>
        </w:rPr>
        <w:t>，共计</w:t>
      </w:r>
      <w:r>
        <w:t>4</w:t>
      </w:r>
      <w:r>
        <w:rPr>
          <w:rFonts w:cs="宋体" w:hint="eastAsia"/>
        </w:rPr>
        <w:t>学分。</w:t>
      </w:r>
    </w:p>
    <w:p w:rsidR="00683F85" w:rsidRDefault="00683F85" w:rsidP="00857C8D">
      <w:pPr>
        <w:widowControl/>
        <w:spacing w:beforeLines="50" w:before="156" w:afterLines="50" w:after="156" w:line="288" w:lineRule="auto"/>
        <w:ind w:firstLineChars="150" w:firstLine="360"/>
        <w:jc w:val="left"/>
        <w:rPr>
          <w:rFonts w:ascii="黑体" w:eastAsia="黑体" w:hAnsi="宋体"/>
          <w:sz w:val="24"/>
          <w:szCs w:val="24"/>
        </w:rPr>
      </w:pPr>
      <w:r>
        <w:rPr>
          <w:rFonts w:ascii="黑体" w:eastAsia="黑体" w:hAnsi="宋体" w:cs="黑体" w:hint="eastAsia"/>
          <w:sz w:val="24"/>
          <w:szCs w:val="24"/>
        </w:rPr>
        <w:t>三、选课建议（必填项）</w:t>
      </w:r>
    </w:p>
    <w:p w:rsidR="00683F85" w:rsidRDefault="00683F85" w:rsidP="00504AA7">
      <w:pPr>
        <w:spacing w:line="360" w:lineRule="auto"/>
        <w:ind w:firstLineChars="200" w:firstLine="400"/>
        <w:rPr>
          <w:rFonts w:ascii="宋体"/>
        </w:rPr>
      </w:pPr>
      <w:r w:rsidRPr="008E0107">
        <w:rPr>
          <w:rFonts w:ascii="宋体" w:hAnsi="宋体" w:cs="宋体" w:hint="eastAsia"/>
          <w:sz w:val="20"/>
          <w:szCs w:val="20"/>
        </w:rPr>
        <w:t>本课程</w:t>
      </w:r>
      <w:r>
        <w:rPr>
          <w:rFonts w:ascii="宋体" w:hAnsi="宋体" w:cs="宋体" w:hint="eastAsia"/>
          <w:sz w:val="20"/>
          <w:szCs w:val="20"/>
        </w:rPr>
        <w:t>适合</w:t>
      </w:r>
      <w:r w:rsidRPr="008E0107">
        <w:rPr>
          <w:rFonts w:ascii="宋体" w:hAnsi="宋体" w:cs="宋体" w:hint="eastAsia"/>
          <w:sz w:val="20"/>
          <w:szCs w:val="20"/>
        </w:rPr>
        <w:t>广告学学生</w:t>
      </w:r>
      <w:r>
        <w:rPr>
          <w:rFonts w:ascii="宋体" w:hAnsi="宋体" w:cs="宋体" w:hint="eastAsia"/>
          <w:sz w:val="20"/>
          <w:szCs w:val="20"/>
        </w:rPr>
        <w:t>大学一年级第二学期学习。</w:t>
      </w:r>
    </w:p>
    <w:p w:rsidR="00683F85" w:rsidRDefault="00683F85" w:rsidP="00857C8D">
      <w:pPr>
        <w:widowControl/>
        <w:numPr>
          <w:ilvl w:val="0"/>
          <w:numId w:val="1"/>
        </w:numPr>
        <w:spacing w:beforeLines="50" w:before="156" w:afterLines="50" w:after="156" w:line="288" w:lineRule="auto"/>
        <w:ind w:firstLineChars="150" w:firstLine="360"/>
        <w:jc w:val="left"/>
        <w:rPr>
          <w:rFonts w:ascii="黑体" w:eastAsia="黑体" w:hAnsi="宋体"/>
          <w:sz w:val="24"/>
          <w:szCs w:val="24"/>
        </w:rPr>
      </w:pPr>
      <w:r>
        <w:rPr>
          <w:rFonts w:ascii="黑体" w:eastAsia="黑体" w:hAnsi="宋体" w:cs="黑体" w:hint="eastAsia"/>
          <w:sz w:val="24"/>
          <w:szCs w:val="24"/>
        </w:rPr>
        <w:t>课程与专业毕业要求的关联性（必填项）</w:t>
      </w:r>
    </w:p>
    <w:tbl>
      <w:tblPr>
        <w:tblW w:w="7239" w:type="dxa"/>
        <w:tblInd w:w="-106" w:type="dxa"/>
        <w:tblLayout w:type="fixed"/>
        <w:tblLook w:val="00A0" w:firstRow="1" w:lastRow="0" w:firstColumn="1" w:lastColumn="0" w:noHBand="0" w:noVBand="0"/>
      </w:tblPr>
      <w:tblGrid>
        <w:gridCol w:w="476"/>
        <w:gridCol w:w="541"/>
        <w:gridCol w:w="5806"/>
        <w:gridCol w:w="416"/>
      </w:tblGrid>
      <w:tr w:rsidR="00683F85" w:rsidRPr="00FA095C">
        <w:trPr>
          <w:trHeight w:val="317"/>
        </w:trPr>
        <w:tc>
          <w:tcPr>
            <w:tcW w:w="476" w:type="dxa"/>
            <w:vMerge w:val="restart"/>
            <w:tcBorders>
              <w:top w:val="single" w:sz="4" w:space="0" w:color="auto"/>
              <w:left w:val="single" w:sz="4" w:space="0" w:color="auto"/>
              <w:bottom w:val="single" w:sz="4" w:space="0" w:color="auto"/>
              <w:right w:val="single" w:sz="4" w:space="0" w:color="auto"/>
            </w:tcBorders>
            <w:vAlign w:val="center"/>
          </w:tcPr>
          <w:p w:rsidR="00683F85" w:rsidRDefault="00683F85">
            <w:pPr>
              <w:widowControl/>
              <w:jc w:val="center"/>
              <w:rPr>
                <w:rFonts w:ascii="宋体"/>
                <w:color w:val="000000"/>
                <w:kern w:val="0"/>
                <w:sz w:val="13"/>
                <w:szCs w:val="13"/>
              </w:rPr>
            </w:pPr>
            <w:r>
              <w:rPr>
                <w:rFonts w:ascii="宋体" w:hAnsi="宋体" w:cs="宋体"/>
                <w:color w:val="000000"/>
                <w:kern w:val="0"/>
                <w:sz w:val="13"/>
                <w:szCs w:val="13"/>
              </w:rPr>
              <w:t>L011</w:t>
            </w:r>
          </w:p>
        </w:tc>
        <w:tc>
          <w:tcPr>
            <w:tcW w:w="541" w:type="dxa"/>
            <w:tcBorders>
              <w:top w:val="single" w:sz="4" w:space="0" w:color="auto"/>
              <w:left w:val="nil"/>
              <w:bottom w:val="single" w:sz="4" w:space="0" w:color="auto"/>
              <w:right w:val="single" w:sz="4" w:space="0" w:color="auto"/>
            </w:tcBorders>
            <w:vAlign w:val="center"/>
          </w:tcPr>
          <w:p w:rsidR="00683F85" w:rsidRDefault="00683F85">
            <w:pPr>
              <w:widowControl/>
              <w:jc w:val="center"/>
              <w:rPr>
                <w:rFonts w:ascii="宋体"/>
                <w:color w:val="000000"/>
                <w:kern w:val="0"/>
                <w:sz w:val="13"/>
                <w:szCs w:val="13"/>
              </w:rPr>
            </w:pPr>
            <w:r>
              <w:rPr>
                <w:rFonts w:ascii="宋体" w:hAnsi="宋体" w:cs="宋体"/>
                <w:color w:val="000000"/>
                <w:kern w:val="0"/>
                <w:sz w:val="13"/>
                <w:szCs w:val="13"/>
              </w:rPr>
              <w:t>LO111</w:t>
            </w:r>
          </w:p>
        </w:tc>
        <w:tc>
          <w:tcPr>
            <w:tcW w:w="5806" w:type="dxa"/>
            <w:tcBorders>
              <w:top w:val="single" w:sz="4" w:space="0" w:color="auto"/>
              <w:left w:val="nil"/>
              <w:bottom w:val="single" w:sz="4" w:space="0" w:color="auto"/>
              <w:right w:val="single" w:sz="4" w:space="0" w:color="auto"/>
            </w:tcBorders>
            <w:vAlign w:val="center"/>
          </w:tcPr>
          <w:p w:rsidR="00683F85" w:rsidRDefault="00683F85">
            <w:pPr>
              <w:widowControl/>
              <w:jc w:val="left"/>
              <w:rPr>
                <w:rFonts w:ascii="宋体"/>
                <w:color w:val="000000"/>
                <w:kern w:val="0"/>
                <w:sz w:val="13"/>
                <w:szCs w:val="13"/>
              </w:rPr>
            </w:pPr>
            <w:r>
              <w:rPr>
                <w:rFonts w:ascii="宋体" w:hAnsi="宋体" w:cs="宋体" w:hint="eastAsia"/>
                <w:color w:val="000000"/>
                <w:kern w:val="0"/>
                <w:sz w:val="13"/>
                <w:szCs w:val="13"/>
              </w:rPr>
              <w:t>倾听广告客户的需求和诉求点。</w:t>
            </w:r>
          </w:p>
        </w:tc>
        <w:tc>
          <w:tcPr>
            <w:tcW w:w="416" w:type="dxa"/>
            <w:tcBorders>
              <w:top w:val="single" w:sz="4" w:space="0" w:color="auto"/>
              <w:left w:val="nil"/>
              <w:bottom w:val="single" w:sz="4" w:space="0" w:color="auto"/>
              <w:right w:val="single" w:sz="4" w:space="0" w:color="auto"/>
            </w:tcBorders>
            <w:vAlign w:val="center"/>
          </w:tcPr>
          <w:p w:rsidR="00683F85" w:rsidRDefault="00683F85">
            <w:pPr>
              <w:rPr>
                <w:rFonts w:ascii="宋体"/>
                <w:color w:val="000000"/>
                <w:sz w:val="20"/>
                <w:szCs w:val="20"/>
              </w:rPr>
            </w:pPr>
            <w:r>
              <w:rPr>
                <w:rFonts w:cs="宋体" w:hint="eastAsia"/>
                <w:color w:val="000000"/>
                <w:sz w:val="20"/>
                <w:szCs w:val="20"/>
              </w:rPr>
              <w:t xml:space="preserve">　</w:t>
            </w:r>
          </w:p>
        </w:tc>
      </w:tr>
      <w:tr w:rsidR="00683F85" w:rsidRPr="00FA095C">
        <w:trPr>
          <w:trHeight w:val="266"/>
        </w:trPr>
        <w:tc>
          <w:tcPr>
            <w:tcW w:w="476" w:type="dxa"/>
            <w:vMerge/>
            <w:tcBorders>
              <w:top w:val="single" w:sz="4" w:space="0" w:color="auto"/>
              <w:left w:val="single" w:sz="4" w:space="0" w:color="auto"/>
              <w:bottom w:val="single" w:sz="4" w:space="0" w:color="auto"/>
              <w:right w:val="single" w:sz="4" w:space="0" w:color="auto"/>
            </w:tcBorders>
            <w:vAlign w:val="center"/>
          </w:tcPr>
          <w:p w:rsidR="00683F85" w:rsidRDefault="00683F85">
            <w:pPr>
              <w:widowControl/>
              <w:jc w:val="left"/>
              <w:rPr>
                <w:rFonts w:ascii="宋体"/>
                <w:color w:val="000000"/>
                <w:kern w:val="0"/>
                <w:sz w:val="13"/>
                <w:szCs w:val="13"/>
              </w:rPr>
            </w:pPr>
          </w:p>
        </w:tc>
        <w:tc>
          <w:tcPr>
            <w:tcW w:w="541" w:type="dxa"/>
            <w:tcBorders>
              <w:top w:val="nil"/>
              <w:left w:val="nil"/>
              <w:bottom w:val="single" w:sz="4" w:space="0" w:color="auto"/>
              <w:right w:val="nil"/>
            </w:tcBorders>
            <w:vAlign w:val="center"/>
          </w:tcPr>
          <w:p w:rsidR="00683F85" w:rsidRDefault="00683F85">
            <w:pPr>
              <w:widowControl/>
              <w:jc w:val="center"/>
              <w:rPr>
                <w:rFonts w:ascii="宋体"/>
                <w:color w:val="000000"/>
                <w:kern w:val="0"/>
                <w:sz w:val="13"/>
                <w:szCs w:val="13"/>
              </w:rPr>
            </w:pPr>
            <w:r>
              <w:rPr>
                <w:rFonts w:ascii="宋体" w:hAnsi="宋体" w:cs="宋体"/>
                <w:color w:val="000000"/>
                <w:kern w:val="0"/>
                <w:sz w:val="13"/>
                <w:szCs w:val="13"/>
              </w:rPr>
              <w:t>LO112</w:t>
            </w:r>
          </w:p>
        </w:tc>
        <w:tc>
          <w:tcPr>
            <w:tcW w:w="5806" w:type="dxa"/>
            <w:tcBorders>
              <w:top w:val="nil"/>
              <w:left w:val="single" w:sz="4" w:space="0" w:color="auto"/>
              <w:bottom w:val="single" w:sz="4" w:space="0" w:color="auto"/>
              <w:right w:val="single" w:sz="4" w:space="0" w:color="auto"/>
            </w:tcBorders>
            <w:vAlign w:val="center"/>
          </w:tcPr>
          <w:p w:rsidR="00683F85" w:rsidRDefault="00683F85">
            <w:pPr>
              <w:widowControl/>
              <w:jc w:val="left"/>
              <w:rPr>
                <w:rFonts w:ascii="宋体"/>
                <w:color w:val="000000"/>
                <w:kern w:val="0"/>
                <w:sz w:val="13"/>
                <w:szCs w:val="13"/>
              </w:rPr>
            </w:pPr>
            <w:r>
              <w:rPr>
                <w:rFonts w:ascii="宋体" w:hAnsi="宋体" w:cs="宋体" w:hint="eastAsia"/>
                <w:color w:val="000000"/>
                <w:kern w:val="0"/>
                <w:sz w:val="13"/>
                <w:szCs w:val="13"/>
              </w:rPr>
              <w:t>能够熟练的阐述广告方案的意图，亮点</w:t>
            </w:r>
            <w:r>
              <w:rPr>
                <w:rFonts w:ascii="宋体" w:cs="宋体"/>
                <w:color w:val="000000"/>
                <w:kern w:val="0"/>
                <w:sz w:val="13"/>
                <w:szCs w:val="13"/>
              </w:rPr>
              <w:t>,</w:t>
            </w:r>
            <w:r>
              <w:rPr>
                <w:rFonts w:ascii="宋体" w:hAnsi="宋体" w:cs="宋体" w:hint="eastAsia"/>
                <w:color w:val="000000"/>
                <w:kern w:val="0"/>
                <w:sz w:val="13"/>
                <w:szCs w:val="13"/>
              </w:rPr>
              <w:t>及时调整方案的陈述。</w:t>
            </w:r>
          </w:p>
        </w:tc>
        <w:tc>
          <w:tcPr>
            <w:tcW w:w="416" w:type="dxa"/>
            <w:tcBorders>
              <w:top w:val="nil"/>
              <w:left w:val="single" w:sz="4" w:space="0" w:color="auto"/>
              <w:bottom w:val="single" w:sz="4" w:space="0" w:color="auto"/>
              <w:right w:val="single" w:sz="4" w:space="0" w:color="auto"/>
            </w:tcBorders>
            <w:vAlign w:val="center"/>
          </w:tcPr>
          <w:p w:rsidR="00683F85" w:rsidRDefault="00683F85">
            <w:pPr>
              <w:rPr>
                <w:rFonts w:ascii="宋体"/>
                <w:color w:val="000000"/>
                <w:sz w:val="20"/>
                <w:szCs w:val="20"/>
              </w:rPr>
            </w:pPr>
            <w:r>
              <w:rPr>
                <w:rFonts w:cs="宋体" w:hint="eastAsia"/>
                <w:color w:val="000000"/>
                <w:sz w:val="20"/>
                <w:szCs w:val="20"/>
              </w:rPr>
              <w:t xml:space="preserve">　</w:t>
            </w:r>
          </w:p>
        </w:tc>
      </w:tr>
      <w:tr w:rsidR="00683F85" w:rsidRPr="00FA095C">
        <w:trPr>
          <w:trHeight w:val="383"/>
        </w:trPr>
        <w:tc>
          <w:tcPr>
            <w:tcW w:w="476" w:type="dxa"/>
            <w:vMerge w:val="restart"/>
            <w:tcBorders>
              <w:top w:val="nil"/>
              <w:left w:val="single" w:sz="4" w:space="0" w:color="auto"/>
              <w:bottom w:val="single" w:sz="4" w:space="0" w:color="auto"/>
              <w:right w:val="single" w:sz="4" w:space="0" w:color="auto"/>
            </w:tcBorders>
            <w:vAlign w:val="center"/>
          </w:tcPr>
          <w:p w:rsidR="00683F85" w:rsidRDefault="00683F85">
            <w:pPr>
              <w:widowControl/>
              <w:jc w:val="center"/>
              <w:rPr>
                <w:rFonts w:ascii="宋体"/>
                <w:color w:val="000000"/>
                <w:kern w:val="0"/>
                <w:sz w:val="13"/>
                <w:szCs w:val="13"/>
              </w:rPr>
            </w:pPr>
            <w:r>
              <w:rPr>
                <w:rFonts w:ascii="宋体" w:hAnsi="宋体" w:cs="宋体"/>
                <w:color w:val="000000"/>
                <w:kern w:val="0"/>
                <w:sz w:val="13"/>
                <w:szCs w:val="13"/>
              </w:rPr>
              <w:t>L021</w:t>
            </w:r>
          </w:p>
        </w:tc>
        <w:tc>
          <w:tcPr>
            <w:tcW w:w="541" w:type="dxa"/>
            <w:tcBorders>
              <w:top w:val="nil"/>
              <w:left w:val="nil"/>
              <w:bottom w:val="single" w:sz="4" w:space="0" w:color="auto"/>
              <w:right w:val="single" w:sz="4" w:space="0" w:color="auto"/>
            </w:tcBorders>
            <w:vAlign w:val="center"/>
          </w:tcPr>
          <w:p w:rsidR="00683F85" w:rsidRDefault="00683F85">
            <w:pPr>
              <w:widowControl/>
              <w:jc w:val="center"/>
              <w:rPr>
                <w:rFonts w:ascii="宋体"/>
                <w:color w:val="000000"/>
                <w:kern w:val="0"/>
                <w:sz w:val="13"/>
                <w:szCs w:val="13"/>
              </w:rPr>
            </w:pPr>
            <w:r>
              <w:rPr>
                <w:rFonts w:ascii="宋体" w:hAnsi="宋体" w:cs="宋体"/>
                <w:color w:val="000000"/>
                <w:kern w:val="0"/>
                <w:sz w:val="13"/>
                <w:szCs w:val="13"/>
              </w:rPr>
              <w:t>LO211</w:t>
            </w:r>
          </w:p>
        </w:tc>
        <w:tc>
          <w:tcPr>
            <w:tcW w:w="5806" w:type="dxa"/>
            <w:tcBorders>
              <w:top w:val="nil"/>
              <w:left w:val="nil"/>
              <w:bottom w:val="single" w:sz="4" w:space="0" w:color="auto"/>
              <w:right w:val="single" w:sz="4" w:space="0" w:color="auto"/>
            </w:tcBorders>
            <w:vAlign w:val="center"/>
          </w:tcPr>
          <w:p w:rsidR="00683F85" w:rsidRDefault="00683F85">
            <w:pPr>
              <w:widowControl/>
              <w:jc w:val="left"/>
              <w:rPr>
                <w:rFonts w:ascii="宋体"/>
                <w:color w:val="000000"/>
                <w:kern w:val="0"/>
                <w:sz w:val="13"/>
                <w:szCs w:val="13"/>
              </w:rPr>
            </w:pPr>
            <w:r>
              <w:rPr>
                <w:rFonts w:ascii="宋体" w:hAnsi="宋体" w:cs="宋体" w:hint="eastAsia"/>
                <w:color w:val="000000"/>
                <w:kern w:val="0"/>
                <w:sz w:val="13"/>
                <w:szCs w:val="13"/>
              </w:rPr>
              <w:t>学习和借鉴广告大师和成功案例为创意策划提供素材。</w:t>
            </w:r>
          </w:p>
        </w:tc>
        <w:tc>
          <w:tcPr>
            <w:tcW w:w="416" w:type="dxa"/>
            <w:tcBorders>
              <w:top w:val="nil"/>
              <w:left w:val="nil"/>
              <w:bottom w:val="single" w:sz="4" w:space="0" w:color="auto"/>
              <w:right w:val="single" w:sz="4" w:space="0" w:color="auto"/>
            </w:tcBorders>
            <w:vAlign w:val="center"/>
          </w:tcPr>
          <w:p w:rsidR="00683F85" w:rsidRDefault="00683F85">
            <w:pPr>
              <w:rPr>
                <w:rFonts w:ascii="宋体"/>
                <w:color w:val="000000"/>
                <w:sz w:val="20"/>
                <w:szCs w:val="20"/>
              </w:rPr>
            </w:pPr>
            <w:r>
              <w:rPr>
                <w:rFonts w:cs="宋体" w:hint="eastAsia"/>
                <w:color w:val="000000"/>
                <w:sz w:val="20"/>
                <w:szCs w:val="20"/>
              </w:rPr>
              <w:t xml:space="preserve">　</w:t>
            </w:r>
          </w:p>
        </w:tc>
      </w:tr>
      <w:tr w:rsidR="00683F85" w:rsidRPr="00FA095C">
        <w:trPr>
          <w:trHeight w:val="260"/>
        </w:trPr>
        <w:tc>
          <w:tcPr>
            <w:tcW w:w="476" w:type="dxa"/>
            <w:vMerge/>
            <w:tcBorders>
              <w:top w:val="nil"/>
              <w:left w:val="single" w:sz="4" w:space="0" w:color="auto"/>
              <w:bottom w:val="single" w:sz="4" w:space="0" w:color="auto"/>
              <w:right w:val="single" w:sz="4" w:space="0" w:color="auto"/>
            </w:tcBorders>
            <w:vAlign w:val="center"/>
          </w:tcPr>
          <w:p w:rsidR="00683F85" w:rsidRDefault="00683F85">
            <w:pPr>
              <w:widowControl/>
              <w:jc w:val="left"/>
              <w:rPr>
                <w:rFonts w:ascii="宋体"/>
                <w:color w:val="000000"/>
                <w:kern w:val="0"/>
                <w:sz w:val="13"/>
                <w:szCs w:val="13"/>
              </w:rPr>
            </w:pPr>
          </w:p>
        </w:tc>
        <w:tc>
          <w:tcPr>
            <w:tcW w:w="541" w:type="dxa"/>
            <w:tcBorders>
              <w:top w:val="nil"/>
              <w:left w:val="nil"/>
              <w:bottom w:val="single" w:sz="4" w:space="0" w:color="auto"/>
              <w:right w:val="single" w:sz="4" w:space="0" w:color="auto"/>
            </w:tcBorders>
            <w:vAlign w:val="center"/>
          </w:tcPr>
          <w:p w:rsidR="00683F85" w:rsidRDefault="00683F85">
            <w:pPr>
              <w:widowControl/>
              <w:jc w:val="center"/>
              <w:rPr>
                <w:rFonts w:ascii="宋体"/>
                <w:color w:val="000000"/>
                <w:kern w:val="0"/>
                <w:sz w:val="13"/>
                <w:szCs w:val="13"/>
              </w:rPr>
            </w:pPr>
            <w:r>
              <w:rPr>
                <w:rFonts w:ascii="宋体" w:hAnsi="宋体" w:cs="宋体"/>
                <w:color w:val="000000"/>
                <w:kern w:val="0"/>
                <w:sz w:val="13"/>
                <w:szCs w:val="13"/>
              </w:rPr>
              <w:t>LO212</w:t>
            </w:r>
          </w:p>
        </w:tc>
        <w:tc>
          <w:tcPr>
            <w:tcW w:w="5806" w:type="dxa"/>
            <w:tcBorders>
              <w:top w:val="nil"/>
              <w:left w:val="nil"/>
              <w:bottom w:val="single" w:sz="4" w:space="0" w:color="auto"/>
              <w:right w:val="single" w:sz="4" w:space="0" w:color="auto"/>
            </w:tcBorders>
            <w:vAlign w:val="center"/>
          </w:tcPr>
          <w:p w:rsidR="00683F85" w:rsidRDefault="00683F85">
            <w:pPr>
              <w:widowControl/>
              <w:jc w:val="left"/>
              <w:rPr>
                <w:rFonts w:ascii="宋体"/>
                <w:color w:val="000000"/>
                <w:kern w:val="0"/>
                <w:sz w:val="13"/>
                <w:szCs w:val="13"/>
              </w:rPr>
            </w:pPr>
            <w:r>
              <w:rPr>
                <w:rFonts w:ascii="宋体" w:hAnsi="宋体" w:cs="宋体" w:hint="eastAsia"/>
                <w:color w:val="000000"/>
                <w:kern w:val="0"/>
                <w:sz w:val="13"/>
                <w:szCs w:val="13"/>
              </w:rPr>
              <w:t>对新型广告创作应用技术进行延展学习和应用。</w:t>
            </w:r>
          </w:p>
        </w:tc>
        <w:tc>
          <w:tcPr>
            <w:tcW w:w="416" w:type="dxa"/>
            <w:tcBorders>
              <w:top w:val="nil"/>
              <w:left w:val="nil"/>
              <w:bottom w:val="single" w:sz="4" w:space="0" w:color="auto"/>
              <w:right w:val="single" w:sz="4" w:space="0" w:color="auto"/>
            </w:tcBorders>
            <w:vAlign w:val="center"/>
          </w:tcPr>
          <w:p w:rsidR="00683F85" w:rsidRDefault="00683F85">
            <w:pPr>
              <w:rPr>
                <w:rFonts w:ascii="宋体"/>
                <w:color w:val="000000"/>
                <w:sz w:val="20"/>
                <w:szCs w:val="20"/>
              </w:rPr>
            </w:pPr>
            <w:r>
              <w:rPr>
                <w:rFonts w:cs="宋体" w:hint="eastAsia"/>
                <w:color w:val="000000"/>
                <w:sz w:val="20"/>
                <w:szCs w:val="20"/>
              </w:rPr>
              <w:t xml:space="preserve">　</w:t>
            </w:r>
          </w:p>
        </w:tc>
      </w:tr>
      <w:tr w:rsidR="00683F85" w:rsidRPr="00FA095C">
        <w:trPr>
          <w:trHeight w:val="223"/>
        </w:trPr>
        <w:tc>
          <w:tcPr>
            <w:tcW w:w="476" w:type="dxa"/>
            <w:vMerge w:val="restart"/>
            <w:tcBorders>
              <w:top w:val="nil"/>
              <w:left w:val="single" w:sz="4" w:space="0" w:color="auto"/>
              <w:bottom w:val="nil"/>
              <w:right w:val="single" w:sz="4" w:space="0" w:color="auto"/>
            </w:tcBorders>
            <w:vAlign w:val="center"/>
          </w:tcPr>
          <w:p w:rsidR="00683F85" w:rsidRDefault="00683F85">
            <w:pPr>
              <w:widowControl/>
              <w:jc w:val="center"/>
              <w:rPr>
                <w:rFonts w:ascii="宋体"/>
                <w:color w:val="000000"/>
                <w:kern w:val="0"/>
                <w:sz w:val="13"/>
                <w:szCs w:val="13"/>
              </w:rPr>
            </w:pPr>
            <w:r>
              <w:rPr>
                <w:rFonts w:ascii="宋体" w:hAnsi="宋体" w:cs="宋体"/>
                <w:color w:val="000000"/>
                <w:kern w:val="0"/>
                <w:sz w:val="13"/>
                <w:szCs w:val="13"/>
              </w:rPr>
              <w:t>L031</w:t>
            </w:r>
          </w:p>
        </w:tc>
        <w:tc>
          <w:tcPr>
            <w:tcW w:w="541" w:type="dxa"/>
            <w:tcBorders>
              <w:top w:val="nil"/>
              <w:left w:val="nil"/>
              <w:bottom w:val="single" w:sz="4" w:space="0" w:color="auto"/>
              <w:right w:val="single" w:sz="4" w:space="0" w:color="auto"/>
            </w:tcBorders>
            <w:vAlign w:val="center"/>
          </w:tcPr>
          <w:p w:rsidR="00683F85" w:rsidRDefault="00683F85">
            <w:pPr>
              <w:widowControl/>
              <w:jc w:val="center"/>
              <w:rPr>
                <w:rFonts w:ascii="宋体"/>
                <w:color w:val="000000"/>
                <w:kern w:val="0"/>
                <w:sz w:val="13"/>
                <w:szCs w:val="13"/>
              </w:rPr>
            </w:pPr>
            <w:r>
              <w:rPr>
                <w:rFonts w:ascii="宋体" w:hAnsi="宋体" w:cs="宋体"/>
                <w:color w:val="000000"/>
                <w:kern w:val="0"/>
                <w:sz w:val="13"/>
                <w:szCs w:val="13"/>
              </w:rPr>
              <w:t>L0311</w:t>
            </w:r>
          </w:p>
        </w:tc>
        <w:tc>
          <w:tcPr>
            <w:tcW w:w="5806" w:type="dxa"/>
            <w:tcBorders>
              <w:top w:val="nil"/>
              <w:left w:val="nil"/>
              <w:bottom w:val="single" w:sz="4" w:space="0" w:color="auto"/>
              <w:right w:val="single" w:sz="4" w:space="0" w:color="auto"/>
            </w:tcBorders>
            <w:vAlign w:val="center"/>
          </w:tcPr>
          <w:p w:rsidR="00683F85" w:rsidRDefault="00683F85">
            <w:pPr>
              <w:widowControl/>
              <w:jc w:val="left"/>
              <w:rPr>
                <w:rFonts w:ascii="宋体"/>
                <w:color w:val="000000"/>
                <w:kern w:val="0"/>
                <w:sz w:val="13"/>
                <w:szCs w:val="13"/>
              </w:rPr>
            </w:pPr>
            <w:r>
              <w:rPr>
                <w:rFonts w:ascii="宋体" w:hAnsi="宋体" w:cs="宋体" w:hint="eastAsia"/>
                <w:color w:val="000000"/>
                <w:kern w:val="0"/>
                <w:sz w:val="13"/>
                <w:szCs w:val="13"/>
              </w:rPr>
              <w:t>能够进行广告创意联想。</w:t>
            </w:r>
          </w:p>
        </w:tc>
        <w:tc>
          <w:tcPr>
            <w:tcW w:w="416" w:type="dxa"/>
            <w:tcBorders>
              <w:top w:val="nil"/>
              <w:left w:val="nil"/>
              <w:bottom w:val="single" w:sz="4" w:space="0" w:color="auto"/>
              <w:right w:val="single" w:sz="4" w:space="0" w:color="auto"/>
            </w:tcBorders>
            <w:vAlign w:val="center"/>
          </w:tcPr>
          <w:p w:rsidR="00683F85" w:rsidRDefault="00683F85">
            <w:pPr>
              <w:rPr>
                <w:rFonts w:ascii="宋体"/>
                <w:color w:val="000000"/>
                <w:sz w:val="20"/>
                <w:szCs w:val="20"/>
              </w:rPr>
            </w:pPr>
            <w:r>
              <w:rPr>
                <w:rFonts w:cs="宋体" w:hint="eastAsia"/>
                <w:color w:val="000000"/>
                <w:sz w:val="20"/>
                <w:szCs w:val="20"/>
              </w:rPr>
              <w:t xml:space="preserve">　</w:t>
            </w:r>
          </w:p>
        </w:tc>
      </w:tr>
      <w:tr w:rsidR="00683F85" w:rsidRPr="00FA095C">
        <w:trPr>
          <w:trHeight w:val="185"/>
        </w:trPr>
        <w:tc>
          <w:tcPr>
            <w:tcW w:w="476" w:type="dxa"/>
            <w:vMerge/>
            <w:tcBorders>
              <w:top w:val="nil"/>
              <w:left w:val="single" w:sz="4" w:space="0" w:color="auto"/>
              <w:bottom w:val="nil"/>
              <w:right w:val="single" w:sz="4" w:space="0" w:color="auto"/>
            </w:tcBorders>
            <w:vAlign w:val="center"/>
          </w:tcPr>
          <w:p w:rsidR="00683F85" w:rsidRDefault="00683F85">
            <w:pPr>
              <w:widowControl/>
              <w:jc w:val="left"/>
              <w:rPr>
                <w:rFonts w:ascii="宋体"/>
                <w:color w:val="000000"/>
                <w:kern w:val="0"/>
                <w:sz w:val="13"/>
                <w:szCs w:val="13"/>
              </w:rPr>
            </w:pPr>
          </w:p>
        </w:tc>
        <w:tc>
          <w:tcPr>
            <w:tcW w:w="541" w:type="dxa"/>
            <w:tcBorders>
              <w:top w:val="nil"/>
              <w:left w:val="nil"/>
              <w:bottom w:val="single" w:sz="4" w:space="0" w:color="auto"/>
              <w:right w:val="single" w:sz="4" w:space="0" w:color="auto"/>
            </w:tcBorders>
            <w:vAlign w:val="center"/>
          </w:tcPr>
          <w:p w:rsidR="00683F85" w:rsidRDefault="00683F85">
            <w:pPr>
              <w:widowControl/>
              <w:jc w:val="center"/>
              <w:rPr>
                <w:rFonts w:ascii="宋体"/>
                <w:color w:val="000000"/>
                <w:kern w:val="0"/>
                <w:sz w:val="13"/>
                <w:szCs w:val="13"/>
              </w:rPr>
            </w:pPr>
            <w:r>
              <w:rPr>
                <w:rFonts w:ascii="宋体" w:hAnsi="宋体" w:cs="宋体"/>
                <w:color w:val="000000"/>
                <w:kern w:val="0"/>
                <w:sz w:val="13"/>
                <w:szCs w:val="13"/>
              </w:rPr>
              <w:t>L0312</w:t>
            </w:r>
          </w:p>
        </w:tc>
        <w:tc>
          <w:tcPr>
            <w:tcW w:w="5806" w:type="dxa"/>
            <w:tcBorders>
              <w:top w:val="nil"/>
              <w:left w:val="nil"/>
              <w:bottom w:val="single" w:sz="4" w:space="0" w:color="auto"/>
              <w:right w:val="single" w:sz="4" w:space="0" w:color="auto"/>
            </w:tcBorders>
            <w:vAlign w:val="center"/>
          </w:tcPr>
          <w:p w:rsidR="00683F85" w:rsidRDefault="00683F85">
            <w:pPr>
              <w:widowControl/>
              <w:jc w:val="left"/>
              <w:rPr>
                <w:rFonts w:ascii="宋体"/>
                <w:color w:val="000000"/>
                <w:kern w:val="0"/>
                <w:sz w:val="13"/>
                <w:szCs w:val="13"/>
              </w:rPr>
            </w:pPr>
            <w:r>
              <w:rPr>
                <w:rFonts w:ascii="宋体" w:hAnsi="宋体" w:cs="宋体" w:hint="eastAsia"/>
                <w:color w:val="000000"/>
                <w:kern w:val="0"/>
                <w:sz w:val="13"/>
                <w:szCs w:val="13"/>
              </w:rPr>
              <w:t>具备广告文案创意、口号创意和图形创意的能力。</w:t>
            </w:r>
          </w:p>
        </w:tc>
        <w:tc>
          <w:tcPr>
            <w:tcW w:w="416" w:type="dxa"/>
            <w:tcBorders>
              <w:top w:val="nil"/>
              <w:left w:val="nil"/>
              <w:bottom w:val="single" w:sz="4" w:space="0" w:color="auto"/>
              <w:right w:val="single" w:sz="4" w:space="0" w:color="auto"/>
            </w:tcBorders>
            <w:vAlign w:val="center"/>
          </w:tcPr>
          <w:p w:rsidR="00683F85" w:rsidRDefault="00683F85">
            <w:pPr>
              <w:rPr>
                <w:rFonts w:ascii="宋体"/>
                <w:color w:val="000000"/>
                <w:sz w:val="20"/>
                <w:szCs w:val="20"/>
              </w:rPr>
            </w:pPr>
            <w:r>
              <w:rPr>
                <w:rFonts w:cs="宋体" w:hint="eastAsia"/>
                <w:color w:val="000000"/>
                <w:sz w:val="20"/>
                <w:szCs w:val="20"/>
              </w:rPr>
              <w:t xml:space="preserve">　</w:t>
            </w:r>
          </w:p>
        </w:tc>
      </w:tr>
      <w:tr w:rsidR="00683F85" w:rsidRPr="00FA095C">
        <w:trPr>
          <w:trHeight w:val="161"/>
        </w:trPr>
        <w:tc>
          <w:tcPr>
            <w:tcW w:w="476" w:type="dxa"/>
            <w:vMerge w:val="restart"/>
            <w:tcBorders>
              <w:top w:val="single" w:sz="4" w:space="0" w:color="auto"/>
              <w:left w:val="single" w:sz="4" w:space="0" w:color="auto"/>
              <w:bottom w:val="nil"/>
              <w:right w:val="single" w:sz="4" w:space="0" w:color="auto"/>
            </w:tcBorders>
            <w:vAlign w:val="center"/>
          </w:tcPr>
          <w:p w:rsidR="00683F85" w:rsidRDefault="00C25077">
            <w:pPr>
              <w:widowControl/>
              <w:jc w:val="center"/>
              <w:rPr>
                <w:rFonts w:ascii="宋体"/>
                <w:color w:val="000000"/>
                <w:kern w:val="0"/>
                <w:sz w:val="13"/>
                <w:szCs w:val="13"/>
              </w:rPr>
            </w:pPr>
            <w:r>
              <w:rPr>
                <w:rFonts w:ascii="宋体" w:hAnsi="宋体" w:cs="宋体"/>
                <w:color w:val="000000"/>
                <w:kern w:val="0"/>
                <w:sz w:val="13"/>
                <w:szCs w:val="13"/>
              </w:rPr>
              <w:t xml:space="preserve"> </w:t>
            </w:r>
            <w:r w:rsidR="00683F85">
              <w:rPr>
                <w:rFonts w:ascii="宋体" w:hAnsi="宋体" w:cs="宋体"/>
                <w:color w:val="000000"/>
                <w:kern w:val="0"/>
                <w:sz w:val="13"/>
                <w:szCs w:val="13"/>
              </w:rPr>
              <w:t>L032</w:t>
            </w:r>
          </w:p>
        </w:tc>
        <w:tc>
          <w:tcPr>
            <w:tcW w:w="541" w:type="dxa"/>
            <w:tcBorders>
              <w:top w:val="nil"/>
              <w:left w:val="nil"/>
              <w:bottom w:val="single" w:sz="4" w:space="0" w:color="auto"/>
              <w:right w:val="single" w:sz="4" w:space="0" w:color="auto"/>
            </w:tcBorders>
            <w:vAlign w:val="center"/>
          </w:tcPr>
          <w:p w:rsidR="00683F85" w:rsidRDefault="00683F85">
            <w:pPr>
              <w:widowControl/>
              <w:jc w:val="center"/>
              <w:rPr>
                <w:rFonts w:ascii="宋体"/>
                <w:color w:val="000000"/>
                <w:kern w:val="0"/>
                <w:sz w:val="13"/>
                <w:szCs w:val="13"/>
              </w:rPr>
            </w:pPr>
            <w:r>
              <w:rPr>
                <w:rFonts w:ascii="宋体" w:hAnsi="宋体" w:cs="宋体"/>
                <w:color w:val="000000"/>
                <w:kern w:val="0"/>
                <w:sz w:val="13"/>
                <w:szCs w:val="13"/>
              </w:rPr>
              <w:t>L0321</w:t>
            </w:r>
          </w:p>
        </w:tc>
        <w:tc>
          <w:tcPr>
            <w:tcW w:w="5806" w:type="dxa"/>
            <w:tcBorders>
              <w:top w:val="nil"/>
              <w:left w:val="nil"/>
              <w:bottom w:val="single" w:sz="4" w:space="0" w:color="auto"/>
              <w:right w:val="single" w:sz="4" w:space="0" w:color="auto"/>
            </w:tcBorders>
            <w:vAlign w:val="center"/>
          </w:tcPr>
          <w:p w:rsidR="00683F85" w:rsidRDefault="00683F85">
            <w:pPr>
              <w:widowControl/>
              <w:jc w:val="left"/>
              <w:rPr>
                <w:rFonts w:ascii="宋体"/>
                <w:color w:val="000000"/>
                <w:kern w:val="0"/>
                <w:sz w:val="13"/>
                <w:szCs w:val="13"/>
              </w:rPr>
            </w:pPr>
            <w:r>
              <w:rPr>
                <w:rFonts w:ascii="宋体" w:hAnsi="宋体" w:cs="宋体" w:hint="eastAsia"/>
                <w:color w:val="000000"/>
                <w:kern w:val="0"/>
                <w:sz w:val="13"/>
                <w:szCs w:val="13"/>
              </w:rPr>
              <w:t>具有进行广告发布、推广活动策划能力。</w:t>
            </w:r>
          </w:p>
        </w:tc>
        <w:tc>
          <w:tcPr>
            <w:tcW w:w="416" w:type="dxa"/>
            <w:tcBorders>
              <w:top w:val="nil"/>
              <w:left w:val="nil"/>
              <w:bottom w:val="single" w:sz="4" w:space="0" w:color="auto"/>
              <w:right w:val="single" w:sz="4" w:space="0" w:color="auto"/>
            </w:tcBorders>
            <w:vAlign w:val="center"/>
          </w:tcPr>
          <w:p w:rsidR="00683F85" w:rsidRDefault="00683F85">
            <w:pPr>
              <w:rPr>
                <w:rFonts w:ascii="宋体"/>
                <w:color w:val="000000"/>
                <w:sz w:val="20"/>
                <w:szCs w:val="20"/>
              </w:rPr>
            </w:pPr>
            <w:r>
              <w:rPr>
                <w:rFonts w:cs="宋体" w:hint="eastAsia"/>
                <w:color w:val="000000"/>
                <w:sz w:val="20"/>
                <w:szCs w:val="20"/>
              </w:rPr>
              <w:t xml:space="preserve">　</w:t>
            </w:r>
          </w:p>
        </w:tc>
      </w:tr>
      <w:tr w:rsidR="00683F85" w:rsidRPr="00FA095C">
        <w:trPr>
          <w:trHeight w:val="251"/>
        </w:trPr>
        <w:tc>
          <w:tcPr>
            <w:tcW w:w="476" w:type="dxa"/>
            <w:vMerge/>
            <w:tcBorders>
              <w:top w:val="single" w:sz="4" w:space="0" w:color="auto"/>
              <w:left w:val="single" w:sz="4" w:space="0" w:color="auto"/>
              <w:bottom w:val="nil"/>
              <w:right w:val="single" w:sz="4" w:space="0" w:color="auto"/>
            </w:tcBorders>
            <w:vAlign w:val="center"/>
          </w:tcPr>
          <w:p w:rsidR="00683F85" w:rsidRDefault="00683F85">
            <w:pPr>
              <w:widowControl/>
              <w:jc w:val="left"/>
              <w:rPr>
                <w:rFonts w:ascii="宋体"/>
                <w:color w:val="000000"/>
                <w:kern w:val="0"/>
                <w:sz w:val="13"/>
                <w:szCs w:val="13"/>
              </w:rPr>
            </w:pPr>
          </w:p>
        </w:tc>
        <w:tc>
          <w:tcPr>
            <w:tcW w:w="541" w:type="dxa"/>
            <w:tcBorders>
              <w:top w:val="nil"/>
              <w:left w:val="nil"/>
              <w:bottom w:val="single" w:sz="4" w:space="0" w:color="auto"/>
              <w:right w:val="single" w:sz="4" w:space="0" w:color="auto"/>
            </w:tcBorders>
            <w:vAlign w:val="center"/>
          </w:tcPr>
          <w:p w:rsidR="00683F85" w:rsidRDefault="00683F85">
            <w:pPr>
              <w:widowControl/>
              <w:jc w:val="center"/>
              <w:rPr>
                <w:rFonts w:ascii="宋体"/>
                <w:color w:val="000000"/>
                <w:kern w:val="0"/>
                <w:sz w:val="13"/>
                <w:szCs w:val="13"/>
              </w:rPr>
            </w:pPr>
            <w:r>
              <w:rPr>
                <w:rFonts w:ascii="宋体" w:hAnsi="宋体" w:cs="宋体"/>
                <w:color w:val="000000"/>
                <w:kern w:val="0"/>
                <w:sz w:val="13"/>
                <w:szCs w:val="13"/>
              </w:rPr>
              <w:t>L0322</w:t>
            </w:r>
          </w:p>
        </w:tc>
        <w:tc>
          <w:tcPr>
            <w:tcW w:w="5806" w:type="dxa"/>
            <w:tcBorders>
              <w:top w:val="nil"/>
              <w:left w:val="nil"/>
              <w:bottom w:val="single" w:sz="4" w:space="0" w:color="auto"/>
              <w:right w:val="single" w:sz="4" w:space="0" w:color="auto"/>
            </w:tcBorders>
            <w:vAlign w:val="center"/>
          </w:tcPr>
          <w:p w:rsidR="00683F85" w:rsidRDefault="00683F85">
            <w:pPr>
              <w:widowControl/>
              <w:jc w:val="left"/>
              <w:rPr>
                <w:rFonts w:ascii="宋体"/>
                <w:color w:val="000000"/>
                <w:kern w:val="0"/>
                <w:sz w:val="13"/>
                <w:szCs w:val="13"/>
              </w:rPr>
            </w:pPr>
            <w:r>
              <w:rPr>
                <w:rFonts w:ascii="宋体" w:hAnsi="宋体" w:cs="宋体" w:hint="eastAsia"/>
                <w:color w:val="000000"/>
                <w:kern w:val="0"/>
                <w:sz w:val="13"/>
                <w:szCs w:val="13"/>
              </w:rPr>
              <w:t>熟悉活动的组织流程，具有活动的相关执行技术和能力。</w:t>
            </w:r>
          </w:p>
        </w:tc>
        <w:tc>
          <w:tcPr>
            <w:tcW w:w="416" w:type="dxa"/>
            <w:tcBorders>
              <w:top w:val="nil"/>
              <w:left w:val="nil"/>
              <w:bottom w:val="single" w:sz="4" w:space="0" w:color="auto"/>
              <w:right w:val="single" w:sz="4" w:space="0" w:color="auto"/>
            </w:tcBorders>
            <w:vAlign w:val="center"/>
          </w:tcPr>
          <w:p w:rsidR="00683F85" w:rsidRDefault="00683F85">
            <w:pPr>
              <w:rPr>
                <w:rFonts w:ascii="宋体"/>
                <w:color w:val="000000"/>
                <w:sz w:val="20"/>
                <w:szCs w:val="20"/>
              </w:rPr>
            </w:pPr>
            <w:r>
              <w:rPr>
                <w:rFonts w:cs="宋体" w:hint="eastAsia"/>
                <w:color w:val="000000"/>
                <w:sz w:val="20"/>
                <w:szCs w:val="20"/>
              </w:rPr>
              <w:t xml:space="preserve">　</w:t>
            </w:r>
          </w:p>
        </w:tc>
      </w:tr>
      <w:tr w:rsidR="00683F85" w:rsidRPr="00FA095C">
        <w:trPr>
          <w:trHeight w:val="213"/>
        </w:trPr>
        <w:tc>
          <w:tcPr>
            <w:tcW w:w="476" w:type="dxa"/>
            <w:vMerge w:val="restart"/>
            <w:tcBorders>
              <w:top w:val="single" w:sz="4" w:space="0" w:color="auto"/>
              <w:left w:val="single" w:sz="4" w:space="0" w:color="auto"/>
              <w:bottom w:val="single" w:sz="4" w:space="0" w:color="000000"/>
              <w:right w:val="single" w:sz="4" w:space="0" w:color="auto"/>
            </w:tcBorders>
            <w:vAlign w:val="center"/>
          </w:tcPr>
          <w:p w:rsidR="00683F85" w:rsidRDefault="00683F85">
            <w:pPr>
              <w:widowControl/>
              <w:jc w:val="left"/>
              <w:rPr>
                <w:rFonts w:ascii="宋体"/>
                <w:color w:val="000000"/>
                <w:kern w:val="0"/>
                <w:sz w:val="13"/>
                <w:szCs w:val="13"/>
              </w:rPr>
            </w:pPr>
            <w:r>
              <w:rPr>
                <w:rFonts w:ascii="宋体" w:hAnsi="宋体" w:cs="宋体"/>
                <w:color w:val="000000"/>
                <w:kern w:val="0"/>
                <w:sz w:val="13"/>
                <w:szCs w:val="13"/>
              </w:rPr>
              <w:t>L033</w:t>
            </w:r>
          </w:p>
        </w:tc>
        <w:tc>
          <w:tcPr>
            <w:tcW w:w="541" w:type="dxa"/>
            <w:tcBorders>
              <w:top w:val="nil"/>
              <w:left w:val="nil"/>
              <w:bottom w:val="single" w:sz="4" w:space="0" w:color="auto"/>
              <w:right w:val="single" w:sz="4" w:space="0" w:color="auto"/>
            </w:tcBorders>
            <w:vAlign w:val="center"/>
          </w:tcPr>
          <w:p w:rsidR="00683F85" w:rsidRDefault="00683F85">
            <w:pPr>
              <w:widowControl/>
              <w:jc w:val="center"/>
              <w:rPr>
                <w:rFonts w:ascii="宋体"/>
                <w:color w:val="000000"/>
                <w:kern w:val="0"/>
                <w:sz w:val="13"/>
                <w:szCs w:val="13"/>
              </w:rPr>
            </w:pPr>
            <w:r>
              <w:rPr>
                <w:rFonts w:ascii="宋体" w:hAnsi="宋体" w:cs="宋体"/>
                <w:color w:val="000000"/>
                <w:kern w:val="0"/>
                <w:sz w:val="13"/>
                <w:szCs w:val="13"/>
              </w:rPr>
              <w:t>LO331</w:t>
            </w:r>
          </w:p>
        </w:tc>
        <w:tc>
          <w:tcPr>
            <w:tcW w:w="5806" w:type="dxa"/>
            <w:tcBorders>
              <w:top w:val="nil"/>
              <w:left w:val="nil"/>
              <w:bottom w:val="single" w:sz="4" w:space="0" w:color="auto"/>
              <w:right w:val="single" w:sz="4" w:space="0" w:color="auto"/>
            </w:tcBorders>
            <w:vAlign w:val="center"/>
          </w:tcPr>
          <w:p w:rsidR="00683F85" w:rsidRDefault="00683F85">
            <w:pPr>
              <w:widowControl/>
              <w:jc w:val="left"/>
              <w:rPr>
                <w:rFonts w:ascii="宋体"/>
                <w:color w:val="000000"/>
                <w:kern w:val="0"/>
                <w:sz w:val="13"/>
                <w:szCs w:val="13"/>
              </w:rPr>
            </w:pPr>
            <w:r>
              <w:rPr>
                <w:rFonts w:ascii="宋体" w:hAnsi="宋体" w:cs="宋体" w:hint="eastAsia"/>
                <w:color w:val="000000"/>
                <w:kern w:val="0"/>
                <w:sz w:val="13"/>
                <w:szCs w:val="13"/>
              </w:rPr>
              <w:t>能进行广告文案、口号的写作。</w:t>
            </w:r>
          </w:p>
        </w:tc>
        <w:tc>
          <w:tcPr>
            <w:tcW w:w="416" w:type="dxa"/>
            <w:tcBorders>
              <w:top w:val="nil"/>
              <w:left w:val="nil"/>
              <w:bottom w:val="single" w:sz="4" w:space="0" w:color="auto"/>
              <w:right w:val="single" w:sz="4" w:space="0" w:color="auto"/>
            </w:tcBorders>
            <w:vAlign w:val="center"/>
          </w:tcPr>
          <w:p w:rsidR="00683F85" w:rsidRDefault="00683F85">
            <w:pPr>
              <w:rPr>
                <w:rFonts w:ascii="宋体"/>
                <w:color w:val="000000"/>
                <w:sz w:val="20"/>
                <w:szCs w:val="20"/>
              </w:rPr>
            </w:pPr>
            <w:r>
              <w:rPr>
                <w:rFonts w:cs="宋体" w:hint="eastAsia"/>
                <w:color w:val="000000"/>
                <w:sz w:val="20"/>
                <w:szCs w:val="20"/>
              </w:rPr>
              <w:t xml:space="preserve">　</w:t>
            </w:r>
          </w:p>
        </w:tc>
      </w:tr>
      <w:tr w:rsidR="00683F85" w:rsidRPr="00FA095C">
        <w:trPr>
          <w:trHeight w:val="175"/>
        </w:trPr>
        <w:tc>
          <w:tcPr>
            <w:tcW w:w="476" w:type="dxa"/>
            <w:vMerge/>
            <w:tcBorders>
              <w:top w:val="single" w:sz="4" w:space="0" w:color="auto"/>
              <w:left w:val="single" w:sz="4" w:space="0" w:color="auto"/>
              <w:bottom w:val="single" w:sz="4" w:space="0" w:color="000000"/>
              <w:right w:val="single" w:sz="4" w:space="0" w:color="auto"/>
            </w:tcBorders>
            <w:vAlign w:val="center"/>
          </w:tcPr>
          <w:p w:rsidR="00683F85" w:rsidRDefault="00683F85">
            <w:pPr>
              <w:widowControl/>
              <w:jc w:val="left"/>
              <w:rPr>
                <w:rFonts w:ascii="宋体"/>
                <w:color w:val="000000"/>
                <w:kern w:val="0"/>
                <w:sz w:val="13"/>
                <w:szCs w:val="13"/>
              </w:rPr>
            </w:pPr>
          </w:p>
        </w:tc>
        <w:tc>
          <w:tcPr>
            <w:tcW w:w="541" w:type="dxa"/>
            <w:tcBorders>
              <w:top w:val="nil"/>
              <w:left w:val="nil"/>
              <w:bottom w:val="single" w:sz="4" w:space="0" w:color="auto"/>
              <w:right w:val="single" w:sz="4" w:space="0" w:color="auto"/>
            </w:tcBorders>
            <w:vAlign w:val="center"/>
          </w:tcPr>
          <w:p w:rsidR="00683F85" w:rsidRDefault="00683F85">
            <w:pPr>
              <w:widowControl/>
              <w:jc w:val="center"/>
              <w:rPr>
                <w:rFonts w:ascii="宋体"/>
                <w:color w:val="000000"/>
                <w:kern w:val="0"/>
                <w:sz w:val="13"/>
                <w:szCs w:val="13"/>
              </w:rPr>
            </w:pPr>
            <w:r>
              <w:rPr>
                <w:rFonts w:ascii="宋体" w:hAnsi="宋体" w:cs="宋体"/>
                <w:color w:val="000000"/>
                <w:kern w:val="0"/>
                <w:sz w:val="13"/>
                <w:szCs w:val="13"/>
              </w:rPr>
              <w:t>LO332</w:t>
            </w:r>
          </w:p>
        </w:tc>
        <w:tc>
          <w:tcPr>
            <w:tcW w:w="5806" w:type="dxa"/>
            <w:tcBorders>
              <w:top w:val="nil"/>
              <w:left w:val="nil"/>
              <w:bottom w:val="single" w:sz="4" w:space="0" w:color="auto"/>
              <w:right w:val="single" w:sz="4" w:space="0" w:color="auto"/>
            </w:tcBorders>
            <w:vAlign w:val="center"/>
          </w:tcPr>
          <w:p w:rsidR="00683F85" w:rsidRDefault="00683F85">
            <w:pPr>
              <w:widowControl/>
              <w:jc w:val="left"/>
              <w:rPr>
                <w:rFonts w:ascii="宋体"/>
                <w:color w:val="000000"/>
                <w:kern w:val="0"/>
                <w:sz w:val="13"/>
                <w:szCs w:val="13"/>
              </w:rPr>
            </w:pPr>
            <w:r>
              <w:rPr>
                <w:rFonts w:ascii="宋体" w:hAnsi="宋体" w:cs="宋体" w:hint="eastAsia"/>
                <w:color w:val="000000"/>
                <w:kern w:val="0"/>
                <w:sz w:val="13"/>
                <w:szCs w:val="13"/>
              </w:rPr>
              <w:t>能进行各类维度的广告作品设计。</w:t>
            </w:r>
          </w:p>
        </w:tc>
        <w:tc>
          <w:tcPr>
            <w:tcW w:w="416" w:type="dxa"/>
            <w:tcBorders>
              <w:top w:val="nil"/>
              <w:left w:val="nil"/>
              <w:bottom w:val="single" w:sz="4" w:space="0" w:color="auto"/>
              <w:right w:val="single" w:sz="4" w:space="0" w:color="auto"/>
            </w:tcBorders>
            <w:vAlign w:val="center"/>
          </w:tcPr>
          <w:p w:rsidR="00683F85" w:rsidRDefault="00683F85">
            <w:pPr>
              <w:rPr>
                <w:rFonts w:ascii="宋体"/>
                <w:color w:val="000000"/>
                <w:sz w:val="20"/>
                <w:szCs w:val="20"/>
              </w:rPr>
            </w:pPr>
            <w:r>
              <w:rPr>
                <w:rFonts w:cs="宋体" w:hint="eastAsia"/>
                <w:color w:val="000000"/>
                <w:sz w:val="20"/>
                <w:szCs w:val="20"/>
              </w:rPr>
              <w:t>●</w:t>
            </w:r>
          </w:p>
        </w:tc>
      </w:tr>
      <w:tr w:rsidR="00683F85" w:rsidRPr="00FA095C">
        <w:trPr>
          <w:trHeight w:val="279"/>
        </w:trPr>
        <w:tc>
          <w:tcPr>
            <w:tcW w:w="476" w:type="dxa"/>
            <w:vMerge/>
            <w:tcBorders>
              <w:top w:val="single" w:sz="4" w:space="0" w:color="auto"/>
              <w:left w:val="single" w:sz="4" w:space="0" w:color="auto"/>
              <w:bottom w:val="single" w:sz="4" w:space="0" w:color="000000"/>
              <w:right w:val="single" w:sz="4" w:space="0" w:color="auto"/>
            </w:tcBorders>
            <w:vAlign w:val="center"/>
          </w:tcPr>
          <w:p w:rsidR="00683F85" w:rsidRDefault="00683F85">
            <w:pPr>
              <w:widowControl/>
              <w:jc w:val="left"/>
              <w:rPr>
                <w:rFonts w:ascii="宋体"/>
                <w:color w:val="000000"/>
                <w:kern w:val="0"/>
                <w:sz w:val="13"/>
                <w:szCs w:val="13"/>
              </w:rPr>
            </w:pPr>
          </w:p>
        </w:tc>
        <w:tc>
          <w:tcPr>
            <w:tcW w:w="541" w:type="dxa"/>
            <w:tcBorders>
              <w:top w:val="nil"/>
              <w:left w:val="nil"/>
              <w:bottom w:val="single" w:sz="4" w:space="0" w:color="auto"/>
              <w:right w:val="single" w:sz="4" w:space="0" w:color="auto"/>
            </w:tcBorders>
            <w:vAlign w:val="center"/>
          </w:tcPr>
          <w:p w:rsidR="00683F85" w:rsidRDefault="00683F85">
            <w:pPr>
              <w:widowControl/>
              <w:jc w:val="center"/>
              <w:rPr>
                <w:rFonts w:ascii="宋体"/>
                <w:color w:val="000000"/>
                <w:kern w:val="0"/>
                <w:sz w:val="13"/>
                <w:szCs w:val="13"/>
              </w:rPr>
            </w:pPr>
            <w:r>
              <w:rPr>
                <w:rFonts w:ascii="宋体" w:hAnsi="宋体" w:cs="宋体"/>
                <w:color w:val="000000"/>
                <w:kern w:val="0"/>
                <w:sz w:val="13"/>
                <w:szCs w:val="13"/>
              </w:rPr>
              <w:t>LO333</w:t>
            </w:r>
          </w:p>
        </w:tc>
        <w:tc>
          <w:tcPr>
            <w:tcW w:w="5806" w:type="dxa"/>
            <w:tcBorders>
              <w:top w:val="nil"/>
              <w:left w:val="nil"/>
              <w:bottom w:val="single" w:sz="4" w:space="0" w:color="auto"/>
              <w:right w:val="single" w:sz="4" w:space="0" w:color="auto"/>
            </w:tcBorders>
            <w:vAlign w:val="center"/>
          </w:tcPr>
          <w:p w:rsidR="00683F85" w:rsidRDefault="00683F85">
            <w:pPr>
              <w:widowControl/>
              <w:jc w:val="left"/>
              <w:rPr>
                <w:rFonts w:ascii="宋体"/>
                <w:color w:val="000000"/>
                <w:kern w:val="0"/>
                <w:sz w:val="13"/>
                <w:szCs w:val="13"/>
              </w:rPr>
            </w:pPr>
            <w:r>
              <w:rPr>
                <w:rFonts w:ascii="宋体" w:hAnsi="宋体" w:cs="宋体" w:hint="eastAsia"/>
                <w:color w:val="000000"/>
                <w:kern w:val="0"/>
                <w:sz w:val="13"/>
                <w:szCs w:val="13"/>
              </w:rPr>
              <w:t>能根据客户的反馈对广告文案和设计作品进行有效的修改。</w:t>
            </w:r>
          </w:p>
        </w:tc>
        <w:tc>
          <w:tcPr>
            <w:tcW w:w="416" w:type="dxa"/>
            <w:tcBorders>
              <w:top w:val="nil"/>
              <w:left w:val="nil"/>
              <w:bottom w:val="single" w:sz="4" w:space="0" w:color="auto"/>
              <w:right w:val="single" w:sz="4" w:space="0" w:color="auto"/>
            </w:tcBorders>
            <w:vAlign w:val="center"/>
          </w:tcPr>
          <w:p w:rsidR="00683F85" w:rsidRDefault="00683F85">
            <w:pPr>
              <w:rPr>
                <w:rFonts w:ascii="宋体"/>
                <w:color w:val="000000"/>
                <w:sz w:val="20"/>
                <w:szCs w:val="20"/>
              </w:rPr>
            </w:pPr>
            <w:r>
              <w:rPr>
                <w:rFonts w:cs="宋体" w:hint="eastAsia"/>
                <w:color w:val="000000"/>
                <w:sz w:val="20"/>
                <w:szCs w:val="20"/>
              </w:rPr>
              <w:t xml:space="preserve">　</w:t>
            </w:r>
          </w:p>
        </w:tc>
      </w:tr>
      <w:tr w:rsidR="00683F85" w:rsidRPr="00FA095C">
        <w:trPr>
          <w:trHeight w:val="99"/>
        </w:trPr>
        <w:tc>
          <w:tcPr>
            <w:tcW w:w="476" w:type="dxa"/>
            <w:vMerge w:val="restart"/>
            <w:tcBorders>
              <w:top w:val="nil"/>
              <w:left w:val="single" w:sz="4" w:space="0" w:color="auto"/>
              <w:bottom w:val="single" w:sz="4" w:space="0" w:color="000000"/>
              <w:right w:val="single" w:sz="4" w:space="0" w:color="auto"/>
            </w:tcBorders>
            <w:vAlign w:val="center"/>
          </w:tcPr>
          <w:p w:rsidR="00683F85" w:rsidRDefault="00683F85">
            <w:pPr>
              <w:widowControl/>
              <w:jc w:val="center"/>
              <w:rPr>
                <w:rFonts w:ascii="宋体"/>
                <w:color w:val="000000"/>
                <w:kern w:val="0"/>
                <w:sz w:val="13"/>
                <w:szCs w:val="13"/>
              </w:rPr>
            </w:pPr>
            <w:r>
              <w:rPr>
                <w:rFonts w:ascii="宋体" w:hAnsi="宋体" w:cs="宋体"/>
                <w:color w:val="000000"/>
                <w:kern w:val="0"/>
                <w:sz w:val="13"/>
                <w:szCs w:val="13"/>
              </w:rPr>
              <w:t>L034</w:t>
            </w:r>
          </w:p>
        </w:tc>
        <w:tc>
          <w:tcPr>
            <w:tcW w:w="541" w:type="dxa"/>
            <w:tcBorders>
              <w:top w:val="nil"/>
              <w:left w:val="nil"/>
              <w:bottom w:val="single" w:sz="4" w:space="0" w:color="auto"/>
              <w:right w:val="single" w:sz="4" w:space="0" w:color="auto"/>
            </w:tcBorders>
            <w:vAlign w:val="center"/>
          </w:tcPr>
          <w:p w:rsidR="00683F85" w:rsidRDefault="00683F85">
            <w:pPr>
              <w:widowControl/>
              <w:jc w:val="center"/>
              <w:rPr>
                <w:rFonts w:ascii="宋体"/>
                <w:color w:val="000000"/>
                <w:kern w:val="0"/>
                <w:sz w:val="13"/>
                <w:szCs w:val="13"/>
              </w:rPr>
            </w:pPr>
            <w:r>
              <w:rPr>
                <w:rFonts w:ascii="宋体" w:hAnsi="宋体" w:cs="宋体"/>
                <w:color w:val="000000"/>
                <w:kern w:val="0"/>
                <w:sz w:val="13"/>
                <w:szCs w:val="13"/>
              </w:rPr>
              <w:t>LO341</w:t>
            </w:r>
          </w:p>
        </w:tc>
        <w:tc>
          <w:tcPr>
            <w:tcW w:w="5806" w:type="dxa"/>
            <w:tcBorders>
              <w:top w:val="nil"/>
              <w:left w:val="nil"/>
              <w:bottom w:val="single" w:sz="4" w:space="0" w:color="auto"/>
              <w:right w:val="single" w:sz="4" w:space="0" w:color="auto"/>
            </w:tcBorders>
            <w:vAlign w:val="center"/>
          </w:tcPr>
          <w:p w:rsidR="00683F85" w:rsidRDefault="00683F85">
            <w:pPr>
              <w:widowControl/>
              <w:jc w:val="left"/>
              <w:rPr>
                <w:rFonts w:ascii="宋体"/>
                <w:color w:val="000000"/>
                <w:kern w:val="0"/>
                <w:sz w:val="13"/>
                <w:szCs w:val="13"/>
              </w:rPr>
            </w:pPr>
            <w:r>
              <w:rPr>
                <w:rFonts w:ascii="宋体" w:hAnsi="宋体" w:cs="宋体" w:hint="eastAsia"/>
                <w:color w:val="000000"/>
                <w:kern w:val="0"/>
                <w:sz w:val="13"/>
                <w:szCs w:val="13"/>
              </w:rPr>
              <w:t>能够将广告设计方案转化为广告执行方案</w:t>
            </w:r>
          </w:p>
        </w:tc>
        <w:tc>
          <w:tcPr>
            <w:tcW w:w="416" w:type="dxa"/>
            <w:tcBorders>
              <w:top w:val="nil"/>
              <w:left w:val="nil"/>
              <w:bottom w:val="single" w:sz="4" w:space="0" w:color="auto"/>
              <w:right w:val="single" w:sz="4" w:space="0" w:color="auto"/>
            </w:tcBorders>
            <w:vAlign w:val="center"/>
          </w:tcPr>
          <w:p w:rsidR="00683F85" w:rsidRDefault="00683F85">
            <w:pPr>
              <w:rPr>
                <w:rFonts w:ascii="宋体"/>
                <w:color w:val="000000"/>
                <w:sz w:val="20"/>
                <w:szCs w:val="20"/>
              </w:rPr>
            </w:pPr>
            <w:r>
              <w:rPr>
                <w:rFonts w:cs="宋体" w:hint="eastAsia"/>
                <w:color w:val="000000"/>
                <w:sz w:val="20"/>
                <w:szCs w:val="20"/>
              </w:rPr>
              <w:t xml:space="preserve">　</w:t>
            </w:r>
          </w:p>
        </w:tc>
      </w:tr>
      <w:tr w:rsidR="00683F85" w:rsidRPr="00FA095C">
        <w:trPr>
          <w:trHeight w:val="204"/>
        </w:trPr>
        <w:tc>
          <w:tcPr>
            <w:tcW w:w="476" w:type="dxa"/>
            <w:vMerge/>
            <w:tcBorders>
              <w:top w:val="nil"/>
              <w:left w:val="single" w:sz="4" w:space="0" w:color="auto"/>
              <w:bottom w:val="single" w:sz="4" w:space="0" w:color="000000"/>
              <w:right w:val="single" w:sz="4" w:space="0" w:color="auto"/>
            </w:tcBorders>
            <w:vAlign w:val="center"/>
          </w:tcPr>
          <w:p w:rsidR="00683F85" w:rsidRDefault="00683F85">
            <w:pPr>
              <w:widowControl/>
              <w:jc w:val="left"/>
              <w:rPr>
                <w:rFonts w:ascii="宋体"/>
                <w:color w:val="000000"/>
                <w:kern w:val="0"/>
                <w:sz w:val="13"/>
                <w:szCs w:val="13"/>
              </w:rPr>
            </w:pPr>
          </w:p>
        </w:tc>
        <w:tc>
          <w:tcPr>
            <w:tcW w:w="541" w:type="dxa"/>
            <w:tcBorders>
              <w:top w:val="nil"/>
              <w:left w:val="nil"/>
              <w:bottom w:val="single" w:sz="4" w:space="0" w:color="auto"/>
              <w:right w:val="single" w:sz="4" w:space="0" w:color="auto"/>
            </w:tcBorders>
            <w:vAlign w:val="center"/>
          </w:tcPr>
          <w:p w:rsidR="00683F85" w:rsidRDefault="00683F85">
            <w:pPr>
              <w:widowControl/>
              <w:jc w:val="center"/>
              <w:rPr>
                <w:rFonts w:ascii="宋体"/>
                <w:color w:val="000000"/>
                <w:kern w:val="0"/>
                <w:sz w:val="13"/>
                <w:szCs w:val="13"/>
              </w:rPr>
            </w:pPr>
            <w:r>
              <w:rPr>
                <w:rFonts w:ascii="宋体" w:hAnsi="宋体" w:cs="宋体"/>
                <w:color w:val="000000"/>
                <w:kern w:val="0"/>
                <w:sz w:val="13"/>
                <w:szCs w:val="13"/>
              </w:rPr>
              <w:t>LO342</w:t>
            </w:r>
          </w:p>
        </w:tc>
        <w:tc>
          <w:tcPr>
            <w:tcW w:w="5806" w:type="dxa"/>
            <w:tcBorders>
              <w:top w:val="nil"/>
              <w:left w:val="nil"/>
              <w:bottom w:val="single" w:sz="4" w:space="0" w:color="auto"/>
              <w:right w:val="single" w:sz="4" w:space="0" w:color="auto"/>
            </w:tcBorders>
            <w:vAlign w:val="center"/>
          </w:tcPr>
          <w:p w:rsidR="00683F85" w:rsidRDefault="00683F85">
            <w:pPr>
              <w:widowControl/>
              <w:jc w:val="left"/>
              <w:rPr>
                <w:rFonts w:ascii="宋体"/>
                <w:color w:val="000000"/>
                <w:kern w:val="0"/>
                <w:sz w:val="13"/>
                <w:szCs w:val="13"/>
              </w:rPr>
            </w:pPr>
            <w:r>
              <w:rPr>
                <w:rFonts w:ascii="宋体" w:hAnsi="宋体" w:cs="宋体" w:hint="eastAsia"/>
                <w:color w:val="000000"/>
                <w:kern w:val="0"/>
                <w:sz w:val="13"/>
                <w:szCs w:val="13"/>
              </w:rPr>
              <w:t>熟悉各类广告制作工艺和材料。</w:t>
            </w:r>
          </w:p>
        </w:tc>
        <w:tc>
          <w:tcPr>
            <w:tcW w:w="416" w:type="dxa"/>
            <w:tcBorders>
              <w:top w:val="nil"/>
              <w:left w:val="nil"/>
              <w:bottom w:val="single" w:sz="4" w:space="0" w:color="auto"/>
              <w:right w:val="single" w:sz="4" w:space="0" w:color="auto"/>
            </w:tcBorders>
            <w:vAlign w:val="center"/>
          </w:tcPr>
          <w:p w:rsidR="00683F85" w:rsidRDefault="00683F85">
            <w:pPr>
              <w:rPr>
                <w:rFonts w:ascii="宋体"/>
                <w:color w:val="000000"/>
                <w:sz w:val="20"/>
                <w:szCs w:val="20"/>
              </w:rPr>
            </w:pPr>
            <w:r>
              <w:rPr>
                <w:rFonts w:cs="宋体" w:hint="eastAsia"/>
                <w:color w:val="000000"/>
                <w:sz w:val="20"/>
                <w:szCs w:val="20"/>
              </w:rPr>
              <w:t xml:space="preserve">　</w:t>
            </w:r>
          </w:p>
        </w:tc>
      </w:tr>
      <w:tr w:rsidR="00683F85" w:rsidRPr="00FA095C">
        <w:trPr>
          <w:trHeight w:val="307"/>
        </w:trPr>
        <w:tc>
          <w:tcPr>
            <w:tcW w:w="476" w:type="dxa"/>
            <w:vMerge/>
            <w:tcBorders>
              <w:top w:val="nil"/>
              <w:left w:val="single" w:sz="4" w:space="0" w:color="auto"/>
              <w:bottom w:val="single" w:sz="4" w:space="0" w:color="000000"/>
              <w:right w:val="single" w:sz="4" w:space="0" w:color="auto"/>
            </w:tcBorders>
            <w:vAlign w:val="center"/>
          </w:tcPr>
          <w:p w:rsidR="00683F85" w:rsidRDefault="00683F85">
            <w:pPr>
              <w:widowControl/>
              <w:jc w:val="left"/>
              <w:rPr>
                <w:rFonts w:ascii="宋体"/>
                <w:color w:val="000000"/>
                <w:kern w:val="0"/>
                <w:sz w:val="13"/>
                <w:szCs w:val="13"/>
              </w:rPr>
            </w:pPr>
          </w:p>
        </w:tc>
        <w:tc>
          <w:tcPr>
            <w:tcW w:w="541" w:type="dxa"/>
            <w:tcBorders>
              <w:top w:val="nil"/>
              <w:left w:val="nil"/>
              <w:bottom w:val="single" w:sz="4" w:space="0" w:color="auto"/>
              <w:right w:val="single" w:sz="4" w:space="0" w:color="auto"/>
            </w:tcBorders>
            <w:vAlign w:val="center"/>
          </w:tcPr>
          <w:p w:rsidR="00683F85" w:rsidRDefault="00683F85">
            <w:pPr>
              <w:widowControl/>
              <w:jc w:val="center"/>
              <w:rPr>
                <w:rFonts w:ascii="宋体"/>
                <w:color w:val="000000"/>
                <w:kern w:val="0"/>
                <w:sz w:val="13"/>
                <w:szCs w:val="13"/>
              </w:rPr>
            </w:pPr>
            <w:r>
              <w:rPr>
                <w:rFonts w:ascii="宋体" w:hAnsi="宋体" w:cs="宋体"/>
                <w:color w:val="000000"/>
                <w:kern w:val="0"/>
                <w:sz w:val="13"/>
                <w:szCs w:val="13"/>
              </w:rPr>
              <w:t>LO342</w:t>
            </w:r>
          </w:p>
        </w:tc>
        <w:tc>
          <w:tcPr>
            <w:tcW w:w="5806" w:type="dxa"/>
            <w:tcBorders>
              <w:top w:val="nil"/>
              <w:left w:val="nil"/>
              <w:bottom w:val="single" w:sz="4" w:space="0" w:color="auto"/>
              <w:right w:val="single" w:sz="4" w:space="0" w:color="auto"/>
            </w:tcBorders>
            <w:vAlign w:val="center"/>
          </w:tcPr>
          <w:p w:rsidR="00683F85" w:rsidRDefault="00683F85">
            <w:pPr>
              <w:widowControl/>
              <w:jc w:val="left"/>
              <w:rPr>
                <w:rFonts w:ascii="宋体"/>
                <w:color w:val="000000"/>
                <w:kern w:val="0"/>
                <w:sz w:val="13"/>
                <w:szCs w:val="13"/>
              </w:rPr>
            </w:pPr>
            <w:r>
              <w:rPr>
                <w:rFonts w:ascii="宋体" w:hAnsi="宋体" w:cs="宋体" w:hint="eastAsia"/>
                <w:color w:val="000000"/>
                <w:kern w:val="0"/>
                <w:sz w:val="13"/>
                <w:szCs w:val="13"/>
              </w:rPr>
              <w:t>具备广告现场执行的监理能力，沟通能力，协调能力。</w:t>
            </w:r>
          </w:p>
        </w:tc>
        <w:tc>
          <w:tcPr>
            <w:tcW w:w="416" w:type="dxa"/>
            <w:tcBorders>
              <w:top w:val="nil"/>
              <w:left w:val="nil"/>
              <w:bottom w:val="single" w:sz="4" w:space="0" w:color="auto"/>
              <w:right w:val="single" w:sz="4" w:space="0" w:color="auto"/>
            </w:tcBorders>
            <w:vAlign w:val="center"/>
          </w:tcPr>
          <w:p w:rsidR="00683F85" w:rsidRDefault="00683F85">
            <w:pPr>
              <w:rPr>
                <w:rFonts w:ascii="宋体"/>
                <w:color w:val="000000"/>
                <w:sz w:val="20"/>
                <w:szCs w:val="20"/>
              </w:rPr>
            </w:pPr>
            <w:r>
              <w:rPr>
                <w:rFonts w:cs="宋体" w:hint="eastAsia"/>
                <w:color w:val="000000"/>
                <w:sz w:val="20"/>
                <w:szCs w:val="20"/>
              </w:rPr>
              <w:t xml:space="preserve">　</w:t>
            </w:r>
          </w:p>
        </w:tc>
      </w:tr>
      <w:tr w:rsidR="00683F85" w:rsidRPr="00FA095C">
        <w:trPr>
          <w:trHeight w:val="269"/>
        </w:trPr>
        <w:tc>
          <w:tcPr>
            <w:tcW w:w="476" w:type="dxa"/>
            <w:vMerge w:val="restart"/>
            <w:tcBorders>
              <w:top w:val="nil"/>
              <w:left w:val="single" w:sz="4" w:space="0" w:color="auto"/>
              <w:bottom w:val="single" w:sz="4" w:space="0" w:color="000000"/>
              <w:right w:val="single" w:sz="4" w:space="0" w:color="auto"/>
            </w:tcBorders>
            <w:vAlign w:val="center"/>
          </w:tcPr>
          <w:p w:rsidR="00683F85" w:rsidRDefault="00683F85">
            <w:pPr>
              <w:widowControl/>
              <w:jc w:val="center"/>
              <w:rPr>
                <w:rFonts w:ascii="宋体"/>
                <w:color w:val="000000"/>
                <w:kern w:val="0"/>
                <w:sz w:val="13"/>
                <w:szCs w:val="13"/>
              </w:rPr>
            </w:pPr>
            <w:r>
              <w:rPr>
                <w:rFonts w:ascii="宋体" w:hAnsi="宋体" w:cs="宋体"/>
                <w:color w:val="000000"/>
                <w:kern w:val="0"/>
                <w:sz w:val="13"/>
                <w:szCs w:val="13"/>
              </w:rPr>
              <w:t>L035</w:t>
            </w:r>
          </w:p>
        </w:tc>
        <w:tc>
          <w:tcPr>
            <w:tcW w:w="541" w:type="dxa"/>
            <w:tcBorders>
              <w:top w:val="nil"/>
              <w:left w:val="nil"/>
              <w:bottom w:val="single" w:sz="4" w:space="0" w:color="auto"/>
              <w:right w:val="single" w:sz="4" w:space="0" w:color="auto"/>
            </w:tcBorders>
            <w:vAlign w:val="center"/>
          </w:tcPr>
          <w:p w:rsidR="00683F85" w:rsidRDefault="00683F85">
            <w:pPr>
              <w:widowControl/>
              <w:jc w:val="center"/>
              <w:rPr>
                <w:rFonts w:ascii="宋体"/>
                <w:color w:val="000000"/>
                <w:kern w:val="0"/>
                <w:sz w:val="13"/>
                <w:szCs w:val="13"/>
              </w:rPr>
            </w:pPr>
            <w:r>
              <w:rPr>
                <w:rFonts w:ascii="宋体" w:hAnsi="宋体" w:cs="宋体"/>
                <w:color w:val="000000"/>
                <w:kern w:val="0"/>
                <w:sz w:val="13"/>
                <w:szCs w:val="13"/>
              </w:rPr>
              <w:t>L0351</w:t>
            </w:r>
          </w:p>
        </w:tc>
        <w:tc>
          <w:tcPr>
            <w:tcW w:w="5806" w:type="dxa"/>
            <w:tcBorders>
              <w:top w:val="nil"/>
              <w:left w:val="nil"/>
              <w:bottom w:val="single" w:sz="4" w:space="0" w:color="auto"/>
              <w:right w:val="single" w:sz="4" w:space="0" w:color="auto"/>
            </w:tcBorders>
            <w:vAlign w:val="center"/>
          </w:tcPr>
          <w:p w:rsidR="00683F85" w:rsidRDefault="00683F85">
            <w:pPr>
              <w:widowControl/>
              <w:jc w:val="left"/>
              <w:rPr>
                <w:rFonts w:ascii="宋体"/>
                <w:color w:val="000000"/>
                <w:kern w:val="0"/>
                <w:sz w:val="13"/>
                <w:szCs w:val="13"/>
              </w:rPr>
            </w:pPr>
            <w:r>
              <w:rPr>
                <w:rFonts w:ascii="宋体" w:hAnsi="宋体" w:cs="宋体" w:hint="eastAsia"/>
                <w:color w:val="000000"/>
                <w:kern w:val="0"/>
                <w:sz w:val="13"/>
                <w:szCs w:val="13"/>
              </w:rPr>
              <w:t>具备广告客户、业务开发和维护能力。</w:t>
            </w:r>
          </w:p>
        </w:tc>
        <w:tc>
          <w:tcPr>
            <w:tcW w:w="416" w:type="dxa"/>
            <w:tcBorders>
              <w:top w:val="nil"/>
              <w:left w:val="nil"/>
              <w:bottom w:val="single" w:sz="4" w:space="0" w:color="auto"/>
              <w:right w:val="single" w:sz="4" w:space="0" w:color="auto"/>
            </w:tcBorders>
            <w:vAlign w:val="center"/>
          </w:tcPr>
          <w:p w:rsidR="00683F85" w:rsidRDefault="00683F85">
            <w:pPr>
              <w:rPr>
                <w:rFonts w:ascii="宋体"/>
                <w:color w:val="000000"/>
                <w:sz w:val="20"/>
                <w:szCs w:val="20"/>
              </w:rPr>
            </w:pPr>
            <w:r>
              <w:rPr>
                <w:rFonts w:cs="宋体" w:hint="eastAsia"/>
                <w:color w:val="000000"/>
                <w:sz w:val="20"/>
                <w:szCs w:val="20"/>
              </w:rPr>
              <w:t xml:space="preserve">　</w:t>
            </w:r>
          </w:p>
        </w:tc>
      </w:tr>
      <w:tr w:rsidR="00683F85" w:rsidRPr="00FA095C">
        <w:trPr>
          <w:trHeight w:val="231"/>
        </w:trPr>
        <w:tc>
          <w:tcPr>
            <w:tcW w:w="476" w:type="dxa"/>
            <w:vMerge/>
            <w:tcBorders>
              <w:top w:val="nil"/>
              <w:left w:val="single" w:sz="4" w:space="0" w:color="auto"/>
              <w:bottom w:val="single" w:sz="4" w:space="0" w:color="000000"/>
              <w:right w:val="single" w:sz="4" w:space="0" w:color="auto"/>
            </w:tcBorders>
            <w:vAlign w:val="center"/>
          </w:tcPr>
          <w:p w:rsidR="00683F85" w:rsidRDefault="00683F85">
            <w:pPr>
              <w:widowControl/>
              <w:jc w:val="left"/>
              <w:rPr>
                <w:rFonts w:ascii="宋体"/>
                <w:color w:val="000000"/>
                <w:kern w:val="0"/>
                <w:sz w:val="13"/>
                <w:szCs w:val="13"/>
              </w:rPr>
            </w:pPr>
          </w:p>
        </w:tc>
        <w:tc>
          <w:tcPr>
            <w:tcW w:w="541" w:type="dxa"/>
            <w:tcBorders>
              <w:top w:val="nil"/>
              <w:left w:val="nil"/>
              <w:bottom w:val="single" w:sz="4" w:space="0" w:color="auto"/>
              <w:right w:val="single" w:sz="4" w:space="0" w:color="auto"/>
            </w:tcBorders>
            <w:vAlign w:val="center"/>
          </w:tcPr>
          <w:p w:rsidR="00683F85" w:rsidRDefault="00683F85">
            <w:pPr>
              <w:widowControl/>
              <w:jc w:val="center"/>
              <w:rPr>
                <w:rFonts w:ascii="宋体"/>
                <w:color w:val="000000"/>
                <w:kern w:val="0"/>
                <w:sz w:val="13"/>
                <w:szCs w:val="13"/>
              </w:rPr>
            </w:pPr>
            <w:r>
              <w:rPr>
                <w:rFonts w:ascii="宋体" w:hAnsi="宋体" w:cs="宋体"/>
                <w:color w:val="000000"/>
                <w:kern w:val="0"/>
                <w:sz w:val="13"/>
                <w:szCs w:val="13"/>
              </w:rPr>
              <w:t>L0352</w:t>
            </w:r>
          </w:p>
        </w:tc>
        <w:tc>
          <w:tcPr>
            <w:tcW w:w="5806" w:type="dxa"/>
            <w:tcBorders>
              <w:top w:val="nil"/>
              <w:left w:val="nil"/>
              <w:bottom w:val="single" w:sz="4" w:space="0" w:color="auto"/>
              <w:right w:val="single" w:sz="4" w:space="0" w:color="auto"/>
            </w:tcBorders>
            <w:vAlign w:val="center"/>
          </w:tcPr>
          <w:p w:rsidR="00683F85" w:rsidRDefault="00683F85">
            <w:pPr>
              <w:widowControl/>
              <w:jc w:val="left"/>
              <w:rPr>
                <w:rFonts w:ascii="宋体"/>
                <w:color w:val="000000"/>
                <w:kern w:val="0"/>
                <w:sz w:val="13"/>
                <w:szCs w:val="13"/>
              </w:rPr>
            </w:pPr>
            <w:r>
              <w:rPr>
                <w:rFonts w:ascii="宋体" w:hAnsi="宋体" w:cs="宋体" w:hint="eastAsia"/>
                <w:color w:val="000000"/>
                <w:kern w:val="0"/>
                <w:sz w:val="13"/>
                <w:szCs w:val="13"/>
              </w:rPr>
              <w:t>具有广告消费行为、营销、广告客户心理等方面的基础知识。</w:t>
            </w:r>
          </w:p>
        </w:tc>
        <w:tc>
          <w:tcPr>
            <w:tcW w:w="416" w:type="dxa"/>
            <w:tcBorders>
              <w:top w:val="nil"/>
              <w:left w:val="nil"/>
              <w:bottom w:val="single" w:sz="4" w:space="0" w:color="auto"/>
              <w:right w:val="single" w:sz="4" w:space="0" w:color="auto"/>
            </w:tcBorders>
            <w:vAlign w:val="center"/>
          </w:tcPr>
          <w:p w:rsidR="00683F85" w:rsidRDefault="00683F85">
            <w:pPr>
              <w:rPr>
                <w:rFonts w:ascii="宋体"/>
                <w:color w:val="000000"/>
                <w:sz w:val="20"/>
                <w:szCs w:val="20"/>
              </w:rPr>
            </w:pPr>
            <w:r>
              <w:rPr>
                <w:rFonts w:cs="宋体" w:hint="eastAsia"/>
                <w:color w:val="000000"/>
                <w:sz w:val="20"/>
                <w:szCs w:val="20"/>
              </w:rPr>
              <w:t xml:space="preserve">　</w:t>
            </w:r>
          </w:p>
        </w:tc>
      </w:tr>
      <w:tr w:rsidR="00683F85" w:rsidRPr="00FA095C">
        <w:trPr>
          <w:trHeight w:val="193"/>
        </w:trPr>
        <w:tc>
          <w:tcPr>
            <w:tcW w:w="476" w:type="dxa"/>
            <w:vMerge/>
            <w:tcBorders>
              <w:top w:val="nil"/>
              <w:left w:val="single" w:sz="4" w:space="0" w:color="auto"/>
              <w:bottom w:val="single" w:sz="4" w:space="0" w:color="000000"/>
              <w:right w:val="single" w:sz="4" w:space="0" w:color="auto"/>
            </w:tcBorders>
            <w:vAlign w:val="center"/>
          </w:tcPr>
          <w:p w:rsidR="00683F85" w:rsidRDefault="00683F85">
            <w:pPr>
              <w:widowControl/>
              <w:jc w:val="left"/>
              <w:rPr>
                <w:rFonts w:ascii="宋体"/>
                <w:color w:val="000000"/>
                <w:kern w:val="0"/>
                <w:sz w:val="13"/>
                <w:szCs w:val="13"/>
              </w:rPr>
            </w:pPr>
          </w:p>
        </w:tc>
        <w:tc>
          <w:tcPr>
            <w:tcW w:w="541" w:type="dxa"/>
            <w:tcBorders>
              <w:top w:val="nil"/>
              <w:left w:val="nil"/>
              <w:bottom w:val="single" w:sz="4" w:space="0" w:color="auto"/>
              <w:right w:val="single" w:sz="4" w:space="0" w:color="auto"/>
            </w:tcBorders>
            <w:vAlign w:val="center"/>
          </w:tcPr>
          <w:p w:rsidR="00683F85" w:rsidRDefault="00683F85">
            <w:pPr>
              <w:widowControl/>
              <w:jc w:val="center"/>
              <w:rPr>
                <w:rFonts w:ascii="宋体"/>
                <w:color w:val="000000"/>
                <w:kern w:val="0"/>
                <w:sz w:val="13"/>
                <w:szCs w:val="13"/>
              </w:rPr>
            </w:pPr>
            <w:r>
              <w:rPr>
                <w:rFonts w:ascii="宋体" w:hAnsi="宋体" w:cs="宋体"/>
                <w:color w:val="000000"/>
                <w:kern w:val="0"/>
                <w:sz w:val="13"/>
                <w:szCs w:val="13"/>
              </w:rPr>
              <w:t>L0353</w:t>
            </w:r>
          </w:p>
        </w:tc>
        <w:tc>
          <w:tcPr>
            <w:tcW w:w="5806" w:type="dxa"/>
            <w:tcBorders>
              <w:top w:val="nil"/>
              <w:left w:val="nil"/>
              <w:bottom w:val="single" w:sz="4" w:space="0" w:color="auto"/>
              <w:right w:val="single" w:sz="4" w:space="0" w:color="auto"/>
            </w:tcBorders>
            <w:vAlign w:val="center"/>
          </w:tcPr>
          <w:p w:rsidR="00683F85" w:rsidRDefault="00683F85">
            <w:pPr>
              <w:widowControl/>
              <w:jc w:val="left"/>
              <w:rPr>
                <w:rFonts w:ascii="宋体"/>
                <w:color w:val="000000"/>
                <w:kern w:val="0"/>
                <w:sz w:val="13"/>
                <w:szCs w:val="13"/>
              </w:rPr>
            </w:pPr>
            <w:r>
              <w:rPr>
                <w:rFonts w:ascii="宋体" w:hAnsi="宋体" w:cs="宋体" w:hint="eastAsia"/>
                <w:color w:val="000000"/>
                <w:kern w:val="0"/>
                <w:sz w:val="13"/>
                <w:szCs w:val="13"/>
              </w:rPr>
              <w:t>具备良好的品牌开发、传播的能力。</w:t>
            </w:r>
          </w:p>
        </w:tc>
        <w:tc>
          <w:tcPr>
            <w:tcW w:w="416" w:type="dxa"/>
            <w:tcBorders>
              <w:top w:val="nil"/>
              <w:left w:val="nil"/>
              <w:bottom w:val="single" w:sz="4" w:space="0" w:color="auto"/>
              <w:right w:val="single" w:sz="4" w:space="0" w:color="auto"/>
            </w:tcBorders>
            <w:vAlign w:val="center"/>
          </w:tcPr>
          <w:p w:rsidR="00683F85" w:rsidRDefault="00683F85">
            <w:pPr>
              <w:rPr>
                <w:rFonts w:ascii="宋体"/>
                <w:color w:val="000000"/>
                <w:sz w:val="20"/>
                <w:szCs w:val="20"/>
              </w:rPr>
            </w:pPr>
            <w:r>
              <w:rPr>
                <w:rFonts w:cs="宋体" w:hint="eastAsia"/>
                <w:color w:val="000000"/>
                <w:sz w:val="20"/>
                <w:szCs w:val="20"/>
              </w:rPr>
              <w:t xml:space="preserve">　</w:t>
            </w:r>
          </w:p>
        </w:tc>
      </w:tr>
      <w:tr w:rsidR="00683F85" w:rsidRPr="00FA095C">
        <w:trPr>
          <w:trHeight w:val="297"/>
        </w:trPr>
        <w:tc>
          <w:tcPr>
            <w:tcW w:w="476" w:type="dxa"/>
            <w:vMerge w:val="restart"/>
            <w:tcBorders>
              <w:top w:val="nil"/>
              <w:left w:val="single" w:sz="4" w:space="0" w:color="auto"/>
              <w:bottom w:val="single" w:sz="4" w:space="0" w:color="000000"/>
              <w:right w:val="single" w:sz="4" w:space="0" w:color="auto"/>
            </w:tcBorders>
            <w:vAlign w:val="center"/>
          </w:tcPr>
          <w:p w:rsidR="00683F85" w:rsidRDefault="00683F85">
            <w:pPr>
              <w:widowControl/>
              <w:jc w:val="center"/>
              <w:rPr>
                <w:rFonts w:ascii="宋体"/>
                <w:color w:val="000000"/>
                <w:kern w:val="0"/>
                <w:sz w:val="13"/>
                <w:szCs w:val="13"/>
              </w:rPr>
            </w:pPr>
            <w:r>
              <w:rPr>
                <w:rFonts w:ascii="宋体" w:hAnsi="宋体" w:cs="宋体"/>
                <w:color w:val="000000"/>
                <w:kern w:val="0"/>
                <w:sz w:val="13"/>
                <w:szCs w:val="13"/>
              </w:rPr>
              <w:t>L041</w:t>
            </w:r>
          </w:p>
        </w:tc>
        <w:tc>
          <w:tcPr>
            <w:tcW w:w="541" w:type="dxa"/>
            <w:tcBorders>
              <w:top w:val="nil"/>
              <w:left w:val="nil"/>
              <w:bottom w:val="single" w:sz="4" w:space="0" w:color="auto"/>
              <w:right w:val="single" w:sz="4" w:space="0" w:color="auto"/>
            </w:tcBorders>
            <w:vAlign w:val="center"/>
          </w:tcPr>
          <w:p w:rsidR="00683F85" w:rsidRDefault="00683F85">
            <w:pPr>
              <w:widowControl/>
              <w:jc w:val="center"/>
              <w:rPr>
                <w:rFonts w:ascii="宋体"/>
                <w:color w:val="000000"/>
                <w:kern w:val="0"/>
                <w:sz w:val="13"/>
                <w:szCs w:val="13"/>
              </w:rPr>
            </w:pPr>
            <w:r>
              <w:rPr>
                <w:rFonts w:ascii="宋体" w:hAnsi="宋体" w:cs="宋体"/>
                <w:color w:val="000000"/>
                <w:kern w:val="0"/>
                <w:sz w:val="13"/>
                <w:szCs w:val="13"/>
              </w:rPr>
              <w:t>LO411</w:t>
            </w:r>
          </w:p>
        </w:tc>
        <w:tc>
          <w:tcPr>
            <w:tcW w:w="5806" w:type="dxa"/>
            <w:tcBorders>
              <w:top w:val="nil"/>
              <w:left w:val="nil"/>
              <w:bottom w:val="single" w:sz="4" w:space="0" w:color="auto"/>
              <w:right w:val="single" w:sz="4" w:space="0" w:color="auto"/>
            </w:tcBorders>
            <w:vAlign w:val="center"/>
          </w:tcPr>
          <w:p w:rsidR="00683F85" w:rsidRDefault="00683F85">
            <w:pPr>
              <w:widowControl/>
              <w:jc w:val="left"/>
              <w:rPr>
                <w:rFonts w:ascii="宋体"/>
                <w:color w:val="FF0000"/>
                <w:kern w:val="0"/>
                <w:sz w:val="13"/>
                <w:szCs w:val="13"/>
              </w:rPr>
            </w:pPr>
            <w:r>
              <w:rPr>
                <w:rFonts w:ascii="宋体" w:hAnsi="宋体" w:cs="宋体" w:hint="eastAsia"/>
                <w:color w:val="FF0000"/>
                <w:kern w:val="0"/>
                <w:sz w:val="13"/>
                <w:szCs w:val="13"/>
              </w:rPr>
              <w:t>遵纪守法：遵守校纪校规，具备法律意识。</w:t>
            </w:r>
          </w:p>
        </w:tc>
        <w:tc>
          <w:tcPr>
            <w:tcW w:w="416" w:type="dxa"/>
            <w:tcBorders>
              <w:top w:val="nil"/>
              <w:left w:val="nil"/>
              <w:bottom w:val="single" w:sz="4" w:space="0" w:color="auto"/>
              <w:right w:val="single" w:sz="4" w:space="0" w:color="auto"/>
            </w:tcBorders>
            <w:vAlign w:val="center"/>
          </w:tcPr>
          <w:p w:rsidR="00683F85" w:rsidRDefault="00683F85">
            <w:pPr>
              <w:rPr>
                <w:rFonts w:ascii="宋体"/>
                <w:color w:val="FF0000"/>
                <w:sz w:val="20"/>
                <w:szCs w:val="20"/>
              </w:rPr>
            </w:pPr>
            <w:r>
              <w:rPr>
                <w:rFonts w:cs="宋体" w:hint="eastAsia"/>
                <w:color w:val="FF0000"/>
                <w:sz w:val="20"/>
                <w:szCs w:val="20"/>
              </w:rPr>
              <w:t xml:space="preserve">　</w:t>
            </w:r>
          </w:p>
        </w:tc>
      </w:tr>
      <w:tr w:rsidR="00683F85" w:rsidRPr="00FA095C">
        <w:trPr>
          <w:trHeight w:val="259"/>
        </w:trPr>
        <w:tc>
          <w:tcPr>
            <w:tcW w:w="476" w:type="dxa"/>
            <w:vMerge/>
            <w:tcBorders>
              <w:top w:val="nil"/>
              <w:left w:val="single" w:sz="4" w:space="0" w:color="auto"/>
              <w:bottom w:val="single" w:sz="4" w:space="0" w:color="000000"/>
              <w:right w:val="single" w:sz="4" w:space="0" w:color="auto"/>
            </w:tcBorders>
            <w:vAlign w:val="center"/>
          </w:tcPr>
          <w:p w:rsidR="00683F85" w:rsidRDefault="00683F85">
            <w:pPr>
              <w:widowControl/>
              <w:jc w:val="left"/>
              <w:rPr>
                <w:rFonts w:ascii="宋体"/>
                <w:color w:val="000000"/>
                <w:kern w:val="0"/>
                <w:sz w:val="13"/>
                <w:szCs w:val="13"/>
              </w:rPr>
            </w:pPr>
          </w:p>
        </w:tc>
        <w:tc>
          <w:tcPr>
            <w:tcW w:w="541" w:type="dxa"/>
            <w:tcBorders>
              <w:top w:val="nil"/>
              <w:left w:val="nil"/>
              <w:bottom w:val="single" w:sz="4" w:space="0" w:color="auto"/>
              <w:right w:val="single" w:sz="4" w:space="0" w:color="auto"/>
            </w:tcBorders>
            <w:vAlign w:val="center"/>
          </w:tcPr>
          <w:p w:rsidR="00683F85" w:rsidRDefault="00683F85">
            <w:pPr>
              <w:widowControl/>
              <w:jc w:val="center"/>
              <w:rPr>
                <w:rFonts w:ascii="宋体"/>
                <w:color w:val="000000"/>
                <w:kern w:val="0"/>
                <w:sz w:val="13"/>
                <w:szCs w:val="13"/>
              </w:rPr>
            </w:pPr>
            <w:r>
              <w:rPr>
                <w:rFonts w:ascii="宋体" w:hAnsi="宋体" w:cs="宋体"/>
                <w:color w:val="000000"/>
                <w:kern w:val="0"/>
                <w:sz w:val="13"/>
                <w:szCs w:val="13"/>
              </w:rPr>
              <w:t>LO412</w:t>
            </w:r>
          </w:p>
        </w:tc>
        <w:tc>
          <w:tcPr>
            <w:tcW w:w="5806" w:type="dxa"/>
            <w:tcBorders>
              <w:top w:val="nil"/>
              <w:left w:val="nil"/>
              <w:bottom w:val="single" w:sz="4" w:space="0" w:color="auto"/>
              <w:right w:val="single" w:sz="4" w:space="0" w:color="auto"/>
            </w:tcBorders>
            <w:vAlign w:val="center"/>
          </w:tcPr>
          <w:p w:rsidR="00683F85" w:rsidRDefault="00683F85">
            <w:pPr>
              <w:widowControl/>
              <w:jc w:val="left"/>
              <w:rPr>
                <w:rFonts w:ascii="宋体"/>
                <w:color w:val="FF0000"/>
                <w:kern w:val="0"/>
                <w:sz w:val="13"/>
                <w:szCs w:val="13"/>
              </w:rPr>
            </w:pPr>
            <w:r>
              <w:rPr>
                <w:rFonts w:ascii="宋体" w:hAnsi="宋体" w:cs="宋体" w:hint="eastAsia"/>
                <w:color w:val="FF0000"/>
                <w:kern w:val="0"/>
                <w:sz w:val="13"/>
                <w:szCs w:val="13"/>
              </w:rPr>
              <w:t>诚实守信：为人诚实，信守承诺，尽职尽责。</w:t>
            </w:r>
          </w:p>
        </w:tc>
        <w:tc>
          <w:tcPr>
            <w:tcW w:w="416" w:type="dxa"/>
            <w:tcBorders>
              <w:top w:val="nil"/>
              <w:left w:val="nil"/>
              <w:bottom w:val="single" w:sz="4" w:space="0" w:color="auto"/>
              <w:right w:val="single" w:sz="4" w:space="0" w:color="auto"/>
            </w:tcBorders>
            <w:vAlign w:val="center"/>
          </w:tcPr>
          <w:p w:rsidR="00683F85" w:rsidRDefault="00683F85">
            <w:pPr>
              <w:rPr>
                <w:rFonts w:ascii="宋体"/>
                <w:color w:val="FF0000"/>
                <w:sz w:val="20"/>
                <w:szCs w:val="20"/>
              </w:rPr>
            </w:pPr>
            <w:r>
              <w:rPr>
                <w:rFonts w:cs="宋体" w:hint="eastAsia"/>
                <w:color w:val="FF0000"/>
                <w:sz w:val="20"/>
                <w:szCs w:val="20"/>
              </w:rPr>
              <w:t xml:space="preserve">　</w:t>
            </w:r>
          </w:p>
        </w:tc>
      </w:tr>
      <w:tr w:rsidR="00683F85" w:rsidRPr="00FA095C">
        <w:trPr>
          <w:trHeight w:val="363"/>
        </w:trPr>
        <w:tc>
          <w:tcPr>
            <w:tcW w:w="476" w:type="dxa"/>
            <w:vMerge/>
            <w:tcBorders>
              <w:top w:val="nil"/>
              <w:left w:val="single" w:sz="4" w:space="0" w:color="auto"/>
              <w:bottom w:val="single" w:sz="4" w:space="0" w:color="000000"/>
              <w:right w:val="single" w:sz="4" w:space="0" w:color="auto"/>
            </w:tcBorders>
            <w:vAlign w:val="center"/>
          </w:tcPr>
          <w:p w:rsidR="00683F85" w:rsidRDefault="00683F85">
            <w:pPr>
              <w:widowControl/>
              <w:jc w:val="left"/>
              <w:rPr>
                <w:rFonts w:ascii="宋体"/>
                <w:color w:val="000000"/>
                <w:kern w:val="0"/>
                <w:sz w:val="13"/>
                <w:szCs w:val="13"/>
              </w:rPr>
            </w:pPr>
          </w:p>
        </w:tc>
        <w:tc>
          <w:tcPr>
            <w:tcW w:w="541" w:type="dxa"/>
            <w:tcBorders>
              <w:top w:val="nil"/>
              <w:left w:val="nil"/>
              <w:bottom w:val="single" w:sz="4" w:space="0" w:color="auto"/>
              <w:right w:val="single" w:sz="4" w:space="0" w:color="auto"/>
            </w:tcBorders>
            <w:vAlign w:val="center"/>
          </w:tcPr>
          <w:p w:rsidR="00683F85" w:rsidRDefault="00683F85">
            <w:pPr>
              <w:widowControl/>
              <w:jc w:val="center"/>
              <w:rPr>
                <w:rFonts w:ascii="宋体"/>
                <w:color w:val="000000"/>
                <w:kern w:val="0"/>
                <w:sz w:val="13"/>
                <w:szCs w:val="13"/>
              </w:rPr>
            </w:pPr>
            <w:r>
              <w:rPr>
                <w:rFonts w:ascii="宋体" w:hAnsi="宋体" w:cs="宋体"/>
                <w:color w:val="000000"/>
                <w:kern w:val="0"/>
                <w:sz w:val="13"/>
                <w:szCs w:val="13"/>
              </w:rPr>
              <w:t>LO413</w:t>
            </w:r>
          </w:p>
        </w:tc>
        <w:tc>
          <w:tcPr>
            <w:tcW w:w="5806" w:type="dxa"/>
            <w:tcBorders>
              <w:top w:val="nil"/>
              <w:left w:val="nil"/>
              <w:bottom w:val="single" w:sz="4" w:space="0" w:color="auto"/>
              <w:right w:val="single" w:sz="4" w:space="0" w:color="auto"/>
            </w:tcBorders>
            <w:vAlign w:val="center"/>
          </w:tcPr>
          <w:p w:rsidR="00683F85" w:rsidRDefault="00683F85">
            <w:pPr>
              <w:widowControl/>
              <w:jc w:val="left"/>
              <w:rPr>
                <w:rFonts w:ascii="宋体"/>
                <w:color w:val="FF0000"/>
                <w:kern w:val="0"/>
                <w:sz w:val="13"/>
                <w:szCs w:val="13"/>
              </w:rPr>
            </w:pPr>
            <w:r>
              <w:rPr>
                <w:rFonts w:ascii="宋体" w:hAnsi="宋体" w:cs="宋体" w:hint="eastAsia"/>
                <w:color w:val="FF0000"/>
                <w:kern w:val="0"/>
                <w:sz w:val="13"/>
                <w:szCs w:val="13"/>
              </w:rPr>
              <w:t>爱岗敬业：了解与专业相关的法律法规，在学习和社会实践中遵守职业规范，具备职业道德操守。</w:t>
            </w:r>
          </w:p>
        </w:tc>
        <w:tc>
          <w:tcPr>
            <w:tcW w:w="416" w:type="dxa"/>
            <w:tcBorders>
              <w:top w:val="nil"/>
              <w:left w:val="nil"/>
              <w:bottom w:val="single" w:sz="4" w:space="0" w:color="auto"/>
              <w:right w:val="single" w:sz="4" w:space="0" w:color="auto"/>
            </w:tcBorders>
            <w:vAlign w:val="center"/>
          </w:tcPr>
          <w:p w:rsidR="00683F85" w:rsidRDefault="00683F85">
            <w:pPr>
              <w:rPr>
                <w:rFonts w:ascii="宋体"/>
                <w:color w:val="FF0000"/>
                <w:sz w:val="20"/>
                <w:szCs w:val="20"/>
              </w:rPr>
            </w:pPr>
            <w:r>
              <w:rPr>
                <w:rFonts w:cs="宋体" w:hint="eastAsia"/>
                <w:color w:val="FF0000"/>
                <w:sz w:val="20"/>
                <w:szCs w:val="20"/>
              </w:rPr>
              <w:t xml:space="preserve">　</w:t>
            </w:r>
          </w:p>
        </w:tc>
      </w:tr>
      <w:tr w:rsidR="00683F85" w:rsidRPr="00FA095C">
        <w:trPr>
          <w:trHeight w:val="145"/>
        </w:trPr>
        <w:tc>
          <w:tcPr>
            <w:tcW w:w="476" w:type="dxa"/>
            <w:vMerge/>
            <w:tcBorders>
              <w:top w:val="nil"/>
              <w:left w:val="single" w:sz="4" w:space="0" w:color="auto"/>
              <w:bottom w:val="single" w:sz="4" w:space="0" w:color="000000"/>
              <w:right w:val="single" w:sz="4" w:space="0" w:color="auto"/>
            </w:tcBorders>
            <w:vAlign w:val="center"/>
          </w:tcPr>
          <w:p w:rsidR="00683F85" w:rsidRDefault="00683F85">
            <w:pPr>
              <w:widowControl/>
              <w:jc w:val="left"/>
              <w:rPr>
                <w:rFonts w:ascii="宋体"/>
                <w:color w:val="000000"/>
                <w:kern w:val="0"/>
                <w:sz w:val="13"/>
                <w:szCs w:val="13"/>
              </w:rPr>
            </w:pPr>
          </w:p>
        </w:tc>
        <w:tc>
          <w:tcPr>
            <w:tcW w:w="541" w:type="dxa"/>
            <w:tcBorders>
              <w:top w:val="nil"/>
              <w:left w:val="nil"/>
              <w:bottom w:val="single" w:sz="4" w:space="0" w:color="auto"/>
              <w:right w:val="single" w:sz="4" w:space="0" w:color="auto"/>
            </w:tcBorders>
            <w:vAlign w:val="center"/>
          </w:tcPr>
          <w:p w:rsidR="00683F85" w:rsidRDefault="00683F85">
            <w:pPr>
              <w:widowControl/>
              <w:jc w:val="center"/>
              <w:rPr>
                <w:rFonts w:ascii="宋体"/>
                <w:color w:val="000000"/>
                <w:kern w:val="0"/>
                <w:sz w:val="13"/>
                <w:szCs w:val="13"/>
              </w:rPr>
            </w:pPr>
            <w:r>
              <w:rPr>
                <w:rFonts w:ascii="宋体" w:hAnsi="宋体" w:cs="宋体"/>
                <w:color w:val="000000"/>
                <w:kern w:val="0"/>
                <w:sz w:val="13"/>
                <w:szCs w:val="13"/>
              </w:rPr>
              <w:t>LO414</w:t>
            </w:r>
          </w:p>
        </w:tc>
        <w:tc>
          <w:tcPr>
            <w:tcW w:w="5806" w:type="dxa"/>
            <w:tcBorders>
              <w:top w:val="nil"/>
              <w:left w:val="nil"/>
              <w:bottom w:val="single" w:sz="4" w:space="0" w:color="auto"/>
              <w:right w:val="single" w:sz="4" w:space="0" w:color="auto"/>
            </w:tcBorders>
            <w:vAlign w:val="center"/>
          </w:tcPr>
          <w:p w:rsidR="00683F85" w:rsidRDefault="00683F85">
            <w:pPr>
              <w:widowControl/>
              <w:jc w:val="left"/>
              <w:rPr>
                <w:rFonts w:ascii="宋体"/>
                <w:color w:val="000000"/>
                <w:kern w:val="0"/>
                <w:sz w:val="13"/>
                <w:szCs w:val="13"/>
              </w:rPr>
            </w:pPr>
            <w:r>
              <w:rPr>
                <w:rFonts w:ascii="宋体" w:hAnsi="宋体" w:cs="宋体" w:hint="eastAsia"/>
                <w:color w:val="000000"/>
                <w:kern w:val="0"/>
                <w:sz w:val="13"/>
                <w:szCs w:val="13"/>
              </w:rPr>
              <w:t>心理健康，能承受学习和生活中的压力。</w:t>
            </w:r>
          </w:p>
        </w:tc>
        <w:tc>
          <w:tcPr>
            <w:tcW w:w="416" w:type="dxa"/>
            <w:tcBorders>
              <w:top w:val="nil"/>
              <w:left w:val="nil"/>
              <w:bottom w:val="single" w:sz="4" w:space="0" w:color="auto"/>
              <w:right w:val="single" w:sz="4" w:space="0" w:color="auto"/>
            </w:tcBorders>
            <w:vAlign w:val="center"/>
          </w:tcPr>
          <w:p w:rsidR="00683F85" w:rsidRDefault="00683F85">
            <w:pPr>
              <w:rPr>
                <w:rFonts w:ascii="宋体"/>
                <w:color w:val="FF0000"/>
                <w:sz w:val="20"/>
                <w:szCs w:val="20"/>
              </w:rPr>
            </w:pPr>
            <w:r>
              <w:rPr>
                <w:rFonts w:cs="宋体" w:hint="eastAsia"/>
                <w:color w:val="FF0000"/>
                <w:sz w:val="20"/>
                <w:szCs w:val="20"/>
              </w:rPr>
              <w:t xml:space="preserve">　</w:t>
            </w:r>
          </w:p>
        </w:tc>
      </w:tr>
      <w:tr w:rsidR="00683F85" w:rsidRPr="00FA095C">
        <w:trPr>
          <w:trHeight w:val="249"/>
        </w:trPr>
        <w:tc>
          <w:tcPr>
            <w:tcW w:w="476" w:type="dxa"/>
            <w:vMerge w:val="restart"/>
            <w:tcBorders>
              <w:top w:val="nil"/>
              <w:left w:val="single" w:sz="4" w:space="0" w:color="auto"/>
              <w:bottom w:val="single" w:sz="4" w:space="0" w:color="000000"/>
              <w:right w:val="single" w:sz="4" w:space="0" w:color="auto"/>
            </w:tcBorders>
            <w:vAlign w:val="center"/>
          </w:tcPr>
          <w:p w:rsidR="00683F85" w:rsidRDefault="00683F85">
            <w:pPr>
              <w:widowControl/>
              <w:jc w:val="center"/>
              <w:rPr>
                <w:rFonts w:ascii="宋体"/>
                <w:color w:val="000000"/>
                <w:kern w:val="0"/>
                <w:sz w:val="13"/>
                <w:szCs w:val="13"/>
              </w:rPr>
            </w:pPr>
            <w:r>
              <w:rPr>
                <w:rFonts w:ascii="宋体" w:hAnsi="宋体" w:cs="宋体"/>
                <w:color w:val="000000"/>
                <w:kern w:val="0"/>
                <w:sz w:val="13"/>
                <w:szCs w:val="13"/>
              </w:rPr>
              <w:t>L051</w:t>
            </w:r>
          </w:p>
        </w:tc>
        <w:tc>
          <w:tcPr>
            <w:tcW w:w="541" w:type="dxa"/>
            <w:tcBorders>
              <w:top w:val="nil"/>
              <w:left w:val="nil"/>
              <w:bottom w:val="single" w:sz="4" w:space="0" w:color="auto"/>
              <w:right w:val="single" w:sz="4" w:space="0" w:color="auto"/>
            </w:tcBorders>
            <w:vAlign w:val="center"/>
          </w:tcPr>
          <w:p w:rsidR="00683F85" w:rsidRDefault="00683F85">
            <w:pPr>
              <w:widowControl/>
              <w:jc w:val="center"/>
              <w:rPr>
                <w:rFonts w:ascii="宋体"/>
                <w:color w:val="000000"/>
                <w:kern w:val="0"/>
                <w:sz w:val="13"/>
                <w:szCs w:val="13"/>
              </w:rPr>
            </w:pPr>
            <w:r>
              <w:rPr>
                <w:rFonts w:ascii="宋体" w:hAnsi="宋体" w:cs="宋体"/>
                <w:color w:val="000000"/>
                <w:kern w:val="0"/>
                <w:sz w:val="13"/>
                <w:szCs w:val="13"/>
              </w:rPr>
              <w:t>LO511</w:t>
            </w:r>
          </w:p>
        </w:tc>
        <w:tc>
          <w:tcPr>
            <w:tcW w:w="5806" w:type="dxa"/>
            <w:tcBorders>
              <w:top w:val="nil"/>
              <w:left w:val="nil"/>
              <w:bottom w:val="single" w:sz="4" w:space="0" w:color="auto"/>
              <w:right w:val="single" w:sz="4" w:space="0" w:color="auto"/>
            </w:tcBorders>
            <w:vAlign w:val="center"/>
          </w:tcPr>
          <w:p w:rsidR="00683F85" w:rsidRDefault="00683F85">
            <w:pPr>
              <w:widowControl/>
              <w:jc w:val="left"/>
              <w:rPr>
                <w:rFonts w:ascii="宋体"/>
                <w:color w:val="000000"/>
                <w:kern w:val="0"/>
                <w:sz w:val="13"/>
                <w:szCs w:val="13"/>
              </w:rPr>
            </w:pPr>
            <w:r>
              <w:rPr>
                <w:rFonts w:ascii="宋体" w:hAnsi="宋体" w:cs="宋体" w:hint="eastAsia"/>
                <w:color w:val="000000"/>
                <w:kern w:val="0"/>
                <w:sz w:val="13"/>
                <w:szCs w:val="13"/>
              </w:rPr>
              <w:t>在集体活动中能主动担任自己的角色，与其他成员密切合作，共同完成任务。</w:t>
            </w:r>
          </w:p>
        </w:tc>
        <w:tc>
          <w:tcPr>
            <w:tcW w:w="416" w:type="dxa"/>
            <w:tcBorders>
              <w:top w:val="nil"/>
              <w:left w:val="nil"/>
              <w:bottom w:val="single" w:sz="4" w:space="0" w:color="auto"/>
              <w:right w:val="single" w:sz="4" w:space="0" w:color="auto"/>
            </w:tcBorders>
            <w:vAlign w:val="center"/>
          </w:tcPr>
          <w:p w:rsidR="00683F85" w:rsidRDefault="00683F85">
            <w:pPr>
              <w:rPr>
                <w:rFonts w:ascii="宋体"/>
                <w:color w:val="000000"/>
                <w:sz w:val="20"/>
                <w:szCs w:val="20"/>
              </w:rPr>
            </w:pPr>
            <w:r>
              <w:rPr>
                <w:rFonts w:cs="宋体" w:hint="eastAsia"/>
                <w:color w:val="000000"/>
                <w:sz w:val="20"/>
                <w:szCs w:val="20"/>
              </w:rPr>
              <w:t xml:space="preserve">　</w:t>
            </w:r>
          </w:p>
        </w:tc>
      </w:tr>
      <w:tr w:rsidR="00683F85" w:rsidRPr="00FA095C">
        <w:trPr>
          <w:trHeight w:val="274"/>
        </w:trPr>
        <w:tc>
          <w:tcPr>
            <w:tcW w:w="476" w:type="dxa"/>
            <w:vMerge/>
            <w:tcBorders>
              <w:top w:val="nil"/>
              <w:left w:val="single" w:sz="4" w:space="0" w:color="auto"/>
              <w:bottom w:val="single" w:sz="4" w:space="0" w:color="000000"/>
              <w:right w:val="single" w:sz="4" w:space="0" w:color="auto"/>
            </w:tcBorders>
            <w:vAlign w:val="center"/>
          </w:tcPr>
          <w:p w:rsidR="00683F85" w:rsidRDefault="00683F85">
            <w:pPr>
              <w:widowControl/>
              <w:jc w:val="left"/>
              <w:rPr>
                <w:rFonts w:ascii="宋体"/>
                <w:color w:val="000000"/>
                <w:kern w:val="0"/>
                <w:sz w:val="13"/>
                <w:szCs w:val="13"/>
              </w:rPr>
            </w:pPr>
          </w:p>
        </w:tc>
        <w:tc>
          <w:tcPr>
            <w:tcW w:w="541" w:type="dxa"/>
            <w:tcBorders>
              <w:top w:val="nil"/>
              <w:left w:val="nil"/>
              <w:bottom w:val="single" w:sz="4" w:space="0" w:color="auto"/>
              <w:right w:val="single" w:sz="4" w:space="0" w:color="auto"/>
            </w:tcBorders>
            <w:vAlign w:val="center"/>
          </w:tcPr>
          <w:p w:rsidR="00683F85" w:rsidRDefault="00683F85">
            <w:pPr>
              <w:widowControl/>
              <w:jc w:val="center"/>
              <w:rPr>
                <w:rFonts w:ascii="宋体"/>
                <w:color w:val="000000"/>
                <w:kern w:val="0"/>
                <w:sz w:val="13"/>
                <w:szCs w:val="13"/>
              </w:rPr>
            </w:pPr>
            <w:r>
              <w:rPr>
                <w:rFonts w:ascii="宋体" w:hAnsi="宋体" w:cs="宋体"/>
                <w:color w:val="000000"/>
                <w:kern w:val="0"/>
                <w:sz w:val="13"/>
                <w:szCs w:val="13"/>
              </w:rPr>
              <w:t>LO512</w:t>
            </w:r>
          </w:p>
        </w:tc>
        <w:tc>
          <w:tcPr>
            <w:tcW w:w="5806" w:type="dxa"/>
            <w:tcBorders>
              <w:top w:val="nil"/>
              <w:left w:val="nil"/>
              <w:bottom w:val="single" w:sz="4" w:space="0" w:color="auto"/>
              <w:right w:val="single" w:sz="4" w:space="0" w:color="auto"/>
            </w:tcBorders>
            <w:vAlign w:val="center"/>
          </w:tcPr>
          <w:p w:rsidR="00683F85" w:rsidRDefault="00683F85">
            <w:pPr>
              <w:widowControl/>
              <w:jc w:val="left"/>
              <w:rPr>
                <w:rFonts w:ascii="宋体"/>
                <w:color w:val="00B050"/>
                <w:kern w:val="0"/>
                <w:sz w:val="13"/>
                <w:szCs w:val="13"/>
              </w:rPr>
            </w:pPr>
            <w:r>
              <w:rPr>
                <w:rFonts w:ascii="宋体" w:hAnsi="宋体" w:cs="宋体" w:hint="eastAsia"/>
                <w:color w:val="00B050"/>
                <w:kern w:val="0"/>
                <w:sz w:val="13"/>
                <w:szCs w:val="13"/>
              </w:rPr>
              <w:t>有质疑精神，能有逻辑的分析与批判。</w:t>
            </w:r>
          </w:p>
        </w:tc>
        <w:tc>
          <w:tcPr>
            <w:tcW w:w="416" w:type="dxa"/>
            <w:tcBorders>
              <w:top w:val="nil"/>
              <w:left w:val="nil"/>
              <w:bottom w:val="single" w:sz="4" w:space="0" w:color="auto"/>
              <w:right w:val="single" w:sz="4" w:space="0" w:color="auto"/>
            </w:tcBorders>
            <w:vAlign w:val="center"/>
          </w:tcPr>
          <w:p w:rsidR="00683F85" w:rsidRDefault="00683F85">
            <w:pPr>
              <w:rPr>
                <w:rFonts w:ascii="宋体"/>
                <w:color w:val="008000"/>
                <w:sz w:val="20"/>
                <w:szCs w:val="20"/>
              </w:rPr>
            </w:pPr>
            <w:r>
              <w:rPr>
                <w:rFonts w:cs="宋体" w:hint="eastAsia"/>
                <w:color w:val="008000"/>
                <w:sz w:val="20"/>
                <w:szCs w:val="20"/>
              </w:rPr>
              <w:t xml:space="preserve">　</w:t>
            </w:r>
          </w:p>
        </w:tc>
      </w:tr>
      <w:tr w:rsidR="00683F85" w:rsidRPr="00FA095C">
        <w:trPr>
          <w:trHeight w:val="251"/>
        </w:trPr>
        <w:tc>
          <w:tcPr>
            <w:tcW w:w="476" w:type="dxa"/>
            <w:vMerge/>
            <w:tcBorders>
              <w:top w:val="nil"/>
              <w:left w:val="single" w:sz="4" w:space="0" w:color="auto"/>
              <w:bottom w:val="single" w:sz="4" w:space="0" w:color="000000"/>
              <w:right w:val="single" w:sz="4" w:space="0" w:color="auto"/>
            </w:tcBorders>
            <w:vAlign w:val="center"/>
          </w:tcPr>
          <w:p w:rsidR="00683F85" w:rsidRDefault="00683F85">
            <w:pPr>
              <w:widowControl/>
              <w:jc w:val="left"/>
              <w:rPr>
                <w:rFonts w:ascii="宋体"/>
                <w:color w:val="000000"/>
                <w:kern w:val="0"/>
                <w:sz w:val="13"/>
                <w:szCs w:val="13"/>
              </w:rPr>
            </w:pPr>
          </w:p>
        </w:tc>
        <w:tc>
          <w:tcPr>
            <w:tcW w:w="541" w:type="dxa"/>
            <w:tcBorders>
              <w:top w:val="nil"/>
              <w:left w:val="nil"/>
              <w:bottom w:val="single" w:sz="4" w:space="0" w:color="auto"/>
              <w:right w:val="single" w:sz="4" w:space="0" w:color="auto"/>
            </w:tcBorders>
            <w:vAlign w:val="center"/>
          </w:tcPr>
          <w:p w:rsidR="00683F85" w:rsidRDefault="00683F85">
            <w:pPr>
              <w:widowControl/>
              <w:jc w:val="center"/>
              <w:rPr>
                <w:rFonts w:ascii="宋体"/>
                <w:color w:val="000000"/>
                <w:kern w:val="0"/>
                <w:sz w:val="13"/>
                <w:szCs w:val="13"/>
              </w:rPr>
            </w:pPr>
            <w:r>
              <w:rPr>
                <w:rFonts w:ascii="宋体" w:hAnsi="宋体" w:cs="宋体"/>
                <w:color w:val="000000"/>
                <w:kern w:val="0"/>
                <w:sz w:val="13"/>
                <w:szCs w:val="13"/>
              </w:rPr>
              <w:t>LO513</w:t>
            </w:r>
          </w:p>
        </w:tc>
        <w:tc>
          <w:tcPr>
            <w:tcW w:w="5806" w:type="dxa"/>
            <w:tcBorders>
              <w:top w:val="nil"/>
              <w:left w:val="nil"/>
              <w:bottom w:val="single" w:sz="4" w:space="0" w:color="auto"/>
              <w:right w:val="single" w:sz="4" w:space="0" w:color="auto"/>
            </w:tcBorders>
            <w:vAlign w:val="center"/>
          </w:tcPr>
          <w:p w:rsidR="00683F85" w:rsidRDefault="00683F85">
            <w:pPr>
              <w:widowControl/>
              <w:jc w:val="left"/>
              <w:rPr>
                <w:rFonts w:ascii="宋体"/>
                <w:color w:val="00B050"/>
                <w:kern w:val="0"/>
                <w:sz w:val="13"/>
                <w:szCs w:val="13"/>
              </w:rPr>
            </w:pPr>
            <w:r>
              <w:rPr>
                <w:rFonts w:ascii="宋体" w:hAnsi="宋体" w:cs="宋体" w:hint="eastAsia"/>
                <w:color w:val="00B050"/>
                <w:kern w:val="0"/>
                <w:sz w:val="13"/>
                <w:szCs w:val="13"/>
              </w:rPr>
              <w:t>能用创新的方法或者多种方法解决复杂问题或真实问题。</w:t>
            </w:r>
          </w:p>
        </w:tc>
        <w:tc>
          <w:tcPr>
            <w:tcW w:w="416" w:type="dxa"/>
            <w:tcBorders>
              <w:top w:val="nil"/>
              <w:left w:val="nil"/>
              <w:bottom w:val="single" w:sz="4" w:space="0" w:color="auto"/>
              <w:right w:val="single" w:sz="4" w:space="0" w:color="auto"/>
            </w:tcBorders>
            <w:vAlign w:val="center"/>
          </w:tcPr>
          <w:p w:rsidR="00683F85" w:rsidRDefault="00683F85">
            <w:pPr>
              <w:rPr>
                <w:rFonts w:ascii="宋体"/>
                <w:color w:val="008000"/>
                <w:sz w:val="20"/>
                <w:szCs w:val="20"/>
              </w:rPr>
            </w:pPr>
            <w:r>
              <w:rPr>
                <w:rFonts w:cs="宋体" w:hint="eastAsia"/>
                <w:color w:val="008000"/>
                <w:sz w:val="20"/>
                <w:szCs w:val="20"/>
              </w:rPr>
              <w:t xml:space="preserve">　</w:t>
            </w:r>
          </w:p>
        </w:tc>
      </w:tr>
      <w:tr w:rsidR="00683F85" w:rsidRPr="00FA095C">
        <w:trPr>
          <w:trHeight w:val="212"/>
        </w:trPr>
        <w:tc>
          <w:tcPr>
            <w:tcW w:w="476" w:type="dxa"/>
            <w:vMerge/>
            <w:tcBorders>
              <w:top w:val="nil"/>
              <w:left w:val="single" w:sz="4" w:space="0" w:color="auto"/>
              <w:bottom w:val="single" w:sz="4" w:space="0" w:color="000000"/>
              <w:right w:val="single" w:sz="4" w:space="0" w:color="auto"/>
            </w:tcBorders>
            <w:vAlign w:val="center"/>
          </w:tcPr>
          <w:p w:rsidR="00683F85" w:rsidRDefault="00683F85">
            <w:pPr>
              <w:widowControl/>
              <w:jc w:val="left"/>
              <w:rPr>
                <w:rFonts w:ascii="宋体"/>
                <w:color w:val="000000"/>
                <w:kern w:val="0"/>
                <w:sz w:val="13"/>
                <w:szCs w:val="13"/>
              </w:rPr>
            </w:pPr>
          </w:p>
        </w:tc>
        <w:tc>
          <w:tcPr>
            <w:tcW w:w="541" w:type="dxa"/>
            <w:tcBorders>
              <w:top w:val="nil"/>
              <w:left w:val="nil"/>
              <w:bottom w:val="single" w:sz="4" w:space="0" w:color="auto"/>
              <w:right w:val="single" w:sz="4" w:space="0" w:color="auto"/>
            </w:tcBorders>
            <w:vAlign w:val="center"/>
          </w:tcPr>
          <w:p w:rsidR="00683F85" w:rsidRDefault="00683F85">
            <w:pPr>
              <w:widowControl/>
              <w:jc w:val="center"/>
              <w:rPr>
                <w:rFonts w:ascii="宋体"/>
                <w:color w:val="000000"/>
                <w:kern w:val="0"/>
                <w:sz w:val="13"/>
                <w:szCs w:val="13"/>
              </w:rPr>
            </w:pPr>
            <w:r>
              <w:rPr>
                <w:rFonts w:ascii="宋体" w:hAnsi="宋体" w:cs="宋体"/>
                <w:color w:val="000000"/>
                <w:kern w:val="0"/>
                <w:sz w:val="13"/>
                <w:szCs w:val="13"/>
              </w:rPr>
              <w:t>LO514</w:t>
            </w:r>
          </w:p>
        </w:tc>
        <w:tc>
          <w:tcPr>
            <w:tcW w:w="5806" w:type="dxa"/>
            <w:tcBorders>
              <w:top w:val="nil"/>
              <w:left w:val="nil"/>
              <w:bottom w:val="single" w:sz="4" w:space="0" w:color="auto"/>
              <w:right w:val="single" w:sz="4" w:space="0" w:color="auto"/>
            </w:tcBorders>
            <w:vAlign w:val="center"/>
          </w:tcPr>
          <w:p w:rsidR="00683F85" w:rsidRDefault="00683F85">
            <w:pPr>
              <w:widowControl/>
              <w:jc w:val="left"/>
              <w:rPr>
                <w:rFonts w:ascii="宋体"/>
                <w:color w:val="00B050"/>
                <w:kern w:val="0"/>
                <w:sz w:val="13"/>
                <w:szCs w:val="13"/>
              </w:rPr>
            </w:pPr>
            <w:r>
              <w:rPr>
                <w:rFonts w:ascii="宋体" w:hAnsi="宋体" w:cs="宋体" w:hint="eastAsia"/>
                <w:color w:val="00B050"/>
                <w:kern w:val="0"/>
                <w:sz w:val="13"/>
                <w:szCs w:val="13"/>
              </w:rPr>
              <w:t>了解行业前沿知识技术。</w:t>
            </w:r>
          </w:p>
        </w:tc>
        <w:tc>
          <w:tcPr>
            <w:tcW w:w="416" w:type="dxa"/>
            <w:tcBorders>
              <w:top w:val="nil"/>
              <w:left w:val="nil"/>
              <w:bottom w:val="single" w:sz="4" w:space="0" w:color="auto"/>
              <w:right w:val="single" w:sz="4" w:space="0" w:color="auto"/>
            </w:tcBorders>
            <w:vAlign w:val="center"/>
          </w:tcPr>
          <w:p w:rsidR="00683F85" w:rsidRDefault="00683F85">
            <w:pPr>
              <w:rPr>
                <w:rFonts w:ascii="宋体"/>
                <w:color w:val="008000"/>
                <w:sz w:val="20"/>
                <w:szCs w:val="20"/>
              </w:rPr>
            </w:pPr>
            <w:r>
              <w:rPr>
                <w:rFonts w:cs="宋体" w:hint="eastAsia"/>
                <w:color w:val="008000"/>
                <w:sz w:val="20"/>
                <w:szCs w:val="20"/>
              </w:rPr>
              <w:t xml:space="preserve">　</w:t>
            </w:r>
          </w:p>
        </w:tc>
      </w:tr>
      <w:tr w:rsidR="00683F85" w:rsidRPr="00FA095C">
        <w:trPr>
          <w:trHeight w:val="302"/>
        </w:trPr>
        <w:tc>
          <w:tcPr>
            <w:tcW w:w="476" w:type="dxa"/>
            <w:vMerge w:val="restart"/>
            <w:tcBorders>
              <w:top w:val="nil"/>
              <w:left w:val="single" w:sz="4" w:space="0" w:color="auto"/>
              <w:bottom w:val="single" w:sz="4" w:space="0" w:color="000000"/>
              <w:right w:val="single" w:sz="4" w:space="0" w:color="auto"/>
            </w:tcBorders>
            <w:vAlign w:val="center"/>
          </w:tcPr>
          <w:p w:rsidR="00683F85" w:rsidRDefault="00683F85">
            <w:pPr>
              <w:widowControl/>
              <w:jc w:val="center"/>
              <w:rPr>
                <w:rFonts w:ascii="宋体"/>
                <w:color w:val="000000"/>
                <w:kern w:val="0"/>
                <w:sz w:val="13"/>
                <w:szCs w:val="13"/>
              </w:rPr>
            </w:pPr>
            <w:r>
              <w:rPr>
                <w:rFonts w:ascii="宋体" w:hAnsi="宋体" w:cs="宋体"/>
                <w:color w:val="000000"/>
                <w:kern w:val="0"/>
                <w:sz w:val="13"/>
                <w:szCs w:val="13"/>
              </w:rPr>
              <w:t>L061</w:t>
            </w:r>
          </w:p>
        </w:tc>
        <w:tc>
          <w:tcPr>
            <w:tcW w:w="541" w:type="dxa"/>
            <w:tcBorders>
              <w:top w:val="nil"/>
              <w:left w:val="nil"/>
              <w:bottom w:val="single" w:sz="4" w:space="0" w:color="auto"/>
              <w:right w:val="single" w:sz="4" w:space="0" w:color="auto"/>
            </w:tcBorders>
            <w:vAlign w:val="center"/>
          </w:tcPr>
          <w:p w:rsidR="00683F85" w:rsidRDefault="00683F85">
            <w:pPr>
              <w:widowControl/>
              <w:jc w:val="center"/>
              <w:rPr>
                <w:rFonts w:ascii="宋体"/>
                <w:color w:val="000000"/>
                <w:kern w:val="0"/>
                <w:sz w:val="13"/>
                <w:szCs w:val="13"/>
              </w:rPr>
            </w:pPr>
            <w:r>
              <w:rPr>
                <w:rFonts w:ascii="宋体" w:hAnsi="宋体" w:cs="宋体"/>
                <w:color w:val="000000"/>
                <w:kern w:val="0"/>
                <w:sz w:val="13"/>
                <w:szCs w:val="13"/>
              </w:rPr>
              <w:t>LO611</w:t>
            </w:r>
          </w:p>
        </w:tc>
        <w:tc>
          <w:tcPr>
            <w:tcW w:w="5806" w:type="dxa"/>
            <w:tcBorders>
              <w:top w:val="nil"/>
              <w:left w:val="nil"/>
              <w:bottom w:val="single" w:sz="4" w:space="0" w:color="auto"/>
              <w:right w:val="single" w:sz="4" w:space="0" w:color="auto"/>
            </w:tcBorders>
            <w:vAlign w:val="center"/>
          </w:tcPr>
          <w:p w:rsidR="00683F85" w:rsidRDefault="00683F85">
            <w:pPr>
              <w:widowControl/>
              <w:jc w:val="left"/>
              <w:rPr>
                <w:rFonts w:ascii="宋体"/>
                <w:color w:val="000000"/>
                <w:kern w:val="0"/>
                <w:sz w:val="13"/>
                <w:szCs w:val="13"/>
              </w:rPr>
            </w:pPr>
            <w:r>
              <w:rPr>
                <w:rFonts w:ascii="宋体" w:hAnsi="宋体" w:cs="宋体" w:hint="eastAsia"/>
                <w:color w:val="000000"/>
                <w:kern w:val="0"/>
                <w:sz w:val="13"/>
                <w:szCs w:val="13"/>
              </w:rPr>
              <w:t>熟练运用各类信息搜索软件和检索工具进行广告客户背景资料搜集</w:t>
            </w:r>
          </w:p>
        </w:tc>
        <w:tc>
          <w:tcPr>
            <w:tcW w:w="416" w:type="dxa"/>
            <w:tcBorders>
              <w:top w:val="nil"/>
              <w:left w:val="nil"/>
              <w:bottom w:val="single" w:sz="4" w:space="0" w:color="auto"/>
              <w:right w:val="single" w:sz="4" w:space="0" w:color="auto"/>
            </w:tcBorders>
            <w:vAlign w:val="center"/>
          </w:tcPr>
          <w:p w:rsidR="00683F85" w:rsidRDefault="00683F85">
            <w:pPr>
              <w:rPr>
                <w:rFonts w:ascii="宋体"/>
                <w:color w:val="000000"/>
                <w:sz w:val="20"/>
                <w:szCs w:val="20"/>
              </w:rPr>
            </w:pPr>
            <w:r>
              <w:rPr>
                <w:rFonts w:cs="宋体" w:hint="eastAsia"/>
                <w:color w:val="000000"/>
                <w:sz w:val="20"/>
                <w:szCs w:val="20"/>
              </w:rPr>
              <w:t xml:space="preserve">　</w:t>
            </w:r>
          </w:p>
        </w:tc>
      </w:tr>
      <w:tr w:rsidR="00683F85" w:rsidRPr="00FA095C">
        <w:trPr>
          <w:trHeight w:val="381"/>
        </w:trPr>
        <w:tc>
          <w:tcPr>
            <w:tcW w:w="476" w:type="dxa"/>
            <w:vMerge/>
            <w:tcBorders>
              <w:top w:val="nil"/>
              <w:left w:val="single" w:sz="4" w:space="0" w:color="auto"/>
              <w:bottom w:val="single" w:sz="4" w:space="0" w:color="000000"/>
              <w:right w:val="single" w:sz="4" w:space="0" w:color="auto"/>
            </w:tcBorders>
            <w:vAlign w:val="center"/>
          </w:tcPr>
          <w:p w:rsidR="00683F85" w:rsidRDefault="00683F85">
            <w:pPr>
              <w:widowControl/>
              <w:jc w:val="left"/>
              <w:rPr>
                <w:rFonts w:ascii="宋体"/>
                <w:color w:val="000000"/>
                <w:kern w:val="0"/>
                <w:sz w:val="13"/>
                <w:szCs w:val="13"/>
              </w:rPr>
            </w:pPr>
          </w:p>
        </w:tc>
        <w:tc>
          <w:tcPr>
            <w:tcW w:w="541" w:type="dxa"/>
            <w:tcBorders>
              <w:top w:val="nil"/>
              <w:left w:val="nil"/>
              <w:bottom w:val="single" w:sz="4" w:space="0" w:color="auto"/>
              <w:right w:val="single" w:sz="4" w:space="0" w:color="auto"/>
            </w:tcBorders>
            <w:vAlign w:val="center"/>
          </w:tcPr>
          <w:p w:rsidR="00683F85" w:rsidRDefault="00683F85">
            <w:pPr>
              <w:widowControl/>
              <w:jc w:val="center"/>
              <w:rPr>
                <w:rFonts w:ascii="宋体"/>
                <w:color w:val="000000"/>
                <w:kern w:val="0"/>
                <w:sz w:val="13"/>
                <w:szCs w:val="13"/>
              </w:rPr>
            </w:pPr>
            <w:r>
              <w:rPr>
                <w:rFonts w:ascii="宋体" w:hAnsi="宋体" w:cs="宋体"/>
                <w:color w:val="000000"/>
                <w:kern w:val="0"/>
                <w:sz w:val="13"/>
                <w:szCs w:val="13"/>
              </w:rPr>
              <w:t>LO612</w:t>
            </w:r>
          </w:p>
        </w:tc>
        <w:tc>
          <w:tcPr>
            <w:tcW w:w="5806" w:type="dxa"/>
            <w:tcBorders>
              <w:top w:val="nil"/>
              <w:left w:val="nil"/>
              <w:bottom w:val="single" w:sz="4" w:space="0" w:color="auto"/>
              <w:right w:val="single" w:sz="4" w:space="0" w:color="auto"/>
            </w:tcBorders>
            <w:vAlign w:val="center"/>
          </w:tcPr>
          <w:p w:rsidR="00683F85" w:rsidRDefault="00683F85">
            <w:pPr>
              <w:widowControl/>
              <w:jc w:val="left"/>
              <w:rPr>
                <w:rFonts w:ascii="宋体"/>
                <w:color w:val="000000"/>
                <w:kern w:val="0"/>
                <w:sz w:val="13"/>
                <w:szCs w:val="13"/>
              </w:rPr>
            </w:pPr>
            <w:r>
              <w:rPr>
                <w:rFonts w:ascii="宋体" w:hAnsi="宋体" w:cs="宋体" w:hint="eastAsia"/>
                <w:color w:val="000000"/>
                <w:kern w:val="0"/>
                <w:sz w:val="13"/>
                <w:szCs w:val="13"/>
              </w:rPr>
              <w:t>熟练运用数据分析软件进行广告客户需求分析。</w:t>
            </w:r>
          </w:p>
        </w:tc>
        <w:tc>
          <w:tcPr>
            <w:tcW w:w="416" w:type="dxa"/>
            <w:tcBorders>
              <w:top w:val="nil"/>
              <w:left w:val="nil"/>
              <w:bottom w:val="single" w:sz="4" w:space="0" w:color="auto"/>
              <w:right w:val="single" w:sz="4" w:space="0" w:color="auto"/>
            </w:tcBorders>
            <w:vAlign w:val="center"/>
          </w:tcPr>
          <w:p w:rsidR="00683F85" w:rsidRDefault="00683F85">
            <w:pPr>
              <w:rPr>
                <w:rFonts w:ascii="宋体"/>
                <w:color w:val="000000"/>
                <w:sz w:val="20"/>
                <w:szCs w:val="20"/>
              </w:rPr>
            </w:pPr>
            <w:r>
              <w:rPr>
                <w:rFonts w:cs="宋体" w:hint="eastAsia"/>
                <w:color w:val="000000"/>
                <w:sz w:val="20"/>
                <w:szCs w:val="20"/>
              </w:rPr>
              <w:t xml:space="preserve">　</w:t>
            </w:r>
          </w:p>
        </w:tc>
      </w:tr>
      <w:tr w:rsidR="00683F85" w:rsidRPr="00FA095C">
        <w:trPr>
          <w:trHeight w:val="286"/>
        </w:trPr>
        <w:tc>
          <w:tcPr>
            <w:tcW w:w="476" w:type="dxa"/>
            <w:vMerge/>
            <w:tcBorders>
              <w:top w:val="nil"/>
              <w:left w:val="single" w:sz="4" w:space="0" w:color="auto"/>
              <w:bottom w:val="single" w:sz="4" w:space="0" w:color="000000"/>
              <w:right w:val="single" w:sz="4" w:space="0" w:color="auto"/>
            </w:tcBorders>
            <w:vAlign w:val="center"/>
          </w:tcPr>
          <w:p w:rsidR="00683F85" w:rsidRDefault="00683F85">
            <w:pPr>
              <w:widowControl/>
              <w:jc w:val="left"/>
              <w:rPr>
                <w:rFonts w:ascii="宋体"/>
                <w:color w:val="000000"/>
                <w:kern w:val="0"/>
                <w:sz w:val="13"/>
                <w:szCs w:val="13"/>
              </w:rPr>
            </w:pPr>
          </w:p>
        </w:tc>
        <w:tc>
          <w:tcPr>
            <w:tcW w:w="541" w:type="dxa"/>
            <w:tcBorders>
              <w:top w:val="nil"/>
              <w:left w:val="nil"/>
              <w:bottom w:val="single" w:sz="4" w:space="0" w:color="auto"/>
              <w:right w:val="single" w:sz="4" w:space="0" w:color="auto"/>
            </w:tcBorders>
            <w:vAlign w:val="center"/>
          </w:tcPr>
          <w:p w:rsidR="00683F85" w:rsidRDefault="00683F85">
            <w:pPr>
              <w:widowControl/>
              <w:jc w:val="center"/>
              <w:rPr>
                <w:rFonts w:ascii="宋体"/>
                <w:color w:val="000000"/>
                <w:kern w:val="0"/>
                <w:sz w:val="13"/>
                <w:szCs w:val="13"/>
              </w:rPr>
            </w:pPr>
            <w:r>
              <w:rPr>
                <w:rFonts w:ascii="宋体" w:hAnsi="宋体" w:cs="宋体"/>
                <w:color w:val="000000"/>
                <w:kern w:val="0"/>
                <w:sz w:val="13"/>
                <w:szCs w:val="13"/>
              </w:rPr>
              <w:t>LO613</w:t>
            </w:r>
          </w:p>
        </w:tc>
        <w:tc>
          <w:tcPr>
            <w:tcW w:w="5806" w:type="dxa"/>
            <w:tcBorders>
              <w:top w:val="nil"/>
              <w:left w:val="nil"/>
              <w:bottom w:val="single" w:sz="4" w:space="0" w:color="auto"/>
              <w:right w:val="single" w:sz="4" w:space="0" w:color="auto"/>
            </w:tcBorders>
            <w:vAlign w:val="center"/>
          </w:tcPr>
          <w:p w:rsidR="00683F85" w:rsidRDefault="00683F85">
            <w:pPr>
              <w:widowControl/>
              <w:jc w:val="left"/>
              <w:rPr>
                <w:rFonts w:ascii="宋体"/>
                <w:color w:val="00B0F0"/>
                <w:kern w:val="0"/>
                <w:sz w:val="13"/>
                <w:szCs w:val="13"/>
              </w:rPr>
            </w:pPr>
            <w:r>
              <w:rPr>
                <w:rFonts w:ascii="宋体" w:hAnsi="宋体" w:cs="宋体" w:hint="eastAsia"/>
                <w:color w:val="000000"/>
                <w:kern w:val="0"/>
                <w:sz w:val="13"/>
                <w:szCs w:val="13"/>
              </w:rPr>
              <w:t>熟练使用计算机，掌握常用办公软件。</w:t>
            </w:r>
          </w:p>
        </w:tc>
        <w:tc>
          <w:tcPr>
            <w:tcW w:w="416" w:type="dxa"/>
            <w:tcBorders>
              <w:top w:val="nil"/>
              <w:left w:val="nil"/>
              <w:bottom w:val="single" w:sz="4" w:space="0" w:color="auto"/>
              <w:right w:val="single" w:sz="4" w:space="0" w:color="auto"/>
            </w:tcBorders>
            <w:vAlign w:val="center"/>
          </w:tcPr>
          <w:p w:rsidR="00683F85" w:rsidRDefault="00683F85">
            <w:pPr>
              <w:rPr>
                <w:rFonts w:ascii="宋体"/>
                <w:color w:val="000000"/>
                <w:sz w:val="20"/>
                <w:szCs w:val="20"/>
              </w:rPr>
            </w:pPr>
            <w:r>
              <w:rPr>
                <w:rFonts w:cs="宋体" w:hint="eastAsia"/>
                <w:color w:val="000000"/>
                <w:sz w:val="20"/>
                <w:szCs w:val="20"/>
              </w:rPr>
              <w:t xml:space="preserve">　</w:t>
            </w:r>
          </w:p>
        </w:tc>
      </w:tr>
      <w:tr w:rsidR="00683F85" w:rsidRPr="00FA095C">
        <w:trPr>
          <w:trHeight w:val="519"/>
        </w:trPr>
        <w:tc>
          <w:tcPr>
            <w:tcW w:w="476" w:type="dxa"/>
            <w:vMerge w:val="restart"/>
            <w:tcBorders>
              <w:top w:val="nil"/>
              <w:left w:val="single" w:sz="4" w:space="0" w:color="auto"/>
              <w:bottom w:val="single" w:sz="4" w:space="0" w:color="000000"/>
              <w:right w:val="single" w:sz="4" w:space="0" w:color="auto"/>
            </w:tcBorders>
            <w:vAlign w:val="center"/>
          </w:tcPr>
          <w:p w:rsidR="00683F85" w:rsidRDefault="00683F85">
            <w:pPr>
              <w:widowControl/>
              <w:jc w:val="center"/>
              <w:rPr>
                <w:rFonts w:ascii="宋体"/>
                <w:color w:val="000000"/>
                <w:kern w:val="0"/>
                <w:sz w:val="13"/>
                <w:szCs w:val="13"/>
              </w:rPr>
            </w:pPr>
            <w:r>
              <w:rPr>
                <w:rFonts w:ascii="宋体" w:hAnsi="宋体" w:cs="宋体"/>
                <w:color w:val="000000"/>
                <w:kern w:val="0"/>
                <w:sz w:val="13"/>
                <w:szCs w:val="13"/>
              </w:rPr>
              <w:t>L071</w:t>
            </w:r>
          </w:p>
        </w:tc>
        <w:tc>
          <w:tcPr>
            <w:tcW w:w="541" w:type="dxa"/>
            <w:tcBorders>
              <w:top w:val="nil"/>
              <w:left w:val="nil"/>
              <w:bottom w:val="single" w:sz="4" w:space="0" w:color="auto"/>
              <w:right w:val="single" w:sz="4" w:space="0" w:color="auto"/>
            </w:tcBorders>
            <w:vAlign w:val="center"/>
          </w:tcPr>
          <w:p w:rsidR="00683F85" w:rsidRDefault="00683F85">
            <w:pPr>
              <w:widowControl/>
              <w:jc w:val="center"/>
              <w:rPr>
                <w:rFonts w:ascii="宋体"/>
                <w:color w:val="000000"/>
                <w:kern w:val="0"/>
                <w:sz w:val="13"/>
                <w:szCs w:val="13"/>
              </w:rPr>
            </w:pPr>
            <w:r>
              <w:rPr>
                <w:rFonts w:ascii="宋体" w:hAnsi="宋体" w:cs="宋体"/>
                <w:color w:val="000000"/>
                <w:kern w:val="0"/>
                <w:sz w:val="13"/>
                <w:szCs w:val="13"/>
              </w:rPr>
              <w:t>LO711</w:t>
            </w:r>
          </w:p>
        </w:tc>
        <w:tc>
          <w:tcPr>
            <w:tcW w:w="5806" w:type="dxa"/>
            <w:tcBorders>
              <w:top w:val="nil"/>
              <w:left w:val="nil"/>
              <w:bottom w:val="single" w:sz="4" w:space="0" w:color="auto"/>
              <w:right w:val="single" w:sz="4" w:space="0" w:color="auto"/>
            </w:tcBorders>
            <w:vAlign w:val="center"/>
          </w:tcPr>
          <w:p w:rsidR="00683F85" w:rsidRDefault="00683F85">
            <w:pPr>
              <w:widowControl/>
              <w:jc w:val="left"/>
              <w:rPr>
                <w:rFonts w:ascii="宋体"/>
                <w:color w:val="FF0000"/>
                <w:kern w:val="0"/>
                <w:sz w:val="13"/>
                <w:szCs w:val="13"/>
              </w:rPr>
            </w:pPr>
            <w:r>
              <w:rPr>
                <w:rFonts w:ascii="宋体" w:hAnsi="宋体" w:cs="宋体" w:hint="eastAsia"/>
                <w:color w:val="FF0000"/>
                <w:kern w:val="0"/>
                <w:sz w:val="13"/>
                <w:szCs w:val="13"/>
              </w:rPr>
              <w:t>爱党爱国：了解祖国的优秀传统文化和革命历史，构建爱党爱国的理想信念。</w:t>
            </w:r>
          </w:p>
        </w:tc>
        <w:tc>
          <w:tcPr>
            <w:tcW w:w="416" w:type="dxa"/>
            <w:tcBorders>
              <w:top w:val="nil"/>
              <w:left w:val="nil"/>
              <w:bottom w:val="single" w:sz="4" w:space="0" w:color="auto"/>
              <w:right w:val="single" w:sz="4" w:space="0" w:color="auto"/>
            </w:tcBorders>
            <w:vAlign w:val="center"/>
          </w:tcPr>
          <w:p w:rsidR="00683F85" w:rsidRDefault="00683F85">
            <w:pPr>
              <w:rPr>
                <w:rFonts w:ascii="宋体"/>
                <w:color w:val="FF0000"/>
                <w:sz w:val="20"/>
                <w:szCs w:val="20"/>
              </w:rPr>
            </w:pPr>
            <w:r>
              <w:rPr>
                <w:rFonts w:cs="宋体" w:hint="eastAsia"/>
                <w:color w:val="FF0000"/>
                <w:sz w:val="20"/>
                <w:szCs w:val="20"/>
              </w:rPr>
              <w:t xml:space="preserve">　</w:t>
            </w:r>
          </w:p>
        </w:tc>
      </w:tr>
      <w:tr w:rsidR="00683F85" w:rsidRPr="00FA095C">
        <w:trPr>
          <w:trHeight w:val="315"/>
        </w:trPr>
        <w:tc>
          <w:tcPr>
            <w:tcW w:w="476" w:type="dxa"/>
            <w:vMerge/>
            <w:tcBorders>
              <w:top w:val="nil"/>
              <w:left w:val="single" w:sz="4" w:space="0" w:color="auto"/>
              <w:bottom w:val="single" w:sz="4" w:space="0" w:color="000000"/>
              <w:right w:val="single" w:sz="4" w:space="0" w:color="auto"/>
            </w:tcBorders>
            <w:vAlign w:val="center"/>
          </w:tcPr>
          <w:p w:rsidR="00683F85" w:rsidRDefault="00683F85">
            <w:pPr>
              <w:widowControl/>
              <w:jc w:val="left"/>
              <w:rPr>
                <w:rFonts w:ascii="宋体"/>
                <w:color w:val="000000"/>
                <w:kern w:val="0"/>
                <w:sz w:val="13"/>
                <w:szCs w:val="13"/>
              </w:rPr>
            </w:pPr>
          </w:p>
        </w:tc>
        <w:tc>
          <w:tcPr>
            <w:tcW w:w="541" w:type="dxa"/>
            <w:tcBorders>
              <w:top w:val="nil"/>
              <w:left w:val="nil"/>
              <w:bottom w:val="single" w:sz="4" w:space="0" w:color="auto"/>
              <w:right w:val="single" w:sz="4" w:space="0" w:color="auto"/>
            </w:tcBorders>
            <w:vAlign w:val="center"/>
          </w:tcPr>
          <w:p w:rsidR="00683F85" w:rsidRDefault="00683F85">
            <w:pPr>
              <w:widowControl/>
              <w:jc w:val="center"/>
              <w:rPr>
                <w:rFonts w:ascii="宋体"/>
                <w:color w:val="000000"/>
                <w:kern w:val="0"/>
                <w:sz w:val="13"/>
                <w:szCs w:val="13"/>
              </w:rPr>
            </w:pPr>
            <w:r>
              <w:rPr>
                <w:rFonts w:ascii="宋体" w:hAnsi="宋体" w:cs="宋体"/>
                <w:color w:val="000000"/>
                <w:kern w:val="0"/>
                <w:sz w:val="13"/>
                <w:szCs w:val="13"/>
              </w:rPr>
              <w:t>LO712</w:t>
            </w:r>
          </w:p>
        </w:tc>
        <w:tc>
          <w:tcPr>
            <w:tcW w:w="5806" w:type="dxa"/>
            <w:tcBorders>
              <w:top w:val="nil"/>
              <w:left w:val="nil"/>
              <w:bottom w:val="single" w:sz="4" w:space="0" w:color="auto"/>
              <w:right w:val="single" w:sz="4" w:space="0" w:color="auto"/>
            </w:tcBorders>
            <w:vAlign w:val="center"/>
          </w:tcPr>
          <w:p w:rsidR="00683F85" w:rsidRDefault="00683F85">
            <w:pPr>
              <w:widowControl/>
              <w:jc w:val="left"/>
              <w:rPr>
                <w:rFonts w:ascii="宋体"/>
                <w:color w:val="FF0000"/>
                <w:kern w:val="0"/>
                <w:sz w:val="13"/>
                <w:szCs w:val="13"/>
              </w:rPr>
            </w:pPr>
            <w:r>
              <w:rPr>
                <w:rFonts w:ascii="宋体" w:hAnsi="宋体" w:cs="宋体" w:hint="eastAsia"/>
                <w:color w:val="FF0000"/>
                <w:kern w:val="0"/>
                <w:sz w:val="13"/>
                <w:szCs w:val="13"/>
              </w:rPr>
              <w:t>助人为乐：富于爱心，懂得感恩，具备助人为乐的品质。</w:t>
            </w:r>
          </w:p>
        </w:tc>
        <w:tc>
          <w:tcPr>
            <w:tcW w:w="416" w:type="dxa"/>
            <w:tcBorders>
              <w:top w:val="nil"/>
              <w:left w:val="nil"/>
              <w:bottom w:val="single" w:sz="4" w:space="0" w:color="auto"/>
              <w:right w:val="single" w:sz="4" w:space="0" w:color="auto"/>
            </w:tcBorders>
            <w:vAlign w:val="center"/>
          </w:tcPr>
          <w:p w:rsidR="00683F85" w:rsidRDefault="00683F85">
            <w:pPr>
              <w:rPr>
                <w:rFonts w:ascii="宋体"/>
                <w:color w:val="FF0000"/>
                <w:sz w:val="20"/>
                <w:szCs w:val="20"/>
              </w:rPr>
            </w:pPr>
            <w:r>
              <w:rPr>
                <w:rFonts w:cs="宋体" w:hint="eastAsia"/>
                <w:color w:val="FF0000"/>
                <w:sz w:val="20"/>
                <w:szCs w:val="20"/>
              </w:rPr>
              <w:t xml:space="preserve">　</w:t>
            </w:r>
          </w:p>
        </w:tc>
      </w:tr>
      <w:tr w:rsidR="00683F85" w:rsidRPr="00FA095C">
        <w:trPr>
          <w:trHeight w:val="263"/>
        </w:trPr>
        <w:tc>
          <w:tcPr>
            <w:tcW w:w="476" w:type="dxa"/>
            <w:vMerge/>
            <w:tcBorders>
              <w:top w:val="nil"/>
              <w:left w:val="single" w:sz="4" w:space="0" w:color="auto"/>
              <w:bottom w:val="single" w:sz="4" w:space="0" w:color="000000"/>
              <w:right w:val="single" w:sz="4" w:space="0" w:color="auto"/>
            </w:tcBorders>
            <w:vAlign w:val="center"/>
          </w:tcPr>
          <w:p w:rsidR="00683F85" w:rsidRDefault="00683F85">
            <w:pPr>
              <w:widowControl/>
              <w:jc w:val="left"/>
              <w:rPr>
                <w:rFonts w:ascii="宋体"/>
                <w:color w:val="000000"/>
                <w:kern w:val="0"/>
                <w:sz w:val="13"/>
                <w:szCs w:val="13"/>
              </w:rPr>
            </w:pPr>
          </w:p>
        </w:tc>
        <w:tc>
          <w:tcPr>
            <w:tcW w:w="541" w:type="dxa"/>
            <w:tcBorders>
              <w:top w:val="nil"/>
              <w:left w:val="nil"/>
              <w:bottom w:val="single" w:sz="4" w:space="0" w:color="auto"/>
              <w:right w:val="single" w:sz="4" w:space="0" w:color="auto"/>
            </w:tcBorders>
            <w:vAlign w:val="center"/>
          </w:tcPr>
          <w:p w:rsidR="00683F85" w:rsidRDefault="00683F85">
            <w:pPr>
              <w:widowControl/>
              <w:jc w:val="center"/>
              <w:rPr>
                <w:rFonts w:ascii="宋体"/>
                <w:color w:val="000000"/>
                <w:kern w:val="0"/>
                <w:sz w:val="13"/>
                <w:szCs w:val="13"/>
              </w:rPr>
            </w:pPr>
            <w:r>
              <w:rPr>
                <w:rFonts w:ascii="宋体" w:hAnsi="宋体" w:cs="宋体"/>
                <w:color w:val="000000"/>
                <w:kern w:val="0"/>
                <w:sz w:val="13"/>
                <w:szCs w:val="13"/>
              </w:rPr>
              <w:t>LO713</w:t>
            </w:r>
          </w:p>
        </w:tc>
        <w:tc>
          <w:tcPr>
            <w:tcW w:w="5806" w:type="dxa"/>
            <w:tcBorders>
              <w:top w:val="nil"/>
              <w:left w:val="nil"/>
              <w:bottom w:val="single" w:sz="4" w:space="0" w:color="auto"/>
              <w:right w:val="single" w:sz="4" w:space="0" w:color="auto"/>
            </w:tcBorders>
            <w:vAlign w:val="center"/>
          </w:tcPr>
          <w:p w:rsidR="00683F85" w:rsidRDefault="00683F85">
            <w:pPr>
              <w:widowControl/>
              <w:jc w:val="left"/>
              <w:rPr>
                <w:rFonts w:ascii="宋体"/>
                <w:color w:val="FF0000"/>
                <w:kern w:val="0"/>
                <w:sz w:val="13"/>
                <w:szCs w:val="13"/>
              </w:rPr>
            </w:pPr>
            <w:r>
              <w:rPr>
                <w:rFonts w:ascii="宋体" w:hAnsi="宋体" w:cs="宋体" w:hint="eastAsia"/>
                <w:color w:val="FF0000"/>
                <w:kern w:val="0"/>
                <w:sz w:val="13"/>
                <w:szCs w:val="13"/>
              </w:rPr>
              <w:t>奉献社会：具有服务企业、服务社会的意愿和行为能力。</w:t>
            </w:r>
          </w:p>
        </w:tc>
        <w:tc>
          <w:tcPr>
            <w:tcW w:w="416" w:type="dxa"/>
            <w:tcBorders>
              <w:top w:val="nil"/>
              <w:left w:val="nil"/>
              <w:bottom w:val="single" w:sz="4" w:space="0" w:color="auto"/>
              <w:right w:val="single" w:sz="4" w:space="0" w:color="auto"/>
            </w:tcBorders>
            <w:vAlign w:val="center"/>
          </w:tcPr>
          <w:p w:rsidR="00683F85" w:rsidRDefault="00683F85">
            <w:pPr>
              <w:rPr>
                <w:rFonts w:ascii="宋体"/>
                <w:color w:val="FF0000"/>
                <w:sz w:val="20"/>
                <w:szCs w:val="20"/>
              </w:rPr>
            </w:pPr>
            <w:r>
              <w:rPr>
                <w:rFonts w:cs="宋体" w:hint="eastAsia"/>
                <w:color w:val="FF0000"/>
                <w:sz w:val="20"/>
                <w:szCs w:val="20"/>
              </w:rPr>
              <w:t xml:space="preserve">　</w:t>
            </w:r>
          </w:p>
        </w:tc>
      </w:tr>
      <w:tr w:rsidR="00683F85" w:rsidRPr="00FA095C">
        <w:trPr>
          <w:trHeight w:val="225"/>
        </w:trPr>
        <w:tc>
          <w:tcPr>
            <w:tcW w:w="476" w:type="dxa"/>
            <w:vMerge/>
            <w:tcBorders>
              <w:top w:val="nil"/>
              <w:left w:val="single" w:sz="4" w:space="0" w:color="auto"/>
              <w:bottom w:val="single" w:sz="4" w:space="0" w:color="000000"/>
              <w:right w:val="single" w:sz="4" w:space="0" w:color="auto"/>
            </w:tcBorders>
            <w:vAlign w:val="center"/>
          </w:tcPr>
          <w:p w:rsidR="00683F85" w:rsidRDefault="00683F85">
            <w:pPr>
              <w:widowControl/>
              <w:jc w:val="left"/>
              <w:rPr>
                <w:rFonts w:ascii="宋体"/>
                <w:color w:val="000000"/>
                <w:kern w:val="0"/>
                <w:sz w:val="13"/>
                <w:szCs w:val="13"/>
              </w:rPr>
            </w:pPr>
          </w:p>
        </w:tc>
        <w:tc>
          <w:tcPr>
            <w:tcW w:w="541" w:type="dxa"/>
            <w:tcBorders>
              <w:top w:val="nil"/>
              <w:left w:val="nil"/>
              <w:bottom w:val="single" w:sz="4" w:space="0" w:color="auto"/>
              <w:right w:val="single" w:sz="4" w:space="0" w:color="auto"/>
            </w:tcBorders>
            <w:vAlign w:val="center"/>
          </w:tcPr>
          <w:p w:rsidR="00683F85" w:rsidRDefault="00683F85">
            <w:pPr>
              <w:widowControl/>
              <w:jc w:val="center"/>
              <w:rPr>
                <w:rFonts w:ascii="宋体"/>
                <w:color w:val="000000"/>
                <w:kern w:val="0"/>
                <w:sz w:val="13"/>
                <w:szCs w:val="13"/>
              </w:rPr>
            </w:pPr>
            <w:r>
              <w:rPr>
                <w:rFonts w:ascii="宋体" w:hAnsi="宋体" w:cs="宋体"/>
                <w:color w:val="000000"/>
                <w:kern w:val="0"/>
                <w:sz w:val="13"/>
                <w:szCs w:val="13"/>
              </w:rPr>
              <w:t>LO714</w:t>
            </w:r>
          </w:p>
        </w:tc>
        <w:tc>
          <w:tcPr>
            <w:tcW w:w="5806" w:type="dxa"/>
            <w:tcBorders>
              <w:top w:val="nil"/>
              <w:left w:val="nil"/>
              <w:bottom w:val="single" w:sz="4" w:space="0" w:color="auto"/>
              <w:right w:val="single" w:sz="4" w:space="0" w:color="auto"/>
            </w:tcBorders>
            <w:vAlign w:val="center"/>
          </w:tcPr>
          <w:p w:rsidR="00683F85" w:rsidRDefault="00683F85">
            <w:pPr>
              <w:widowControl/>
              <w:jc w:val="left"/>
              <w:rPr>
                <w:rFonts w:ascii="宋体"/>
                <w:color w:val="FF0000"/>
                <w:kern w:val="0"/>
                <w:sz w:val="13"/>
                <w:szCs w:val="13"/>
              </w:rPr>
            </w:pPr>
            <w:r>
              <w:rPr>
                <w:rFonts w:ascii="宋体" w:hAnsi="宋体" w:cs="宋体" w:hint="eastAsia"/>
                <w:color w:val="FF0000"/>
                <w:kern w:val="0"/>
                <w:sz w:val="13"/>
                <w:szCs w:val="13"/>
              </w:rPr>
              <w:t>爱护环境：具有爱护环境的意识和与自然和谐相处的环保理念。</w:t>
            </w:r>
          </w:p>
        </w:tc>
        <w:tc>
          <w:tcPr>
            <w:tcW w:w="416" w:type="dxa"/>
            <w:tcBorders>
              <w:top w:val="nil"/>
              <w:left w:val="nil"/>
              <w:bottom w:val="single" w:sz="4" w:space="0" w:color="auto"/>
              <w:right w:val="single" w:sz="4" w:space="0" w:color="auto"/>
            </w:tcBorders>
            <w:vAlign w:val="center"/>
          </w:tcPr>
          <w:p w:rsidR="00683F85" w:rsidRDefault="00683F85">
            <w:pPr>
              <w:rPr>
                <w:rFonts w:ascii="宋体"/>
                <w:color w:val="FF0000"/>
                <w:sz w:val="20"/>
                <w:szCs w:val="20"/>
              </w:rPr>
            </w:pPr>
            <w:r>
              <w:rPr>
                <w:rFonts w:cs="宋体" w:hint="eastAsia"/>
                <w:color w:val="FF0000"/>
                <w:sz w:val="20"/>
                <w:szCs w:val="20"/>
              </w:rPr>
              <w:t>●</w:t>
            </w:r>
          </w:p>
        </w:tc>
      </w:tr>
      <w:tr w:rsidR="00683F85" w:rsidRPr="00FA095C">
        <w:trPr>
          <w:trHeight w:val="201"/>
        </w:trPr>
        <w:tc>
          <w:tcPr>
            <w:tcW w:w="476" w:type="dxa"/>
            <w:vMerge w:val="restart"/>
            <w:tcBorders>
              <w:top w:val="nil"/>
              <w:left w:val="single" w:sz="4" w:space="0" w:color="auto"/>
              <w:bottom w:val="single" w:sz="4" w:space="0" w:color="000000"/>
              <w:right w:val="single" w:sz="4" w:space="0" w:color="auto"/>
            </w:tcBorders>
            <w:vAlign w:val="center"/>
          </w:tcPr>
          <w:p w:rsidR="00683F85" w:rsidRDefault="00683F85">
            <w:pPr>
              <w:widowControl/>
              <w:jc w:val="center"/>
              <w:rPr>
                <w:rFonts w:ascii="宋体"/>
                <w:color w:val="000000"/>
                <w:kern w:val="0"/>
                <w:sz w:val="13"/>
                <w:szCs w:val="13"/>
              </w:rPr>
            </w:pPr>
            <w:r>
              <w:rPr>
                <w:rFonts w:ascii="宋体" w:hAnsi="宋体" w:cs="宋体"/>
                <w:color w:val="000000"/>
                <w:kern w:val="0"/>
                <w:sz w:val="13"/>
                <w:szCs w:val="13"/>
              </w:rPr>
              <w:t>L081</w:t>
            </w:r>
          </w:p>
        </w:tc>
        <w:tc>
          <w:tcPr>
            <w:tcW w:w="541" w:type="dxa"/>
            <w:tcBorders>
              <w:top w:val="nil"/>
              <w:left w:val="nil"/>
              <w:bottom w:val="single" w:sz="4" w:space="0" w:color="auto"/>
              <w:right w:val="single" w:sz="4" w:space="0" w:color="auto"/>
            </w:tcBorders>
            <w:vAlign w:val="center"/>
          </w:tcPr>
          <w:p w:rsidR="00683F85" w:rsidRDefault="00683F85">
            <w:pPr>
              <w:widowControl/>
              <w:jc w:val="center"/>
              <w:rPr>
                <w:rFonts w:ascii="宋体"/>
                <w:color w:val="000000"/>
                <w:kern w:val="0"/>
                <w:sz w:val="13"/>
                <w:szCs w:val="13"/>
              </w:rPr>
            </w:pPr>
            <w:r>
              <w:rPr>
                <w:rFonts w:ascii="宋体" w:hAnsi="宋体" w:cs="宋体"/>
                <w:color w:val="000000"/>
                <w:kern w:val="0"/>
                <w:sz w:val="13"/>
                <w:szCs w:val="13"/>
              </w:rPr>
              <w:t>L0811</w:t>
            </w:r>
          </w:p>
        </w:tc>
        <w:tc>
          <w:tcPr>
            <w:tcW w:w="5806" w:type="dxa"/>
            <w:tcBorders>
              <w:top w:val="nil"/>
              <w:left w:val="nil"/>
              <w:bottom w:val="single" w:sz="4" w:space="0" w:color="auto"/>
              <w:right w:val="single" w:sz="4" w:space="0" w:color="auto"/>
            </w:tcBorders>
            <w:vAlign w:val="center"/>
          </w:tcPr>
          <w:p w:rsidR="00683F85" w:rsidRDefault="00683F85">
            <w:pPr>
              <w:widowControl/>
              <w:jc w:val="left"/>
              <w:rPr>
                <w:rFonts w:ascii="宋体"/>
                <w:color w:val="000000"/>
                <w:kern w:val="0"/>
                <w:sz w:val="13"/>
                <w:szCs w:val="13"/>
              </w:rPr>
            </w:pPr>
            <w:r>
              <w:rPr>
                <w:rFonts w:ascii="宋体" w:hAnsi="宋体" w:cs="宋体" w:hint="eastAsia"/>
                <w:color w:val="000000"/>
                <w:kern w:val="0"/>
                <w:sz w:val="13"/>
                <w:szCs w:val="13"/>
              </w:rPr>
              <w:t>具有良好的广告专业英语听说读写能力。</w:t>
            </w:r>
          </w:p>
        </w:tc>
        <w:tc>
          <w:tcPr>
            <w:tcW w:w="416" w:type="dxa"/>
            <w:tcBorders>
              <w:top w:val="nil"/>
              <w:left w:val="nil"/>
              <w:bottom w:val="single" w:sz="4" w:space="0" w:color="auto"/>
              <w:right w:val="single" w:sz="4" w:space="0" w:color="auto"/>
            </w:tcBorders>
            <w:vAlign w:val="center"/>
          </w:tcPr>
          <w:p w:rsidR="00683F85" w:rsidRDefault="00683F85">
            <w:pPr>
              <w:rPr>
                <w:rFonts w:ascii="宋体"/>
                <w:color w:val="000000"/>
                <w:sz w:val="20"/>
                <w:szCs w:val="20"/>
              </w:rPr>
            </w:pPr>
            <w:r>
              <w:rPr>
                <w:rFonts w:cs="宋体" w:hint="eastAsia"/>
                <w:color w:val="000000"/>
                <w:sz w:val="20"/>
                <w:szCs w:val="20"/>
              </w:rPr>
              <w:t xml:space="preserve">　</w:t>
            </w:r>
          </w:p>
        </w:tc>
      </w:tr>
      <w:tr w:rsidR="00683F85" w:rsidRPr="00FA095C">
        <w:trPr>
          <w:trHeight w:val="304"/>
        </w:trPr>
        <w:tc>
          <w:tcPr>
            <w:tcW w:w="476" w:type="dxa"/>
            <w:vMerge/>
            <w:tcBorders>
              <w:top w:val="nil"/>
              <w:left w:val="single" w:sz="4" w:space="0" w:color="auto"/>
              <w:bottom w:val="single" w:sz="4" w:space="0" w:color="000000"/>
              <w:right w:val="single" w:sz="4" w:space="0" w:color="auto"/>
            </w:tcBorders>
            <w:vAlign w:val="center"/>
          </w:tcPr>
          <w:p w:rsidR="00683F85" w:rsidRDefault="00683F85">
            <w:pPr>
              <w:widowControl/>
              <w:jc w:val="left"/>
              <w:rPr>
                <w:rFonts w:ascii="宋体"/>
                <w:color w:val="000000"/>
                <w:kern w:val="0"/>
                <w:sz w:val="13"/>
                <w:szCs w:val="13"/>
              </w:rPr>
            </w:pPr>
          </w:p>
        </w:tc>
        <w:tc>
          <w:tcPr>
            <w:tcW w:w="541" w:type="dxa"/>
            <w:tcBorders>
              <w:top w:val="nil"/>
              <w:left w:val="nil"/>
              <w:bottom w:val="single" w:sz="4" w:space="0" w:color="auto"/>
              <w:right w:val="single" w:sz="4" w:space="0" w:color="auto"/>
            </w:tcBorders>
            <w:vAlign w:val="center"/>
          </w:tcPr>
          <w:p w:rsidR="00683F85" w:rsidRDefault="00683F85">
            <w:pPr>
              <w:widowControl/>
              <w:jc w:val="center"/>
              <w:rPr>
                <w:rFonts w:ascii="宋体"/>
                <w:color w:val="000000"/>
                <w:kern w:val="0"/>
                <w:sz w:val="13"/>
                <w:szCs w:val="13"/>
              </w:rPr>
            </w:pPr>
            <w:r>
              <w:rPr>
                <w:rFonts w:ascii="宋体" w:hAnsi="宋体" w:cs="宋体"/>
                <w:color w:val="000000"/>
                <w:kern w:val="0"/>
                <w:sz w:val="13"/>
                <w:szCs w:val="13"/>
              </w:rPr>
              <w:t>L0812</w:t>
            </w:r>
          </w:p>
        </w:tc>
        <w:tc>
          <w:tcPr>
            <w:tcW w:w="5806" w:type="dxa"/>
            <w:tcBorders>
              <w:top w:val="nil"/>
              <w:left w:val="nil"/>
              <w:bottom w:val="single" w:sz="4" w:space="0" w:color="auto"/>
              <w:right w:val="single" w:sz="4" w:space="0" w:color="auto"/>
            </w:tcBorders>
            <w:vAlign w:val="center"/>
          </w:tcPr>
          <w:p w:rsidR="00683F85" w:rsidRDefault="00683F85">
            <w:pPr>
              <w:widowControl/>
              <w:jc w:val="left"/>
              <w:rPr>
                <w:rFonts w:ascii="宋体"/>
                <w:color w:val="000000"/>
                <w:kern w:val="0"/>
                <w:sz w:val="13"/>
                <w:szCs w:val="13"/>
              </w:rPr>
            </w:pPr>
            <w:r>
              <w:rPr>
                <w:rFonts w:ascii="宋体" w:hAnsi="宋体" w:cs="宋体" w:hint="eastAsia"/>
                <w:color w:val="000000"/>
                <w:kern w:val="0"/>
                <w:sz w:val="13"/>
                <w:szCs w:val="13"/>
              </w:rPr>
              <w:t>能从</w:t>
            </w:r>
            <w:r>
              <w:rPr>
                <w:rFonts w:ascii="宋体" w:hAnsi="宋体" w:cs="宋体"/>
                <w:color w:val="000000"/>
                <w:kern w:val="0"/>
                <w:sz w:val="13"/>
                <w:szCs w:val="13"/>
              </w:rPr>
              <w:t>4A</w:t>
            </w:r>
            <w:r>
              <w:rPr>
                <w:rFonts w:ascii="宋体" w:hAnsi="宋体" w:cs="宋体" w:hint="eastAsia"/>
                <w:color w:val="000000"/>
                <w:kern w:val="0"/>
                <w:sz w:val="13"/>
                <w:szCs w:val="13"/>
              </w:rPr>
              <w:t>公司和国外广告公司的案例中汲取经验。</w:t>
            </w:r>
          </w:p>
        </w:tc>
        <w:tc>
          <w:tcPr>
            <w:tcW w:w="416" w:type="dxa"/>
            <w:tcBorders>
              <w:top w:val="nil"/>
              <w:left w:val="nil"/>
              <w:bottom w:val="single" w:sz="4" w:space="0" w:color="auto"/>
              <w:right w:val="single" w:sz="4" w:space="0" w:color="auto"/>
            </w:tcBorders>
            <w:vAlign w:val="center"/>
          </w:tcPr>
          <w:p w:rsidR="00683F85" w:rsidRDefault="00683F85">
            <w:pPr>
              <w:rPr>
                <w:rFonts w:ascii="宋体"/>
                <w:color w:val="000000"/>
                <w:sz w:val="20"/>
                <w:szCs w:val="20"/>
              </w:rPr>
            </w:pPr>
            <w:r>
              <w:rPr>
                <w:rFonts w:cs="宋体" w:hint="eastAsia"/>
                <w:color w:val="000000"/>
                <w:sz w:val="20"/>
                <w:szCs w:val="20"/>
              </w:rPr>
              <w:t xml:space="preserve">　</w:t>
            </w:r>
          </w:p>
        </w:tc>
      </w:tr>
      <w:tr w:rsidR="00683F85" w:rsidRPr="00FA095C">
        <w:trPr>
          <w:trHeight w:val="267"/>
        </w:trPr>
        <w:tc>
          <w:tcPr>
            <w:tcW w:w="476" w:type="dxa"/>
            <w:vMerge/>
            <w:tcBorders>
              <w:top w:val="nil"/>
              <w:left w:val="single" w:sz="4" w:space="0" w:color="auto"/>
              <w:bottom w:val="single" w:sz="4" w:space="0" w:color="000000"/>
              <w:right w:val="single" w:sz="4" w:space="0" w:color="auto"/>
            </w:tcBorders>
            <w:vAlign w:val="center"/>
          </w:tcPr>
          <w:p w:rsidR="00683F85" w:rsidRDefault="00683F85">
            <w:pPr>
              <w:widowControl/>
              <w:jc w:val="left"/>
              <w:rPr>
                <w:rFonts w:ascii="宋体"/>
                <w:color w:val="000000"/>
                <w:kern w:val="0"/>
                <w:sz w:val="13"/>
                <w:szCs w:val="13"/>
              </w:rPr>
            </w:pPr>
          </w:p>
        </w:tc>
        <w:tc>
          <w:tcPr>
            <w:tcW w:w="541" w:type="dxa"/>
            <w:tcBorders>
              <w:top w:val="nil"/>
              <w:left w:val="nil"/>
              <w:bottom w:val="single" w:sz="4" w:space="0" w:color="auto"/>
              <w:right w:val="single" w:sz="4" w:space="0" w:color="auto"/>
            </w:tcBorders>
            <w:vAlign w:val="center"/>
          </w:tcPr>
          <w:p w:rsidR="00683F85" w:rsidRDefault="00683F85">
            <w:pPr>
              <w:widowControl/>
              <w:jc w:val="center"/>
              <w:rPr>
                <w:rFonts w:ascii="宋体"/>
                <w:color w:val="000000"/>
                <w:kern w:val="0"/>
                <w:sz w:val="13"/>
                <w:szCs w:val="13"/>
              </w:rPr>
            </w:pPr>
            <w:r>
              <w:rPr>
                <w:rFonts w:ascii="宋体" w:hAnsi="宋体" w:cs="宋体"/>
                <w:color w:val="000000"/>
                <w:kern w:val="0"/>
                <w:sz w:val="13"/>
                <w:szCs w:val="13"/>
              </w:rPr>
              <w:t>L0813</w:t>
            </w:r>
          </w:p>
        </w:tc>
        <w:tc>
          <w:tcPr>
            <w:tcW w:w="5806" w:type="dxa"/>
            <w:tcBorders>
              <w:top w:val="nil"/>
              <w:left w:val="nil"/>
              <w:bottom w:val="single" w:sz="4" w:space="0" w:color="auto"/>
              <w:right w:val="single" w:sz="4" w:space="0" w:color="auto"/>
            </w:tcBorders>
            <w:vAlign w:val="center"/>
          </w:tcPr>
          <w:p w:rsidR="00683F85" w:rsidRDefault="00683F85">
            <w:pPr>
              <w:widowControl/>
              <w:jc w:val="left"/>
              <w:rPr>
                <w:rFonts w:ascii="宋体"/>
                <w:color w:val="000000"/>
                <w:kern w:val="0"/>
                <w:sz w:val="13"/>
                <w:szCs w:val="13"/>
              </w:rPr>
            </w:pPr>
            <w:r>
              <w:rPr>
                <w:rFonts w:ascii="宋体" w:hAnsi="宋体" w:cs="宋体" w:hint="eastAsia"/>
                <w:color w:val="000000"/>
                <w:kern w:val="0"/>
                <w:sz w:val="13"/>
                <w:szCs w:val="13"/>
              </w:rPr>
              <w:t>能引进世界先进水平的广告创意、执行和表现手段。</w:t>
            </w:r>
          </w:p>
        </w:tc>
        <w:tc>
          <w:tcPr>
            <w:tcW w:w="416" w:type="dxa"/>
            <w:tcBorders>
              <w:top w:val="nil"/>
              <w:left w:val="nil"/>
              <w:bottom w:val="single" w:sz="4" w:space="0" w:color="auto"/>
              <w:right w:val="single" w:sz="4" w:space="0" w:color="auto"/>
            </w:tcBorders>
            <w:vAlign w:val="center"/>
          </w:tcPr>
          <w:p w:rsidR="00683F85" w:rsidRDefault="00683F85">
            <w:pPr>
              <w:rPr>
                <w:rFonts w:ascii="宋体"/>
                <w:color w:val="000000"/>
                <w:sz w:val="20"/>
                <w:szCs w:val="20"/>
              </w:rPr>
            </w:pPr>
            <w:r>
              <w:rPr>
                <w:rFonts w:cs="宋体" w:hint="eastAsia"/>
                <w:color w:val="000000"/>
                <w:sz w:val="20"/>
                <w:szCs w:val="20"/>
              </w:rPr>
              <w:t xml:space="preserve">　</w:t>
            </w:r>
          </w:p>
        </w:tc>
      </w:tr>
    </w:tbl>
    <w:p w:rsidR="00683F85" w:rsidRDefault="00683F85" w:rsidP="00857C8D">
      <w:pPr>
        <w:widowControl/>
        <w:spacing w:beforeLines="50" w:before="156" w:afterLines="50" w:after="156" w:line="288" w:lineRule="auto"/>
        <w:ind w:left="360"/>
        <w:jc w:val="left"/>
        <w:rPr>
          <w:rFonts w:ascii="黑体" w:eastAsia="黑体" w:hAnsi="宋体"/>
          <w:sz w:val="24"/>
          <w:szCs w:val="24"/>
        </w:rPr>
      </w:pPr>
    </w:p>
    <w:p w:rsidR="00683F85" w:rsidRPr="00170520" w:rsidRDefault="00683F85" w:rsidP="00857C8D">
      <w:pPr>
        <w:widowControl/>
        <w:spacing w:beforeLines="50" w:before="156" w:afterLines="50" w:after="156" w:line="288" w:lineRule="auto"/>
        <w:ind w:left="360"/>
        <w:jc w:val="left"/>
        <w:rPr>
          <w:rFonts w:ascii="黑体" w:eastAsia="黑体" w:hAnsi="宋体"/>
          <w:sz w:val="24"/>
          <w:szCs w:val="24"/>
        </w:rPr>
      </w:pPr>
    </w:p>
    <w:p w:rsidR="00683F85" w:rsidRDefault="00683F85" w:rsidP="00857C8D">
      <w:pPr>
        <w:widowControl/>
        <w:spacing w:beforeLines="50" w:before="156" w:afterLines="50" w:after="156" w:line="288" w:lineRule="auto"/>
        <w:ind w:firstLineChars="150" w:firstLine="360"/>
        <w:jc w:val="left"/>
        <w:rPr>
          <w:rFonts w:ascii="黑体" w:eastAsia="黑体" w:hAnsi="宋体"/>
          <w:sz w:val="24"/>
          <w:szCs w:val="24"/>
        </w:rPr>
      </w:pPr>
      <w:r>
        <w:rPr>
          <w:rFonts w:ascii="黑体" w:eastAsia="黑体" w:hAnsi="宋体" w:cs="黑体" w:hint="eastAsia"/>
          <w:sz w:val="24"/>
          <w:szCs w:val="24"/>
        </w:rPr>
        <w:t>五、课程目标</w:t>
      </w:r>
      <w:r>
        <w:rPr>
          <w:rFonts w:ascii="黑体" w:eastAsia="黑体" w:hAnsi="宋体" w:cs="黑体"/>
          <w:sz w:val="24"/>
          <w:szCs w:val="24"/>
        </w:rPr>
        <w:t>/</w:t>
      </w:r>
      <w:r>
        <w:rPr>
          <w:rFonts w:ascii="黑体" w:eastAsia="黑体" w:hAnsi="宋体" w:cs="黑体" w:hint="eastAsia"/>
          <w:sz w:val="24"/>
          <w:szCs w:val="24"/>
        </w:rPr>
        <w:t>课程预期学习成果（必填项）（预期学习成果要可测量</w:t>
      </w:r>
      <w:r>
        <w:rPr>
          <w:rFonts w:ascii="黑体" w:eastAsia="黑体" w:hAnsi="宋体" w:cs="黑体"/>
          <w:sz w:val="24"/>
          <w:szCs w:val="24"/>
        </w:rPr>
        <w:t>/</w:t>
      </w:r>
      <w:r>
        <w:rPr>
          <w:rFonts w:ascii="黑体" w:eastAsia="黑体" w:hAnsi="宋体" w:cs="黑体" w:hint="eastAsia"/>
          <w:sz w:val="24"/>
          <w:szCs w:val="24"/>
        </w:rPr>
        <w:t>能够证明）</w:t>
      </w:r>
    </w:p>
    <w:p w:rsidR="00683F85" w:rsidRDefault="00683F85" w:rsidP="00504AA7">
      <w:pPr>
        <w:snapToGrid w:val="0"/>
        <w:spacing w:line="288" w:lineRule="auto"/>
        <w:ind w:leftChars="200" w:left="420"/>
        <w:rPr>
          <w:color w:val="000000"/>
          <w:sz w:val="20"/>
          <w:szCs w:val="20"/>
          <w:highlight w:val="cyan"/>
        </w:rPr>
      </w:pPr>
    </w:p>
    <w:tbl>
      <w:tblPr>
        <w:tblW w:w="809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9"/>
        <w:gridCol w:w="1282"/>
        <w:gridCol w:w="2526"/>
        <w:gridCol w:w="1876"/>
        <w:gridCol w:w="1876"/>
      </w:tblGrid>
      <w:tr w:rsidR="00683F85" w:rsidRPr="00FA095C">
        <w:tc>
          <w:tcPr>
            <w:tcW w:w="539" w:type="dxa"/>
          </w:tcPr>
          <w:p w:rsidR="00683F85" w:rsidRPr="00FA095C" w:rsidRDefault="00683F85">
            <w:pPr>
              <w:snapToGrid w:val="0"/>
              <w:jc w:val="center"/>
              <w:rPr>
                <w:rFonts w:ascii="宋体"/>
                <w:b/>
                <w:bCs/>
                <w:color w:val="000000"/>
                <w:sz w:val="20"/>
                <w:szCs w:val="20"/>
              </w:rPr>
            </w:pPr>
            <w:r w:rsidRPr="00FA095C">
              <w:rPr>
                <w:rFonts w:ascii="宋体" w:hAnsi="宋体" w:cs="宋体" w:hint="eastAsia"/>
                <w:b/>
                <w:bCs/>
                <w:color w:val="000000"/>
                <w:sz w:val="20"/>
                <w:szCs w:val="20"/>
              </w:rPr>
              <w:t>序号</w:t>
            </w:r>
          </w:p>
        </w:tc>
        <w:tc>
          <w:tcPr>
            <w:tcW w:w="1282" w:type="dxa"/>
          </w:tcPr>
          <w:p w:rsidR="00683F85" w:rsidRPr="00FA095C" w:rsidRDefault="00683F85">
            <w:pPr>
              <w:snapToGrid w:val="0"/>
              <w:jc w:val="center"/>
              <w:rPr>
                <w:rFonts w:ascii="宋体"/>
                <w:b/>
                <w:bCs/>
                <w:color w:val="000000"/>
                <w:sz w:val="20"/>
                <w:szCs w:val="20"/>
              </w:rPr>
            </w:pPr>
            <w:r w:rsidRPr="00FA095C">
              <w:rPr>
                <w:rFonts w:ascii="宋体" w:hAnsi="宋体" w:cs="宋体" w:hint="eastAsia"/>
                <w:b/>
                <w:bCs/>
                <w:color w:val="000000"/>
                <w:sz w:val="20"/>
                <w:szCs w:val="20"/>
              </w:rPr>
              <w:t>课程预期</w:t>
            </w:r>
          </w:p>
          <w:p w:rsidR="00683F85" w:rsidRPr="00FA095C" w:rsidRDefault="00683F85">
            <w:pPr>
              <w:snapToGrid w:val="0"/>
              <w:jc w:val="center"/>
              <w:rPr>
                <w:rFonts w:ascii="宋体"/>
                <w:b/>
                <w:bCs/>
                <w:color w:val="000000"/>
                <w:sz w:val="20"/>
                <w:szCs w:val="20"/>
              </w:rPr>
            </w:pPr>
            <w:r w:rsidRPr="00FA095C">
              <w:rPr>
                <w:rFonts w:ascii="宋体" w:hAnsi="宋体" w:cs="宋体" w:hint="eastAsia"/>
                <w:b/>
                <w:bCs/>
                <w:color w:val="000000"/>
                <w:sz w:val="20"/>
                <w:szCs w:val="20"/>
              </w:rPr>
              <w:t>学习成果</w:t>
            </w:r>
          </w:p>
        </w:tc>
        <w:tc>
          <w:tcPr>
            <w:tcW w:w="2526" w:type="dxa"/>
            <w:vAlign w:val="center"/>
          </w:tcPr>
          <w:p w:rsidR="00683F85" w:rsidRPr="00FA095C" w:rsidRDefault="00683F85">
            <w:pPr>
              <w:snapToGrid w:val="0"/>
              <w:jc w:val="center"/>
              <w:rPr>
                <w:rFonts w:ascii="宋体"/>
                <w:b/>
                <w:bCs/>
                <w:color w:val="000000"/>
                <w:sz w:val="20"/>
                <w:szCs w:val="20"/>
              </w:rPr>
            </w:pPr>
            <w:r w:rsidRPr="00FA095C">
              <w:rPr>
                <w:rFonts w:ascii="宋体" w:hAnsi="宋体" w:cs="宋体" w:hint="eastAsia"/>
                <w:b/>
                <w:bCs/>
                <w:color w:val="000000"/>
                <w:sz w:val="20"/>
                <w:szCs w:val="20"/>
              </w:rPr>
              <w:t>课程目标</w:t>
            </w:r>
          </w:p>
          <w:p w:rsidR="00683F85" w:rsidRPr="00FA095C" w:rsidRDefault="00683F85">
            <w:pPr>
              <w:snapToGrid w:val="0"/>
              <w:jc w:val="center"/>
              <w:rPr>
                <w:rFonts w:ascii="宋体"/>
                <w:b/>
                <w:bCs/>
                <w:color w:val="FF0000"/>
                <w:sz w:val="20"/>
                <w:szCs w:val="20"/>
              </w:rPr>
            </w:pPr>
            <w:r w:rsidRPr="00FA095C">
              <w:rPr>
                <w:rFonts w:ascii="宋体" w:hAnsi="宋体" w:cs="宋体" w:hint="eastAsia"/>
                <w:b/>
                <w:bCs/>
                <w:color w:val="000000"/>
                <w:sz w:val="20"/>
                <w:szCs w:val="20"/>
              </w:rPr>
              <w:t>（细化的预期学习成果）</w:t>
            </w:r>
          </w:p>
        </w:tc>
        <w:tc>
          <w:tcPr>
            <w:tcW w:w="1876" w:type="dxa"/>
            <w:vAlign w:val="center"/>
          </w:tcPr>
          <w:p w:rsidR="00683F85" w:rsidRPr="00FA095C" w:rsidRDefault="00683F85">
            <w:pPr>
              <w:snapToGrid w:val="0"/>
              <w:jc w:val="center"/>
              <w:rPr>
                <w:rFonts w:ascii="宋体"/>
                <w:b/>
                <w:bCs/>
                <w:color w:val="000000"/>
                <w:sz w:val="20"/>
                <w:szCs w:val="20"/>
              </w:rPr>
            </w:pPr>
            <w:r w:rsidRPr="00FA095C">
              <w:rPr>
                <w:rFonts w:ascii="宋体" w:hAnsi="宋体" w:cs="宋体" w:hint="eastAsia"/>
                <w:b/>
                <w:bCs/>
                <w:color w:val="000000"/>
                <w:sz w:val="20"/>
                <w:szCs w:val="20"/>
              </w:rPr>
              <w:t>教与学方式</w:t>
            </w:r>
          </w:p>
        </w:tc>
        <w:tc>
          <w:tcPr>
            <w:tcW w:w="1876" w:type="dxa"/>
            <w:vAlign w:val="center"/>
          </w:tcPr>
          <w:p w:rsidR="00683F85" w:rsidRPr="00FA095C" w:rsidRDefault="00683F85">
            <w:pPr>
              <w:snapToGrid w:val="0"/>
              <w:jc w:val="center"/>
              <w:rPr>
                <w:rFonts w:ascii="宋体"/>
                <w:b/>
                <w:bCs/>
                <w:color w:val="000000"/>
                <w:sz w:val="20"/>
                <w:szCs w:val="20"/>
              </w:rPr>
            </w:pPr>
            <w:r w:rsidRPr="00FA095C">
              <w:rPr>
                <w:rFonts w:ascii="宋体" w:hAnsi="宋体" w:cs="宋体" w:hint="eastAsia"/>
                <w:b/>
                <w:bCs/>
                <w:color w:val="000000"/>
                <w:sz w:val="20"/>
                <w:szCs w:val="20"/>
              </w:rPr>
              <w:t>评价方式</w:t>
            </w:r>
          </w:p>
        </w:tc>
      </w:tr>
      <w:tr w:rsidR="00683F85" w:rsidRPr="00FA095C">
        <w:tc>
          <w:tcPr>
            <w:tcW w:w="539" w:type="dxa"/>
          </w:tcPr>
          <w:p w:rsidR="00683F85" w:rsidRPr="00FA095C" w:rsidRDefault="00683F85">
            <w:pPr>
              <w:snapToGrid w:val="0"/>
              <w:jc w:val="center"/>
              <w:rPr>
                <w:rFonts w:ascii="宋体" w:hAnsi="宋体" w:cs="宋体"/>
                <w:sz w:val="24"/>
                <w:szCs w:val="24"/>
              </w:rPr>
            </w:pPr>
            <w:r w:rsidRPr="00FA095C">
              <w:rPr>
                <w:rFonts w:ascii="宋体" w:hAnsi="宋体" w:cs="宋体"/>
                <w:sz w:val="24"/>
                <w:szCs w:val="24"/>
              </w:rPr>
              <w:t>1</w:t>
            </w:r>
          </w:p>
        </w:tc>
        <w:tc>
          <w:tcPr>
            <w:tcW w:w="1282" w:type="dxa"/>
            <w:vAlign w:val="center"/>
          </w:tcPr>
          <w:p w:rsidR="00683F85" w:rsidRPr="00170520" w:rsidRDefault="00683F85" w:rsidP="00682D2E">
            <w:pPr>
              <w:widowControl/>
              <w:jc w:val="center"/>
              <w:rPr>
                <w:rFonts w:ascii="宋体" w:hAnsi="宋体" w:cs="宋体"/>
                <w:color w:val="000000"/>
                <w:sz w:val="20"/>
                <w:szCs w:val="20"/>
              </w:rPr>
            </w:pPr>
            <w:r w:rsidRPr="00170520">
              <w:rPr>
                <w:rFonts w:ascii="宋体" w:hAnsi="宋体" w:cs="宋体"/>
                <w:color w:val="000000"/>
                <w:sz w:val="20"/>
                <w:szCs w:val="20"/>
              </w:rPr>
              <w:t>LO332</w:t>
            </w:r>
          </w:p>
        </w:tc>
        <w:tc>
          <w:tcPr>
            <w:tcW w:w="2526" w:type="dxa"/>
            <w:vAlign w:val="center"/>
          </w:tcPr>
          <w:p w:rsidR="00683F85" w:rsidRPr="00170520" w:rsidRDefault="00E92BD2" w:rsidP="00E92BD2">
            <w:pPr>
              <w:widowControl/>
              <w:jc w:val="left"/>
              <w:rPr>
                <w:rFonts w:ascii="宋体"/>
              </w:rPr>
            </w:pPr>
            <w:r>
              <w:rPr>
                <w:rFonts w:ascii="宋体" w:hAnsi="宋体" w:cs="宋体" w:hint="eastAsia"/>
              </w:rPr>
              <w:t>具备对</w:t>
            </w:r>
            <w:r w:rsidR="00683F85" w:rsidRPr="00170520">
              <w:rPr>
                <w:rFonts w:ascii="宋体" w:hAnsi="宋体" w:cs="宋体" w:hint="eastAsia"/>
              </w:rPr>
              <w:t>各类维度的广告作品</w:t>
            </w:r>
            <w:r>
              <w:rPr>
                <w:rFonts w:ascii="宋体" w:hAnsi="宋体" w:cs="宋体" w:hint="eastAsia"/>
              </w:rPr>
              <w:t>进行创作的能力</w:t>
            </w:r>
            <w:r w:rsidR="00683F85" w:rsidRPr="00170520">
              <w:rPr>
                <w:rFonts w:ascii="宋体" w:hAnsi="宋体" w:cs="宋体" w:hint="eastAsia"/>
              </w:rPr>
              <w:t>。</w:t>
            </w:r>
          </w:p>
        </w:tc>
        <w:tc>
          <w:tcPr>
            <w:tcW w:w="1876" w:type="dxa"/>
            <w:vAlign w:val="center"/>
          </w:tcPr>
          <w:p w:rsidR="00683F85" w:rsidRPr="006B646C" w:rsidRDefault="00683F85" w:rsidP="00682D2E">
            <w:pPr>
              <w:widowControl/>
              <w:jc w:val="left"/>
              <w:rPr>
                <w:rFonts w:ascii="宋体"/>
                <w:color w:val="000000"/>
                <w:kern w:val="0"/>
                <w:sz w:val="13"/>
                <w:szCs w:val="13"/>
              </w:rPr>
            </w:pPr>
            <w:r w:rsidRPr="006B646C">
              <w:rPr>
                <w:rFonts w:ascii="宋体" w:hAnsi="宋体" w:cs="宋体" w:hint="eastAsia"/>
              </w:rPr>
              <w:t>能进行各类维度的广告作品设计。</w:t>
            </w:r>
          </w:p>
        </w:tc>
        <w:tc>
          <w:tcPr>
            <w:tcW w:w="1876" w:type="dxa"/>
            <w:vAlign w:val="center"/>
          </w:tcPr>
          <w:p w:rsidR="00683F85" w:rsidRPr="00FA095C" w:rsidRDefault="00683F85" w:rsidP="000B19B3">
            <w:pPr>
              <w:snapToGrid w:val="0"/>
              <w:rPr>
                <w:rFonts w:ascii="宋体"/>
              </w:rPr>
            </w:pPr>
            <w:r>
              <w:rPr>
                <w:rFonts w:ascii="宋体" w:hAnsi="宋体" w:cs="宋体" w:hint="eastAsia"/>
              </w:rPr>
              <w:t>设计制作广告作品</w:t>
            </w:r>
          </w:p>
        </w:tc>
      </w:tr>
      <w:tr w:rsidR="00683F85" w:rsidRPr="00FA095C">
        <w:trPr>
          <w:trHeight w:val="597"/>
        </w:trPr>
        <w:tc>
          <w:tcPr>
            <w:tcW w:w="539" w:type="dxa"/>
          </w:tcPr>
          <w:p w:rsidR="00683F85" w:rsidRPr="00FA095C" w:rsidRDefault="00683F85">
            <w:pPr>
              <w:snapToGrid w:val="0"/>
              <w:jc w:val="center"/>
              <w:rPr>
                <w:rFonts w:ascii="宋体" w:hAnsi="宋体" w:cs="宋体"/>
                <w:sz w:val="24"/>
                <w:szCs w:val="24"/>
              </w:rPr>
            </w:pPr>
            <w:r w:rsidRPr="00FA095C">
              <w:rPr>
                <w:rFonts w:ascii="宋体" w:hAnsi="宋体" w:cs="宋体"/>
                <w:sz w:val="24"/>
                <w:szCs w:val="24"/>
              </w:rPr>
              <w:t>2</w:t>
            </w:r>
          </w:p>
        </w:tc>
        <w:tc>
          <w:tcPr>
            <w:tcW w:w="1282" w:type="dxa"/>
            <w:vAlign w:val="center"/>
          </w:tcPr>
          <w:p w:rsidR="00683F85" w:rsidRPr="00170520" w:rsidRDefault="00683F85" w:rsidP="00682D2E">
            <w:pPr>
              <w:widowControl/>
              <w:jc w:val="center"/>
              <w:rPr>
                <w:rFonts w:ascii="宋体" w:hAnsi="宋体" w:cs="宋体"/>
                <w:color w:val="000000"/>
                <w:sz w:val="20"/>
                <w:szCs w:val="20"/>
              </w:rPr>
            </w:pPr>
            <w:r w:rsidRPr="00170520">
              <w:rPr>
                <w:rFonts w:ascii="宋体" w:hAnsi="宋体" w:cs="宋体"/>
                <w:color w:val="000000"/>
                <w:sz w:val="20"/>
                <w:szCs w:val="20"/>
              </w:rPr>
              <w:t>LO714</w:t>
            </w:r>
          </w:p>
        </w:tc>
        <w:tc>
          <w:tcPr>
            <w:tcW w:w="2526" w:type="dxa"/>
            <w:vAlign w:val="center"/>
          </w:tcPr>
          <w:p w:rsidR="00683F85" w:rsidRPr="00170520" w:rsidRDefault="00E92BD2" w:rsidP="00E92BD2">
            <w:pPr>
              <w:snapToGrid w:val="0"/>
              <w:rPr>
                <w:rFonts w:ascii="宋体"/>
              </w:rPr>
            </w:pPr>
            <w:r>
              <w:rPr>
                <w:rFonts w:ascii="宋体" w:hAnsi="宋体" w:cs="宋体" w:hint="eastAsia"/>
              </w:rPr>
              <w:t>通过创作相关题材，</w:t>
            </w:r>
            <w:r w:rsidR="00683F85" w:rsidRPr="00170520">
              <w:rPr>
                <w:rFonts w:ascii="宋体" w:hAnsi="宋体" w:cs="宋体" w:hint="eastAsia"/>
              </w:rPr>
              <w:t>具有</w:t>
            </w:r>
            <w:r>
              <w:rPr>
                <w:rFonts w:ascii="宋体" w:hAnsi="宋体" w:cs="宋体" w:hint="eastAsia"/>
              </w:rPr>
              <w:t>有社会责任感的</w:t>
            </w:r>
            <w:r w:rsidR="00683F85" w:rsidRPr="00170520">
              <w:rPr>
                <w:rFonts w:ascii="宋体" w:hAnsi="宋体" w:cs="宋体" w:hint="eastAsia"/>
              </w:rPr>
              <w:t>环保理念。</w:t>
            </w:r>
          </w:p>
        </w:tc>
        <w:tc>
          <w:tcPr>
            <w:tcW w:w="1876" w:type="dxa"/>
            <w:vAlign w:val="center"/>
          </w:tcPr>
          <w:p w:rsidR="00683F85" w:rsidRPr="006B646C" w:rsidRDefault="00683F85">
            <w:pPr>
              <w:snapToGrid w:val="0"/>
              <w:rPr>
                <w:rFonts w:ascii="宋体"/>
              </w:rPr>
            </w:pPr>
            <w:r w:rsidRPr="006B646C">
              <w:rPr>
                <w:rFonts w:ascii="宋体" w:hAnsi="宋体" w:cs="宋体" w:hint="eastAsia"/>
              </w:rPr>
              <w:t>课堂上</w:t>
            </w:r>
            <w:r w:rsidRPr="006B646C">
              <w:rPr>
                <w:rFonts w:ascii="宋体" w:hAnsi="宋体" w:cs="宋体" w:hint="eastAsia"/>
                <w:bCs/>
              </w:rPr>
              <w:t>运用头脑风暴</w:t>
            </w:r>
            <w:r w:rsidRPr="006B646C">
              <w:rPr>
                <w:rFonts w:ascii="宋体" w:hAnsi="宋体" w:cs="宋体" w:hint="eastAsia"/>
              </w:rPr>
              <w:t>的形式，</w:t>
            </w:r>
            <w:r w:rsidRPr="006B646C">
              <w:rPr>
                <w:rFonts w:ascii="宋体" w:hAnsi="宋体" w:cs="宋体" w:hint="eastAsia"/>
                <w:bCs/>
              </w:rPr>
              <w:t>创意策划</w:t>
            </w:r>
            <w:r w:rsidRPr="006B646C">
              <w:rPr>
                <w:rFonts w:ascii="宋体" w:hAnsi="宋体" w:cs="宋体" w:hint="eastAsia"/>
              </w:rPr>
              <w:t>具备爱护环境的公益广告</w:t>
            </w:r>
          </w:p>
        </w:tc>
        <w:tc>
          <w:tcPr>
            <w:tcW w:w="1876" w:type="dxa"/>
            <w:vAlign w:val="center"/>
          </w:tcPr>
          <w:p w:rsidR="00683F85" w:rsidRPr="00FA095C" w:rsidRDefault="00683F85">
            <w:pPr>
              <w:snapToGrid w:val="0"/>
              <w:rPr>
                <w:rFonts w:ascii="宋体"/>
              </w:rPr>
            </w:pPr>
            <w:r>
              <w:rPr>
                <w:rFonts w:ascii="宋体" w:hAnsi="宋体" w:cs="宋体" w:hint="eastAsia"/>
              </w:rPr>
              <w:t>设计制作一副公益广告</w:t>
            </w:r>
          </w:p>
        </w:tc>
      </w:tr>
    </w:tbl>
    <w:p w:rsidR="00683F85" w:rsidRDefault="00857C8D" w:rsidP="00504AA7">
      <w:pPr>
        <w:snapToGrid w:val="0"/>
        <w:spacing w:line="288" w:lineRule="auto"/>
        <w:ind w:leftChars="200" w:left="420"/>
        <w:rPr>
          <w:rFonts w:ascii="黑体" w:eastAsia="黑体" w:hAnsi="宋体"/>
          <w:sz w:val="24"/>
          <w:szCs w:val="24"/>
        </w:rPr>
      </w:pPr>
      <w:r>
        <w:rPr>
          <w:rFonts w:ascii="黑体" w:eastAsia="黑体" w:hAnsi="宋体" w:hint="eastAsia"/>
          <w:sz w:val="24"/>
          <w:szCs w:val="24"/>
        </w:rPr>
        <w:t xml:space="preserve"> </w:t>
      </w:r>
    </w:p>
    <w:p w:rsidR="00683F85" w:rsidRDefault="00683F85" w:rsidP="00857C8D">
      <w:pPr>
        <w:widowControl/>
        <w:spacing w:beforeLines="50" w:before="156" w:afterLines="50" w:after="156" w:line="288" w:lineRule="auto"/>
        <w:ind w:firstLineChars="150" w:firstLine="360"/>
        <w:jc w:val="left"/>
        <w:rPr>
          <w:rFonts w:ascii="黑体" w:eastAsia="黑体" w:hAnsi="宋体"/>
          <w:sz w:val="24"/>
          <w:szCs w:val="24"/>
        </w:rPr>
      </w:pPr>
    </w:p>
    <w:p w:rsidR="00683F85" w:rsidRDefault="00683F85" w:rsidP="00857C8D">
      <w:pPr>
        <w:widowControl/>
        <w:spacing w:beforeLines="50" w:before="156" w:afterLines="50" w:after="156" w:line="288" w:lineRule="auto"/>
        <w:ind w:firstLineChars="150" w:firstLine="360"/>
        <w:jc w:val="left"/>
        <w:rPr>
          <w:rFonts w:ascii="黑体" w:eastAsia="黑体" w:hAnsi="宋体"/>
          <w:sz w:val="24"/>
          <w:szCs w:val="24"/>
        </w:rPr>
      </w:pPr>
      <w:r>
        <w:rPr>
          <w:rFonts w:ascii="黑体" w:eastAsia="黑体" w:hAnsi="宋体" w:cs="黑体" w:hint="eastAsia"/>
          <w:sz w:val="24"/>
          <w:szCs w:val="24"/>
        </w:rPr>
        <w:t>六、课程内容（必填项）</w:t>
      </w:r>
    </w:p>
    <w:tbl>
      <w:tblPr>
        <w:tblW w:w="852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708"/>
        <w:gridCol w:w="993"/>
        <w:gridCol w:w="1866"/>
        <w:gridCol w:w="1819"/>
        <w:gridCol w:w="1559"/>
        <w:gridCol w:w="1043"/>
      </w:tblGrid>
      <w:tr w:rsidR="00683F85" w:rsidRPr="00E64526">
        <w:tc>
          <w:tcPr>
            <w:tcW w:w="534" w:type="dxa"/>
          </w:tcPr>
          <w:p w:rsidR="00683F85" w:rsidRPr="00E64526" w:rsidRDefault="00683F85" w:rsidP="00DA512D">
            <w:pPr>
              <w:jc w:val="left"/>
              <w:rPr>
                <w:rFonts w:ascii="宋体"/>
                <w:b/>
                <w:bCs/>
              </w:rPr>
            </w:pPr>
            <w:r w:rsidRPr="00E64526">
              <w:rPr>
                <w:rFonts w:ascii="宋体" w:hAnsi="宋体" w:cs="宋体" w:hint="eastAsia"/>
                <w:b/>
                <w:bCs/>
              </w:rPr>
              <w:t>单元</w:t>
            </w:r>
          </w:p>
        </w:tc>
        <w:tc>
          <w:tcPr>
            <w:tcW w:w="708" w:type="dxa"/>
          </w:tcPr>
          <w:p w:rsidR="00683F85" w:rsidRPr="00E64526" w:rsidRDefault="00683F85" w:rsidP="00DA512D">
            <w:pPr>
              <w:jc w:val="left"/>
              <w:rPr>
                <w:rFonts w:ascii="宋体"/>
                <w:b/>
                <w:bCs/>
              </w:rPr>
            </w:pPr>
            <w:r w:rsidRPr="00E64526">
              <w:rPr>
                <w:rFonts w:ascii="宋体" w:hAnsi="宋体" w:cs="宋体" w:hint="eastAsia"/>
                <w:b/>
                <w:bCs/>
              </w:rPr>
              <w:t>项目</w:t>
            </w:r>
          </w:p>
          <w:p w:rsidR="00683F85" w:rsidRPr="00E64526" w:rsidRDefault="00683F85" w:rsidP="00DA512D">
            <w:pPr>
              <w:jc w:val="left"/>
              <w:rPr>
                <w:rFonts w:ascii="宋体"/>
                <w:b/>
                <w:bCs/>
              </w:rPr>
            </w:pPr>
          </w:p>
        </w:tc>
        <w:tc>
          <w:tcPr>
            <w:tcW w:w="993" w:type="dxa"/>
          </w:tcPr>
          <w:p w:rsidR="00683F85" w:rsidRPr="00E64526" w:rsidRDefault="00683F85" w:rsidP="00DA512D">
            <w:pPr>
              <w:jc w:val="left"/>
              <w:rPr>
                <w:rFonts w:ascii="宋体"/>
                <w:b/>
                <w:bCs/>
              </w:rPr>
            </w:pPr>
            <w:r w:rsidRPr="00E64526">
              <w:rPr>
                <w:rFonts w:ascii="宋体" w:hAnsi="宋体" w:cs="宋体" w:hint="eastAsia"/>
                <w:b/>
                <w:bCs/>
              </w:rPr>
              <w:t>子项目</w:t>
            </w:r>
          </w:p>
        </w:tc>
        <w:tc>
          <w:tcPr>
            <w:tcW w:w="1866" w:type="dxa"/>
          </w:tcPr>
          <w:p w:rsidR="00683F85" w:rsidRPr="00E64526" w:rsidRDefault="00683F85" w:rsidP="00DA512D">
            <w:pPr>
              <w:jc w:val="left"/>
              <w:rPr>
                <w:rFonts w:ascii="宋体"/>
                <w:b/>
                <w:bCs/>
              </w:rPr>
            </w:pPr>
            <w:r w:rsidRPr="00E64526">
              <w:rPr>
                <w:rFonts w:ascii="宋体" w:hAnsi="宋体" w:cs="宋体" w:hint="eastAsia"/>
                <w:b/>
                <w:bCs/>
              </w:rPr>
              <w:t>工作任务（每个任务标明周次）合计</w:t>
            </w:r>
            <w:r w:rsidRPr="00E64526">
              <w:rPr>
                <w:rFonts w:ascii="宋体" w:hAnsi="宋体" w:cs="宋体"/>
                <w:b/>
                <w:bCs/>
              </w:rPr>
              <w:t>15</w:t>
            </w:r>
            <w:r w:rsidRPr="00E64526">
              <w:rPr>
                <w:rFonts w:ascii="宋体" w:hAnsi="宋体" w:cs="宋体" w:hint="eastAsia"/>
                <w:b/>
                <w:bCs/>
              </w:rPr>
              <w:t>个教学周含上课地点和内容</w:t>
            </w:r>
          </w:p>
        </w:tc>
        <w:tc>
          <w:tcPr>
            <w:tcW w:w="1819" w:type="dxa"/>
          </w:tcPr>
          <w:p w:rsidR="00683F85" w:rsidRPr="00E64526" w:rsidRDefault="00683F85" w:rsidP="00DA512D">
            <w:pPr>
              <w:jc w:val="left"/>
              <w:rPr>
                <w:rFonts w:ascii="宋体"/>
                <w:b/>
                <w:bCs/>
              </w:rPr>
            </w:pPr>
            <w:r w:rsidRPr="00E64526">
              <w:rPr>
                <w:rFonts w:ascii="宋体" w:hAnsi="宋体" w:cs="宋体" w:hint="eastAsia"/>
                <w:b/>
                <w:bCs/>
              </w:rPr>
              <w:t>能力要求</w:t>
            </w:r>
          </w:p>
        </w:tc>
        <w:tc>
          <w:tcPr>
            <w:tcW w:w="1559" w:type="dxa"/>
          </w:tcPr>
          <w:p w:rsidR="00683F85" w:rsidRPr="00E64526" w:rsidRDefault="00683F85" w:rsidP="00DA512D">
            <w:pPr>
              <w:jc w:val="left"/>
              <w:rPr>
                <w:rFonts w:ascii="宋体"/>
                <w:b/>
                <w:bCs/>
              </w:rPr>
            </w:pPr>
            <w:r w:rsidRPr="00E64526">
              <w:rPr>
                <w:rFonts w:ascii="宋体" w:hAnsi="宋体" w:cs="宋体" w:hint="eastAsia"/>
                <w:b/>
                <w:bCs/>
              </w:rPr>
              <w:t>知识要求</w:t>
            </w:r>
          </w:p>
        </w:tc>
        <w:tc>
          <w:tcPr>
            <w:tcW w:w="1043" w:type="dxa"/>
          </w:tcPr>
          <w:p w:rsidR="00683F85" w:rsidRPr="00E64526" w:rsidRDefault="00683F85" w:rsidP="00DA512D">
            <w:pPr>
              <w:jc w:val="left"/>
              <w:rPr>
                <w:rFonts w:ascii="宋体"/>
                <w:b/>
                <w:bCs/>
              </w:rPr>
            </w:pPr>
            <w:r w:rsidRPr="00E64526">
              <w:rPr>
                <w:rFonts w:ascii="宋体" w:hAnsi="宋体" w:cs="宋体" w:hint="eastAsia"/>
                <w:b/>
                <w:bCs/>
              </w:rPr>
              <w:t>项目质量标准</w:t>
            </w:r>
          </w:p>
        </w:tc>
      </w:tr>
      <w:tr w:rsidR="00683F85" w:rsidRPr="00E64526">
        <w:trPr>
          <w:trHeight w:val="267"/>
        </w:trPr>
        <w:tc>
          <w:tcPr>
            <w:tcW w:w="534" w:type="dxa"/>
            <w:vMerge w:val="restart"/>
          </w:tcPr>
          <w:p w:rsidR="00683F85" w:rsidRPr="00E64526" w:rsidRDefault="00683F85" w:rsidP="00DA512D">
            <w:pPr>
              <w:rPr>
                <w:rFonts w:ascii="宋体" w:hAnsi="宋体" w:cs="宋体"/>
              </w:rPr>
            </w:pPr>
            <w:r w:rsidRPr="00E64526">
              <w:rPr>
                <w:rFonts w:ascii="宋体" w:hAnsi="宋体" w:cs="宋体"/>
              </w:rPr>
              <w:t>1</w:t>
            </w:r>
          </w:p>
        </w:tc>
        <w:tc>
          <w:tcPr>
            <w:tcW w:w="708" w:type="dxa"/>
            <w:vMerge w:val="restart"/>
          </w:tcPr>
          <w:p w:rsidR="00683F85" w:rsidRPr="002853F7" w:rsidRDefault="00683F85" w:rsidP="00DA512D">
            <w:pPr>
              <w:rPr>
                <w:rFonts w:ascii="宋体"/>
                <w:color w:val="000000"/>
              </w:rPr>
            </w:pPr>
            <w:r w:rsidRPr="002853F7">
              <w:rPr>
                <w:rFonts w:ascii="宋体" w:hAnsi="宋体" w:cs="宋体" w:hint="eastAsia"/>
                <w:color w:val="000000"/>
              </w:rPr>
              <w:t>公益广告的设计与制作</w:t>
            </w:r>
          </w:p>
        </w:tc>
        <w:tc>
          <w:tcPr>
            <w:tcW w:w="993" w:type="dxa"/>
            <w:vMerge w:val="restart"/>
          </w:tcPr>
          <w:p w:rsidR="00683F85" w:rsidRPr="002853F7" w:rsidRDefault="00683F85" w:rsidP="00DA512D">
            <w:pPr>
              <w:rPr>
                <w:rFonts w:ascii="宋体"/>
              </w:rPr>
            </w:pPr>
            <w:r w:rsidRPr="002853F7">
              <w:rPr>
                <w:rFonts w:ascii="宋体" w:hAnsi="宋体" w:cs="宋体"/>
                <w:color w:val="000000"/>
              </w:rPr>
              <w:t>PHOTOSHOP</w:t>
            </w:r>
            <w:r w:rsidRPr="002853F7">
              <w:rPr>
                <w:rFonts w:ascii="宋体" w:hAnsi="宋体" w:cs="宋体" w:hint="eastAsia"/>
                <w:color w:val="000000"/>
              </w:rPr>
              <w:t>软件使用</w:t>
            </w:r>
          </w:p>
        </w:tc>
        <w:tc>
          <w:tcPr>
            <w:tcW w:w="1866" w:type="dxa"/>
            <w:vMerge w:val="restart"/>
          </w:tcPr>
          <w:p w:rsidR="00683F85" w:rsidRPr="002853F7" w:rsidRDefault="00683F85" w:rsidP="00DA512D">
            <w:pPr>
              <w:rPr>
                <w:rFonts w:ascii="宋体" w:hAnsi="宋体" w:cs="宋体"/>
                <w:color w:val="000000"/>
              </w:rPr>
            </w:pPr>
            <w:r w:rsidRPr="002853F7">
              <w:rPr>
                <w:rFonts w:ascii="宋体" w:hAnsi="宋体" w:cs="宋体"/>
                <w:color w:val="000000"/>
              </w:rPr>
              <w:t>1-1</w:t>
            </w:r>
            <w:r w:rsidRPr="002853F7">
              <w:rPr>
                <w:rFonts w:ascii="宋体" w:hAnsi="宋体" w:cs="宋体" w:hint="eastAsia"/>
                <w:color w:val="000000"/>
              </w:rPr>
              <w:t>图片处理（教室内讲授方法，多媒体教室演示，学生演练，教师修改。</w:t>
            </w:r>
            <w:r w:rsidRPr="002853F7">
              <w:rPr>
                <w:rFonts w:ascii="宋体" w:hAnsi="宋体" w:cs="宋体"/>
                <w:color w:val="000000"/>
              </w:rPr>
              <w:t>1-1</w:t>
            </w:r>
            <w:r w:rsidRPr="002853F7">
              <w:rPr>
                <w:rFonts w:ascii="宋体" w:hAnsi="宋体" w:cs="宋体" w:hint="eastAsia"/>
                <w:color w:val="000000"/>
              </w:rPr>
              <w:t>周）</w:t>
            </w:r>
          </w:p>
          <w:p w:rsidR="00031C15" w:rsidRPr="002853F7" w:rsidRDefault="00031C15" w:rsidP="005C2F76">
            <w:pPr>
              <w:rPr>
                <w:rFonts w:ascii="宋体"/>
                <w:color w:val="000000"/>
              </w:rPr>
            </w:pPr>
            <w:r w:rsidRPr="002853F7">
              <w:rPr>
                <w:rFonts w:ascii="宋体" w:hAnsi="宋体" w:cs="宋体" w:hint="eastAsia"/>
                <w:color w:val="000000"/>
              </w:rPr>
              <w:t>4课时</w:t>
            </w:r>
          </w:p>
        </w:tc>
        <w:tc>
          <w:tcPr>
            <w:tcW w:w="1819" w:type="dxa"/>
          </w:tcPr>
          <w:p w:rsidR="00683F85" w:rsidRPr="002853F7" w:rsidRDefault="00683F85" w:rsidP="00DA512D">
            <w:pPr>
              <w:rPr>
                <w:rFonts w:ascii="宋体"/>
              </w:rPr>
            </w:pPr>
            <w:r w:rsidRPr="002853F7">
              <w:rPr>
                <w:rFonts w:ascii="宋体" w:hAnsi="宋体" w:cs="宋体"/>
              </w:rPr>
              <w:t>1-1-1</w:t>
            </w:r>
            <w:r w:rsidRPr="002853F7">
              <w:rPr>
                <w:rFonts w:ascii="宋体" w:hAnsi="宋体" w:cs="宋体"/>
                <w:sz w:val="20"/>
                <w:szCs w:val="20"/>
              </w:rPr>
              <w:t xml:space="preserve"> PHOTOSHOP</w:t>
            </w:r>
            <w:r w:rsidRPr="002853F7">
              <w:rPr>
                <w:rFonts w:ascii="宋体" w:hAnsi="宋体" w:cs="宋体" w:hint="eastAsia"/>
                <w:sz w:val="20"/>
                <w:szCs w:val="20"/>
              </w:rPr>
              <w:t>的界面介绍及图片美化</w:t>
            </w:r>
          </w:p>
        </w:tc>
        <w:tc>
          <w:tcPr>
            <w:tcW w:w="1559" w:type="dxa"/>
          </w:tcPr>
          <w:p w:rsidR="00683F85" w:rsidRPr="002853F7" w:rsidRDefault="00683F85" w:rsidP="00DA512D">
            <w:pPr>
              <w:rPr>
                <w:rFonts w:ascii="宋体"/>
              </w:rPr>
            </w:pPr>
            <w:r w:rsidRPr="002853F7">
              <w:rPr>
                <w:rFonts w:ascii="宋体" w:hAnsi="宋体" w:cs="宋体"/>
              </w:rPr>
              <w:t>1-1-1Photoshop</w:t>
            </w:r>
            <w:r w:rsidRPr="002853F7">
              <w:rPr>
                <w:rFonts w:ascii="宋体" w:hAnsi="宋体" w:cs="宋体" w:hint="eastAsia"/>
              </w:rPr>
              <w:t>基础知识</w:t>
            </w:r>
          </w:p>
        </w:tc>
        <w:tc>
          <w:tcPr>
            <w:tcW w:w="1043" w:type="dxa"/>
            <w:vMerge w:val="restart"/>
          </w:tcPr>
          <w:p w:rsidR="00683F85" w:rsidRPr="002853F7" w:rsidRDefault="00683F85" w:rsidP="00DA512D">
            <w:pPr>
              <w:rPr>
                <w:rFonts w:ascii="宋体"/>
              </w:rPr>
            </w:pPr>
            <w:r w:rsidRPr="002853F7">
              <w:rPr>
                <w:rFonts w:ascii="宋体" w:hAnsi="宋体" w:cs="宋体" w:hint="eastAsia"/>
                <w:color w:val="000000"/>
              </w:rPr>
              <w:t>进行简单修图和学会处理图片的技巧。</w:t>
            </w:r>
          </w:p>
        </w:tc>
      </w:tr>
      <w:tr w:rsidR="00683F85" w:rsidRPr="00E64526">
        <w:trPr>
          <w:trHeight w:val="955"/>
        </w:trPr>
        <w:tc>
          <w:tcPr>
            <w:tcW w:w="534" w:type="dxa"/>
            <w:vMerge/>
          </w:tcPr>
          <w:p w:rsidR="00683F85" w:rsidRPr="00E64526" w:rsidRDefault="00683F85" w:rsidP="00DA512D">
            <w:pPr>
              <w:rPr>
                <w:rFonts w:ascii="宋体"/>
              </w:rPr>
            </w:pPr>
          </w:p>
        </w:tc>
        <w:tc>
          <w:tcPr>
            <w:tcW w:w="708" w:type="dxa"/>
            <w:vMerge/>
          </w:tcPr>
          <w:p w:rsidR="00683F85" w:rsidRPr="002853F7" w:rsidRDefault="00683F85" w:rsidP="00DA512D">
            <w:pPr>
              <w:rPr>
                <w:rFonts w:ascii="宋体"/>
                <w:color w:val="000000"/>
              </w:rPr>
            </w:pPr>
          </w:p>
        </w:tc>
        <w:tc>
          <w:tcPr>
            <w:tcW w:w="993" w:type="dxa"/>
            <w:vMerge/>
          </w:tcPr>
          <w:p w:rsidR="00683F85" w:rsidRPr="002853F7" w:rsidRDefault="00683F85" w:rsidP="00DA512D">
            <w:pPr>
              <w:rPr>
                <w:rFonts w:ascii="宋体"/>
                <w:color w:val="000000"/>
              </w:rPr>
            </w:pPr>
          </w:p>
        </w:tc>
        <w:tc>
          <w:tcPr>
            <w:tcW w:w="1866" w:type="dxa"/>
            <w:vMerge/>
          </w:tcPr>
          <w:p w:rsidR="00683F85" w:rsidRPr="002853F7" w:rsidRDefault="00683F85" w:rsidP="00DA512D">
            <w:pPr>
              <w:rPr>
                <w:rFonts w:ascii="宋体"/>
                <w:color w:val="000000"/>
              </w:rPr>
            </w:pPr>
          </w:p>
        </w:tc>
        <w:tc>
          <w:tcPr>
            <w:tcW w:w="1819" w:type="dxa"/>
          </w:tcPr>
          <w:p w:rsidR="00683F85" w:rsidRPr="002853F7" w:rsidRDefault="00683F85" w:rsidP="00DA512D">
            <w:pPr>
              <w:rPr>
                <w:rFonts w:ascii="宋体"/>
              </w:rPr>
            </w:pPr>
            <w:r w:rsidRPr="002853F7">
              <w:rPr>
                <w:rFonts w:ascii="宋体" w:hAnsi="宋体" w:cs="宋体"/>
              </w:rPr>
              <w:t>1-1-2</w:t>
            </w:r>
            <w:r w:rsidRPr="002853F7">
              <w:rPr>
                <w:rFonts w:ascii="宋体" w:hAnsi="宋体" w:cs="宋体" w:hint="eastAsia"/>
                <w:bCs/>
                <w:sz w:val="20"/>
                <w:szCs w:val="20"/>
              </w:rPr>
              <w:t>培养学生的认知能力和自主学习能力</w:t>
            </w:r>
          </w:p>
        </w:tc>
        <w:tc>
          <w:tcPr>
            <w:tcW w:w="1559" w:type="dxa"/>
          </w:tcPr>
          <w:p w:rsidR="00683F85" w:rsidRPr="002853F7" w:rsidRDefault="00683F85" w:rsidP="00DA512D">
            <w:pPr>
              <w:rPr>
                <w:rFonts w:ascii="宋体"/>
              </w:rPr>
            </w:pPr>
            <w:r w:rsidRPr="002853F7">
              <w:rPr>
                <w:rFonts w:ascii="宋体" w:hAnsi="宋体" w:cs="宋体"/>
              </w:rPr>
              <w:t>1-1-2</w:t>
            </w:r>
            <w:r w:rsidRPr="002853F7">
              <w:rPr>
                <w:rFonts w:ascii="宋体" w:hAnsi="宋体" w:cs="宋体" w:hint="eastAsia"/>
              </w:rPr>
              <w:t>图像效果的审美知识</w:t>
            </w:r>
          </w:p>
        </w:tc>
        <w:tc>
          <w:tcPr>
            <w:tcW w:w="1043" w:type="dxa"/>
            <w:vMerge/>
          </w:tcPr>
          <w:p w:rsidR="00683F85" w:rsidRPr="002853F7" w:rsidRDefault="00683F85" w:rsidP="00DA512D">
            <w:pPr>
              <w:rPr>
                <w:rFonts w:ascii="宋体"/>
              </w:rPr>
            </w:pPr>
          </w:p>
        </w:tc>
      </w:tr>
      <w:tr w:rsidR="00683F85" w:rsidRPr="00E64526">
        <w:trPr>
          <w:trHeight w:val="399"/>
        </w:trPr>
        <w:tc>
          <w:tcPr>
            <w:tcW w:w="534" w:type="dxa"/>
            <w:vMerge/>
          </w:tcPr>
          <w:p w:rsidR="00683F85" w:rsidRPr="00E64526" w:rsidRDefault="00683F85" w:rsidP="00DA512D">
            <w:pPr>
              <w:rPr>
                <w:rFonts w:ascii="宋体"/>
              </w:rPr>
            </w:pPr>
          </w:p>
        </w:tc>
        <w:tc>
          <w:tcPr>
            <w:tcW w:w="708" w:type="dxa"/>
            <w:vMerge/>
          </w:tcPr>
          <w:p w:rsidR="00683F85" w:rsidRPr="002853F7" w:rsidRDefault="00683F85" w:rsidP="00DA512D">
            <w:pPr>
              <w:rPr>
                <w:rFonts w:ascii="宋体"/>
              </w:rPr>
            </w:pPr>
          </w:p>
        </w:tc>
        <w:tc>
          <w:tcPr>
            <w:tcW w:w="993" w:type="dxa"/>
            <w:vMerge/>
          </w:tcPr>
          <w:p w:rsidR="00683F85" w:rsidRPr="002853F7" w:rsidRDefault="00683F85" w:rsidP="00DA512D">
            <w:pPr>
              <w:rPr>
                <w:rFonts w:ascii="宋体"/>
              </w:rPr>
            </w:pPr>
          </w:p>
        </w:tc>
        <w:tc>
          <w:tcPr>
            <w:tcW w:w="1866" w:type="dxa"/>
            <w:vMerge w:val="restart"/>
          </w:tcPr>
          <w:p w:rsidR="00683F85" w:rsidRPr="002853F7" w:rsidRDefault="00683F85" w:rsidP="00DA512D">
            <w:pPr>
              <w:rPr>
                <w:rFonts w:ascii="宋体" w:hAnsi="宋体" w:cs="宋体"/>
                <w:color w:val="000000"/>
              </w:rPr>
            </w:pPr>
            <w:r w:rsidRPr="002853F7">
              <w:rPr>
                <w:rFonts w:ascii="宋体" w:hAnsi="宋体" w:cs="宋体"/>
                <w:color w:val="000000"/>
              </w:rPr>
              <w:t>1-2</w:t>
            </w:r>
            <w:r w:rsidRPr="002853F7">
              <w:rPr>
                <w:rFonts w:ascii="宋体" w:hAnsi="宋体" w:cs="宋体"/>
                <w:sz w:val="20"/>
                <w:szCs w:val="20"/>
              </w:rPr>
              <w:t xml:space="preserve"> PHOTOSHOP</w:t>
            </w:r>
            <w:r w:rsidR="005C2F76">
              <w:rPr>
                <w:rFonts w:ascii="宋体" w:hAnsi="宋体" w:cs="宋体" w:hint="eastAsia"/>
                <w:sz w:val="20"/>
                <w:szCs w:val="20"/>
              </w:rPr>
              <w:t>选区与绘图</w:t>
            </w:r>
            <w:r w:rsidRPr="002853F7">
              <w:rPr>
                <w:rFonts w:ascii="宋体" w:hAnsi="宋体" w:cs="宋体" w:hint="eastAsia"/>
                <w:color w:val="000000"/>
              </w:rPr>
              <w:t>（课堂创作，教师修改指导</w:t>
            </w:r>
            <w:r w:rsidRPr="002853F7">
              <w:rPr>
                <w:rFonts w:ascii="宋体" w:cs="宋体"/>
                <w:color w:val="000000"/>
              </w:rPr>
              <w:t>.</w:t>
            </w:r>
            <w:r w:rsidRPr="002853F7">
              <w:rPr>
                <w:rFonts w:ascii="宋体" w:hAnsi="宋体" w:cs="宋体"/>
                <w:color w:val="000000"/>
              </w:rPr>
              <w:t>2</w:t>
            </w:r>
            <w:r w:rsidRPr="002853F7">
              <w:rPr>
                <w:rFonts w:ascii="宋体" w:cs="宋体"/>
                <w:color w:val="000000"/>
              </w:rPr>
              <w:t>-</w:t>
            </w:r>
            <w:r w:rsidR="005C2F76">
              <w:rPr>
                <w:rFonts w:ascii="宋体" w:hAnsi="宋体" w:cs="宋体"/>
                <w:color w:val="000000"/>
              </w:rPr>
              <w:t>3</w:t>
            </w:r>
            <w:r w:rsidRPr="002853F7">
              <w:rPr>
                <w:rFonts w:ascii="宋体" w:hAnsi="宋体" w:cs="宋体" w:hint="eastAsia"/>
                <w:color w:val="000000"/>
              </w:rPr>
              <w:t>周）</w:t>
            </w:r>
          </w:p>
          <w:p w:rsidR="00031C15" w:rsidRPr="002853F7" w:rsidRDefault="005C2F76" w:rsidP="005C2F76">
            <w:pPr>
              <w:rPr>
                <w:rFonts w:ascii="宋体"/>
              </w:rPr>
            </w:pPr>
            <w:r>
              <w:rPr>
                <w:rFonts w:ascii="宋体" w:hAnsi="宋体" w:cs="宋体"/>
                <w:color w:val="000000"/>
              </w:rPr>
              <w:t>8</w:t>
            </w:r>
            <w:r w:rsidR="00031C15" w:rsidRPr="002853F7">
              <w:rPr>
                <w:rFonts w:ascii="宋体" w:hAnsi="宋体" w:cs="宋体" w:hint="eastAsia"/>
                <w:color w:val="000000"/>
              </w:rPr>
              <w:t>课时</w:t>
            </w:r>
          </w:p>
        </w:tc>
        <w:tc>
          <w:tcPr>
            <w:tcW w:w="1819" w:type="dxa"/>
          </w:tcPr>
          <w:p w:rsidR="00683F85" w:rsidRPr="002853F7" w:rsidRDefault="00683F85" w:rsidP="00DA512D">
            <w:pPr>
              <w:rPr>
                <w:rFonts w:ascii="宋体"/>
              </w:rPr>
            </w:pPr>
            <w:r w:rsidRPr="002853F7">
              <w:rPr>
                <w:rFonts w:ascii="宋体" w:hAnsi="宋体" w:cs="宋体"/>
              </w:rPr>
              <w:t>1-2-1</w:t>
            </w:r>
            <w:r w:rsidRPr="002853F7">
              <w:rPr>
                <w:rFonts w:ascii="宋体" w:hAnsi="宋体" w:cs="宋体" w:hint="eastAsia"/>
              </w:rPr>
              <w:t>培养学生</w:t>
            </w:r>
            <w:r w:rsidRPr="002853F7">
              <w:rPr>
                <w:rFonts w:ascii="宋体" w:hAnsi="宋体" w:cs="宋体" w:hint="eastAsia"/>
                <w:bCs/>
              </w:rPr>
              <w:t>耐心和手绘能力。</w:t>
            </w:r>
          </w:p>
        </w:tc>
        <w:tc>
          <w:tcPr>
            <w:tcW w:w="1559" w:type="dxa"/>
          </w:tcPr>
          <w:p w:rsidR="00683F85" w:rsidRPr="002853F7" w:rsidRDefault="00683F85" w:rsidP="00DA512D">
            <w:pPr>
              <w:rPr>
                <w:rFonts w:ascii="宋体"/>
              </w:rPr>
            </w:pPr>
            <w:r w:rsidRPr="002853F7">
              <w:rPr>
                <w:rFonts w:ascii="宋体" w:hAnsi="宋体" w:cs="宋体"/>
              </w:rPr>
              <w:t>1-2-1</w:t>
            </w:r>
            <w:r w:rsidRPr="002853F7">
              <w:rPr>
                <w:rFonts w:ascii="宋体" w:hAnsi="宋体" w:cs="宋体" w:hint="eastAsia"/>
              </w:rPr>
              <w:t>图像构图方面的知识</w:t>
            </w:r>
          </w:p>
        </w:tc>
        <w:tc>
          <w:tcPr>
            <w:tcW w:w="1043" w:type="dxa"/>
            <w:vMerge/>
          </w:tcPr>
          <w:p w:rsidR="00683F85" w:rsidRPr="002853F7" w:rsidRDefault="00683F85" w:rsidP="00DA512D">
            <w:pPr>
              <w:rPr>
                <w:rFonts w:ascii="宋体"/>
              </w:rPr>
            </w:pPr>
          </w:p>
        </w:tc>
      </w:tr>
      <w:tr w:rsidR="00683F85" w:rsidRPr="00E64526">
        <w:trPr>
          <w:trHeight w:val="398"/>
        </w:trPr>
        <w:tc>
          <w:tcPr>
            <w:tcW w:w="534" w:type="dxa"/>
            <w:vMerge/>
          </w:tcPr>
          <w:p w:rsidR="00683F85" w:rsidRPr="00E64526" w:rsidRDefault="00683F85" w:rsidP="00DA512D">
            <w:pPr>
              <w:rPr>
                <w:rFonts w:ascii="宋体"/>
              </w:rPr>
            </w:pPr>
          </w:p>
        </w:tc>
        <w:tc>
          <w:tcPr>
            <w:tcW w:w="708" w:type="dxa"/>
            <w:vMerge/>
          </w:tcPr>
          <w:p w:rsidR="00683F85" w:rsidRPr="002853F7" w:rsidRDefault="00683F85" w:rsidP="00DA512D">
            <w:pPr>
              <w:rPr>
                <w:rFonts w:ascii="宋体"/>
              </w:rPr>
            </w:pPr>
          </w:p>
        </w:tc>
        <w:tc>
          <w:tcPr>
            <w:tcW w:w="993" w:type="dxa"/>
            <w:vMerge/>
          </w:tcPr>
          <w:p w:rsidR="00683F85" w:rsidRPr="002853F7" w:rsidRDefault="00683F85" w:rsidP="00DA512D">
            <w:pPr>
              <w:rPr>
                <w:rFonts w:ascii="宋体"/>
              </w:rPr>
            </w:pPr>
          </w:p>
        </w:tc>
        <w:tc>
          <w:tcPr>
            <w:tcW w:w="1866" w:type="dxa"/>
            <w:vMerge/>
          </w:tcPr>
          <w:p w:rsidR="00683F85" w:rsidRPr="002853F7" w:rsidRDefault="00683F85" w:rsidP="00DA512D">
            <w:pPr>
              <w:rPr>
                <w:rFonts w:ascii="宋体"/>
                <w:color w:val="000000"/>
              </w:rPr>
            </w:pPr>
          </w:p>
        </w:tc>
        <w:tc>
          <w:tcPr>
            <w:tcW w:w="1819" w:type="dxa"/>
          </w:tcPr>
          <w:p w:rsidR="00683F85" w:rsidRPr="002853F7" w:rsidRDefault="00683F85" w:rsidP="00DA512D">
            <w:pPr>
              <w:rPr>
                <w:rFonts w:ascii="宋体"/>
              </w:rPr>
            </w:pPr>
            <w:r w:rsidRPr="002853F7">
              <w:rPr>
                <w:rFonts w:ascii="宋体" w:hAnsi="宋体" w:cs="宋体"/>
              </w:rPr>
              <w:t>1-2-2</w:t>
            </w:r>
            <w:r w:rsidRPr="002853F7">
              <w:rPr>
                <w:rFonts w:ascii="宋体" w:hAnsi="宋体" w:cs="宋体" w:hint="eastAsia"/>
              </w:rPr>
              <w:t>广告作品</w:t>
            </w:r>
            <w:r w:rsidRPr="002853F7">
              <w:rPr>
                <w:rFonts w:ascii="宋体" w:hAnsi="宋体" w:cs="宋体" w:hint="eastAsia"/>
                <w:bCs/>
              </w:rPr>
              <w:t>图像表达</w:t>
            </w:r>
            <w:r w:rsidRPr="002853F7">
              <w:rPr>
                <w:rFonts w:ascii="宋体" w:hAnsi="宋体" w:cs="宋体" w:hint="eastAsia"/>
              </w:rPr>
              <w:t>手绘能力</w:t>
            </w:r>
          </w:p>
        </w:tc>
        <w:tc>
          <w:tcPr>
            <w:tcW w:w="1559" w:type="dxa"/>
          </w:tcPr>
          <w:p w:rsidR="00683F85" w:rsidRPr="002853F7" w:rsidRDefault="00683F85" w:rsidP="00DA512D">
            <w:pPr>
              <w:rPr>
                <w:rFonts w:ascii="宋体"/>
              </w:rPr>
            </w:pPr>
            <w:r w:rsidRPr="002853F7">
              <w:rPr>
                <w:rFonts w:ascii="宋体" w:hAnsi="宋体" w:cs="宋体"/>
              </w:rPr>
              <w:t>1-2-2</w:t>
            </w:r>
            <w:r w:rsidRPr="002853F7">
              <w:rPr>
                <w:rFonts w:ascii="宋体" w:hAnsi="宋体" w:cs="宋体" w:hint="eastAsia"/>
              </w:rPr>
              <w:t>手绘图像基础知识</w:t>
            </w:r>
          </w:p>
        </w:tc>
        <w:tc>
          <w:tcPr>
            <w:tcW w:w="1043" w:type="dxa"/>
            <w:vMerge/>
          </w:tcPr>
          <w:p w:rsidR="00683F85" w:rsidRPr="002853F7" w:rsidRDefault="00683F85" w:rsidP="00DA512D">
            <w:pPr>
              <w:rPr>
                <w:rFonts w:ascii="宋体"/>
              </w:rPr>
            </w:pPr>
          </w:p>
        </w:tc>
      </w:tr>
      <w:tr w:rsidR="00683F85" w:rsidRPr="00E64526">
        <w:trPr>
          <w:trHeight w:val="398"/>
        </w:trPr>
        <w:tc>
          <w:tcPr>
            <w:tcW w:w="534" w:type="dxa"/>
            <w:vMerge/>
          </w:tcPr>
          <w:p w:rsidR="00683F85" w:rsidRPr="00E64526" w:rsidRDefault="00683F85" w:rsidP="00DA512D">
            <w:pPr>
              <w:rPr>
                <w:rFonts w:ascii="宋体"/>
              </w:rPr>
            </w:pPr>
          </w:p>
        </w:tc>
        <w:tc>
          <w:tcPr>
            <w:tcW w:w="708" w:type="dxa"/>
            <w:vMerge/>
          </w:tcPr>
          <w:p w:rsidR="00683F85" w:rsidRPr="002853F7" w:rsidRDefault="00683F85" w:rsidP="00DA512D">
            <w:pPr>
              <w:rPr>
                <w:rFonts w:ascii="宋体"/>
              </w:rPr>
            </w:pPr>
          </w:p>
        </w:tc>
        <w:tc>
          <w:tcPr>
            <w:tcW w:w="993" w:type="dxa"/>
            <w:vMerge/>
          </w:tcPr>
          <w:p w:rsidR="00683F85" w:rsidRPr="002853F7" w:rsidRDefault="00683F85" w:rsidP="00DA512D">
            <w:pPr>
              <w:rPr>
                <w:rFonts w:ascii="宋体"/>
              </w:rPr>
            </w:pPr>
          </w:p>
        </w:tc>
        <w:tc>
          <w:tcPr>
            <w:tcW w:w="1866" w:type="dxa"/>
          </w:tcPr>
          <w:p w:rsidR="00683F85" w:rsidRPr="002853F7" w:rsidRDefault="00683F85" w:rsidP="00DA512D">
            <w:pPr>
              <w:rPr>
                <w:rFonts w:ascii="宋体" w:hAnsi="宋体" w:cs="宋体"/>
                <w:sz w:val="20"/>
                <w:szCs w:val="20"/>
              </w:rPr>
            </w:pPr>
            <w:r w:rsidRPr="002853F7">
              <w:rPr>
                <w:rFonts w:ascii="宋体" w:cs="宋体"/>
                <w:color w:val="000000"/>
              </w:rPr>
              <w:t xml:space="preserve">1-3 </w:t>
            </w:r>
            <w:r w:rsidRPr="002853F7">
              <w:rPr>
                <w:rFonts w:ascii="宋体" w:hAnsi="宋体" w:cs="宋体"/>
                <w:sz w:val="20"/>
                <w:szCs w:val="20"/>
              </w:rPr>
              <w:t>PHOTOSHOP</w:t>
            </w:r>
            <w:r w:rsidRPr="002853F7">
              <w:rPr>
                <w:rFonts w:ascii="宋体" w:hAnsi="宋体" w:cs="宋体" w:hint="eastAsia"/>
                <w:sz w:val="20"/>
                <w:szCs w:val="20"/>
              </w:rPr>
              <w:t>的图片调色</w:t>
            </w:r>
            <w:r w:rsidRPr="002853F7">
              <w:rPr>
                <w:rFonts w:ascii="宋体" w:hAnsi="宋体" w:cs="宋体"/>
                <w:sz w:val="20"/>
                <w:szCs w:val="20"/>
              </w:rPr>
              <w:t xml:space="preserve"> </w:t>
            </w:r>
            <w:r w:rsidR="005C2F76">
              <w:rPr>
                <w:rFonts w:ascii="宋体" w:hAnsi="宋体" w:cs="宋体"/>
                <w:sz w:val="20"/>
                <w:szCs w:val="20"/>
              </w:rPr>
              <w:t>4</w:t>
            </w:r>
            <w:r w:rsidRPr="002853F7">
              <w:rPr>
                <w:rFonts w:ascii="宋体" w:hAnsi="宋体" w:cs="宋体" w:hint="eastAsia"/>
                <w:sz w:val="20"/>
                <w:szCs w:val="20"/>
              </w:rPr>
              <w:t>周</w:t>
            </w:r>
          </w:p>
          <w:p w:rsidR="00031C15" w:rsidRPr="002853F7" w:rsidRDefault="00031C15" w:rsidP="005C2F76">
            <w:pPr>
              <w:rPr>
                <w:rFonts w:ascii="宋体"/>
                <w:color w:val="000000"/>
              </w:rPr>
            </w:pPr>
            <w:r w:rsidRPr="002853F7">
              <w:rPr>
                <w:rFonts w:ascii="宋体" w:hAnsi="宋体" w:cs="宋体" w:hint="eastAsia"/>
                <w:color w:val="000000"/>
              </w:rPr>
              <w:lastRenderedPageBreak/>
              <w:t>4课时</w:t>
            </w:r>
          </w:p>
        </w:tc>
        <w:tc>
          <w:tcPr>
            <w:tcW w:w="1819" w:type="dxa"/>
          </w:tcPr>
          <w:p w:rsidR="00683F85" w:rsidRPr="002853F7" w:rsidRDefault="00683F85" w:rsidP="00DA512D">
            <w:pPr>
              <w:rPr>
                <w:rFonts w:ascii="宋体"/>
              </w:rPr>
            </w:pPr>
            <w:r w:rsidRPr="002853F7">
              <w:rPr>
                <w:rFonts w:ascii="宋体" w:hAnsi="宋体" w:cs="宋体"/>
                <w:sz w:val="20"/>
                <w:szCs w:val="20"/>
              </w:rPr>
              <w:lastRenderedPageBreak/>
              <w:t>1-3-1PHOTOSHOP</w:t>
            </w:r>
            <w:r w:rsidRPr="002853F7">
              <w:rPr>
                <w:rFonts w:ascii="宋体" w:hAnsi="宋体" w:cs="宋体" w:hint="eastAsia"/>
                <w:sz w:val="20"/>
                <w:szCs w:val="20"/>
              </w:rPr>
              <w:t>中菜单栏的色彩的</w:t>
            </w:r>
            <w:r w:rsidRPr="002853F7">
              <w:rPr>
                <w:rFonts w:ascii="宋体" w:hAnsi="宋体" w:cs="宋体" w:hint="eastAsia"/>
                <w:sz w:val="20"/>
                <w:szCs w:val="20"/>
              </w:rPr>
              <w:lastRenderedPageBreak/>
              <w:t>调整，</w:t>
            </w:r>
            <w:r w:rsidRPr="002853F7">
              <w:rPr>
                <w:rFonts w:ascii="宋体" w:hAnsi="宋体" w:cs="宋体" w:hint="eastAsia"/>
                <w:bCs/>
                <w:sz w:val="20"/>
                <w:szCs w:val="20"/>
              </w:rPr>
              <w:t>培养学生色彩感知能力</w:t>
            </w:r>
          </w:p>
        </w:tc>
        <w:tc>
          <w:tcPr>
            <w:tcW w:w="1559" w:type="dxa"/>
          </w:tcPr>
          <w:p w:rsidR="00683F85" w:rsidRPr="002853F7" w:rsidRDefault="00683F85" w:rsidP="00DA512D">
            <w:pPr>
              <w:rPr>
                <w:rFonts w:ascii="宋体"/>
              </w:rPr>
            </w:pPr>
            <w:r w:rsidRPr="002853F7">
              <w:rPr>
                <w:rFonts w:ascii="宋体" w:hAnsi="宋体" w:cs="宋体"/>
              </w:rPr>
              <w:lastRenderedPageBreak/>
              <w:t>1-3-1</w:t>
            </w:r>
            <w:r w:rsidRPr="002853F7">
              <w:rPr>
                <w:rFonts w:ascii="宋体" w:hAnsi="宋体" w:cs="宋体" w:hint="eastAsia"/>
              </w:rPr>
              <w:t>色彩知识点的理解</w:t>
            </w:r>
          </w:p>
        </w:tc>
        <w:tc>
          <w:tcPr>
            <w:tcW w:w="1043" w:type="dxa"/>
            <w:vMerge/>
          </w:tcPr>
          <w:p w:rsidR="00683F85" w:rsidRPr="002853F7" w:rsidRDefault="00683F85" w:rsidP="00DA512D">
            <w:pPr>
              <w:rPr>
                <w:rFonts w:ascii="宋体"/>
              </w:rPr>
            </w:pPr>
          </w:p>
        </w:tc>
      </w:tr>
      <w:tr w:rsidR="00683F85" w:rsidRPr="00E64526">
        <w:trPr>
          <w:trHeight w:val="398"/>
        </w:trPr>
        <w:tc>
          <w:tcPr>
            <w:tcW w:w="534" w:type="dxa"/>
            <w:vMerge/>
          </w:tcPr>
          <w:p w:rsidR="00683F85" w:rsidRPr="00E64526" w:rsidRDefault="00683F85" w:rsidP="00DA512D">
            <w:pPr>
              <w:rPr>
                <w:rFonts w:ascii="宋体"/>
              </w:rPr>
            </w:pPr>
          </w:p>
        </w:tc>
        <w:tc>
          <w:tcPr>
            <w:tcW w:w="708" w:type="dxa"/>
            <w:vMerge/>
          </w:tcPr>
          <w:p w:rsidR="00683F85" w:rsidRPr="002853F7" w:rsidRDefault="00683F85" w:rsidP="00DA512D">
            <w:pPr>
              <w:rPr>
                <w:rFonts w:ascii="宋体"/>
              </w:rPr>
            </w:pPr>
          </w:p>
        </w:tc>
        <w:tc>
          <w:tcPr>
            <w:tcW w:w="993" w:type="dxa"/>
            <w:vMerge/>
          </w:tcPr>
          <w:p w:rsidR="00683F85" w:rsidRPr="002853F7" w:rsidRDefault="00683F85" w:rsidP="00DA512D">
            <w:pPr>
              <w:rPr>
                <w:rFonts w:ascii="宋体"/>
              </w:rPr>
            </w:pPr>
          </w:p>
        </w:tc>
        <w:tc>
          <w:tcPr>
            <w:tcW w:w="1866" w:type="dxa"/>
          </w:tcPr>
          <w:p w:rsidR="00683F85" w:rsidRPr="002853F7" w:rsidRDefault="00683F85" w:rsidP="00DA512D">
            <w:pPr>
              <w:rPr>
                <w:rFonts w:ascii="宋体" w:hAnsi="宋体" w:cs="宋体"/>
                <w:sz w:val="20"/>
                <w:szCs w:val="20"/>
              </w:rPr>
            </w:pPr>
            <w:r w:rsidRPr="002853F7">
              <w:rPr>
                <w:rFonts w:ascii="宋体" w:cs="宋体"/>
                <w:color w:val="000000"/>
              </w:rPr>
              <w:t>1-4</w:t>
            </w:r>
            <w:r w:rsidRPr="002853F7">
              <w:rPr>
                <w:rFonts w:ascii="宋体" w:hAnsi="宋体" w:cs="宋体" w:hint="eastAsia"/>
                <w:sz w:val="20"/>
                <w:szCs w:val="20"/>
              </w:rPr>
              <w:t>特技文字、质感表现</w:t>
            </w:r>
            <w:r w:rsidRPr="002853F7">
              <w:rPr>
                <w:rFonts w:ascii="宋体" w:hAnsi="宋体" w:cs="宋体"/>
                <w:sz w:val="20"/>
                <w:szCs w:val="20"/>
              </w:rPr>
              <w:t xml:space="preserve"> </w:t>
            </w:r>
            <w:r w:rsidR="005C2F76">
              <w:rPr>
                <w:rFonts w:ascii="宋体" w:hAnsi="宋体" w:cs="宋体"/>
                <w:sz w:val="20"/>
                <w:szCs w:val="20"/>
              </w:rPr>
              <w:t>5-6</w:t>
            </w:r>
            <w:r w:rsidRPr="002853F7">
              <w:rPr>
                <w:rFonts w:ascii="宋体" w:hAnsi="宋体" w:cs="宋体" w:hint="eastAsia"/>
                <w:sz w:val="20"/>
                <w:szCs w:val="20"/>
              </w:rPr>
              <w:t>周</w:t>
            </w:r>
            <w:r w:rsidR="005C2F76">
              <w:rPr>
                <w:rFonts w:ascii="宋体" w:hAnsi="宋体" w:cs="宋体" w:hint="eastAsia"/>
                <w:sz w:val="20"/>
                <w:szCs w:val="20"/>
              </w:rPr>
              <w:t>）</w:t>
            </w:r>
          </w:p>
          <w:p w:rsidR="00031C15" w:rsidRPr="002853F7" w:rsidRDefault="00031C15" w:rsidP="005C2F76">
            <w:pPr>
              <w:rPr>
                <w:rFonts w:ascii="宋体"/>
                <w:color w:val="000000"/>
              </w:rPr>
            </w:pPr>
            <w:r w:rsidRPr="002853F7">
              <w:rPr>
                <w:rFonts w:ascii="宋体" w:hAnsi="宋体" w:cs="宋体" w:hint="eastAsia"/>
                <w:color w:val="000000"/>
              </w:rPr>
              <w:t>4课时</w:t>
            </w:r>
          </w:p>
        </w:tc>
        <w:tc>
          <w:tcPr>
            <w:tcW w:w="1819" w:type="dxa"/>
          </w:tcPr>
          <w:p w:rsidR="00683F85" w:rsidRPr="002853F7" w:rsidRDefault="00683F85" w:rsidP="00DA512D">
            <w:pPr>
              <w:rPr>
                <w:rFonts w:ascii="宋体"/>
                <w:sz w:val="20"/>
                <w:szCs w:val="20"/>
              </w:rPr>
            </w:pPr>
            <w:r w:rsidRPr="002853F7">
              <w:rPr>
                <w:rFonts w:ascii="宋体" w:hAnsi="宋体" w:cs="宋体"/>
                <w:bCs/>
                <w:sz w:val="20"/>
                <w:szCs w:val="20"/>
              </w:rPr>
              <w:t>1-4--1</w:t>
            </w:r>
            <w:r w:rsidRPr="002853F7">
              <w:rPr>
                <w:rFonts w:ascii="宋体" w:hAnsi="宋体" w:cs="宋体" w:hint="eastAsia"/>
                <w:bCs/>
                <w:sz w:val="20"/>
                <w:szCs w:val="20"/>
              </w:rPr>
              <w:t>培养学生的动手能力和思维能力</w:t>
            </w:r>
          </w:p>
        </w:tc>
        <w:tc>
          <w:tcPr>
            <w:tcW w:w="1559" w:type="dxa"/>
          </w:tcPr>
          <w:p w:rsidR="00683F85" w:rsidRPr="002853F7" w:rsidRDefault="00683F85" w:rsidP="00DA512D">
            <w:pPr>
              <w:rPr>
                <w:rFonts w:ascii="宋体"/>
                <w:bCs/>
                <w:sz w:val="20"/>
                <w:szCs w:val="20"/>
              </w:rPr>
            </w:pPr>
            <w:r w:rsidRPr="002853F7">
              <w:rPr>
                <w:rFonts w:ascii="宋体" w:hAnsi="宋体" w:cs="宋体"/>
                <w:sz w:val="20"/>
                <w:szCs w:val="20"/>
              </w:rPr>
              <w:t>1-4-1</w:t>
            </w:r>
            <w:r w:rsidRPr="002853F7">
              <w:rPr>
                <w:rFonts w:ascii="宋体" w:hAnsi="宋体" w:cs="宋体" w:hint="eastAsia"/>
                <w:sz w:val="20"/>
                <w:szCs w:val="20"/>
              </w:rPr>
              <w:t>菜单中对于特效的运用和处理</w:t>
            </w:r>
          </w:p>
        </w:tc>
        <w:tc>
          <w:tcPr>
            <w:tcW w:w="1043" w:type="dxa"/>
            <w:vMerge/>
          </w:tcPr>
          <w:p w:rsidR="00683F85" w:rsidRPr="002853F7" w:rsidRDefault="00683F85" w:rsidP="00DA512D">
            <w:pPr>
              <w:rPr>
                <w:rFonts w:ascii="宋体"/>
              </w:rPr>
            </w:pPr>
          </w:p>
        </w:tc>
      </w:tr>
      <w:tr w:rsidR="00683F85" w:rsidRPr="00E64526">
        <w:trPr>
          <w:trHeight w:val="399"/>
        </w:trPr>
        <w:tc>
          <w:tcPr>
            <w:tcW w:w="534" w:type="dxa"/>
            <w:vMerge w:val="restart"/>
          </w:tcPr>
          <w:p w:rsidR="00683F85" w:rsidRPr="00E64526" w:rsidRDefault="00683F85" w:rsidP="00DA512D">
            <w:pPr>
              <w:rPr>
                <w:rFonts w:ascii="宋体" w:hAnsi="宋体" w:cs="宋体"/>
              </w:rPr>
            </w:pPr>
            <w:r w:rsidRPr="00E64526">
              <w:rPr>
                <w:rFonts w:ascii="宋体" w:hAnsi="宋体" w:cs="宋体"/>
              </w:rPr>
              <w:t>2</w:t>
            </w:r>
          </w:p>
        </w:tc>
        <w:tc>
          <w:tcPr>
            <w:tcW w:w="708" w:type="dxa"/>
            <w:vMerge/>
          </w:tcPr>
          <w:p w:rsidR="00683F85" w:rsidRPr="002853F7" w:rsidRDefault="00683F85" w:rsidP="00DA512D">
            <w:pPr>
              <w:rPr>
                <w:rFonts w:ascii="宋体"/>
                <w:color w:val="000000"/>
              </w:rPr>
            </w:pPr>
          </w:p>
        </w:tc>
        <w:tc>
          <w:tcPr>
            <w:tcW w:w="993" w:type="dxa"/>
            <w:vMerge w:val="restart"/>
          </w:tcPr>
          <w:p w:rsidR="00683F85" w:rsidRPr="002853F7" w:rsidRDefault="00683F85" w:rsidP="00DA512D">
            <w:pPr>
              <w:rPr>
                <w:rFonts w:ascii="宋体"/>
              </w:rPr>
            </w:pPr>
            <w:r w:rsidRPr="002853F7">
              <w:rPr>
                <w:rFonts w:ascii="宋体" w:hAnsi="宋体" w:cs="宋体"/>
                <w:color w:val="000000"/>
              </w:rPr>
              <w:t>Illustrator</w:t>
            </w:r>
            <w:r w:rsidRPr="002853F7">
              <w:rPr>
                <w:rFonts w:ascii="宋体" w:hAnsi="宋体" w:cs="宋体" w:hint="eastAsia"/>
                <w:color w:val="000000"/>
              </w:rPr>
              <w:t>软件使用</w:t>
            </w:r>
          </w:p>
        </w:tc>
        <w:tc>
          <w:tcPr>
            <w:tcW w:w="1866" w:type="dxa"/>
            <w:vMerge w:val="restart"/>
          </w:tcPr>
          <w:p w:rsidR="00683F85" w:rsidRPr="002853F7" w:rsidRDefault="00683F85" w:rsidP="00DA512D">
            <w:pPr>
              <w:rPr>
                <w:rFonts w:ascii="宋体" w:hAnsi="宋体" w:cs="宋体"/>
                <w:color w:val="000000"/>
              </w:rPr>
            </w:pPr>
            <w:r w:rsidRPr="002853F7">
              <w:rPr>
                <w:rFonts w:ascii="宋体" w:hAnsi="宋体" w:cs="宋体"/>
                <w:color w:val="000000"/>
              </w:rPr>
              <w:t>2-1 illustrator</w:t>
            </w:r>
            <w:r w:rsidRPr="002853F7">
              <w:rPr>
                <w:rFonts w:ascii="宋体" w:hAnsi="宋体" w:cs="宋体" w:hint="eastAsia"/>
                <w:color w:val="000000"/>
              </w:rPr>
              <w:t>菜单的介绍与使用。</w:t>
            </w:r>
            <w:r w:rsidR="005C2F76">
              <w:rPr>
                <w:rFonts w:ascii="宋体" w:hAnsi="宋体" w:cs="宋体"/>
                <w:color w:val="000000"/>
              </w:rPr>
              <w:t>7-8</w:t>
            </w:r>
            <w:r w:rsidRPr="002853F7">
              <w:rPr>
                <w:rFonts w:ascii="宋体" w:hAnsi="宋体" w:cs="宋体" w:hint="eastAsia"/>
                <w:color w:val="000000"/>
              </w:rPr>
              <w:t>周</w:t>
            </w:r>
            <w:r w:rsidR="005C2F76">
              <w:rPr>
                <w:rFonts w:ascii="宋体" w:hAnsi="宋体" w:cs="宋体" w:hint="eastAsia"/>
                <w:color w:val="000000"/>
              </w:rPr>
              <w:t>）</w:t>
            </w:r>
          </w:p>
          <w:p w:rsidR="00031C15" w:rsidRPr="002853F7" w:rsidRDefault="00031C15" w:rsidP="005C2F76">
            <w:pPr>
              <w:rPr>
                <w:rFonts w:ascii="宋体"/>
                <w:color w:val="000000"/>
              </w:rPr>
            </w:pPr>
            <w:r w:rsidRPr="002853F7">
              <w:rPr>
                <w:rFonts w:ascii="宋体" w:hAnsi="宋体" w:cs="宋体" w:hint="eastAsia"/>
                <w:color w:val="000000"/>
              </w:rPr>
              <w:t>8课时</w:t>
            </w:r>
          </w:p>
        </w:tc>
        <w:tc>
          <w:tcPr>
            <w:tcW w:w="1819" w:type="dxa"/>
          </w:tcPr>
          <w:p w:rsidR="00683F85" w:rsidRPr="002853F7" w:rsidRDefault="00683F85" w:rsidP="00DA512D">
            <w:pPr>
              <w:rPr>
                <w:rFonts w:ascii="宋体"/>
              </w:rPr>
            </w:pPr>
            <w:r w:rsidRPr="002853F7">
              <w:rPr>
                <w:rFonts w:ascii="宋体" w:hAnsi="宋体" w:cs="宋体"/>
              </w:rPr>
              <w:t>2-1-1</w:t>
            </w:r>
            <w:r w:rsidRPr="002853F7">
              <w:rPr>
                <w:rFonts w:ascii="宋体" w:hAnsi="宋体" w:cs="宋体" w:hint="eastAsia"/>
                <w:bCs/>
                <w:sz w:val="20"/>
                <w:szCs w:val="20"/>
              </w:rPr>
              <w:t>培养学生的观察能力和绘画能力</w:t>
            </w:r>
          </w:p>
        </w:tc>
        <w:tc>
          <w:tcPr>
            <w:tcW w:w="1559" w:type="dxa"/>
          </w:tcPr>
          <w:p w:rsidR="00683F85" w:rsidRPr="002853F7" w:rsidRDefault="00683F85" w:rsidP="00DA512D">
            <w:pPr>
              <w:rPr>
                <w:rFonts w:ascii="宋体"/>
              </w:rPr>
            </w:pPr>
            <w:r w:rsidRPr="002853F7">
              <w:rPr>
                <w:rFonts w:ascii="宋体" w:hAnsi="宋体" w:cs="宋体"/>
              </w:rPr>
              <w:t>2-1-1</w:t>
            </w:r>
            <w:r w:rsidRPr="002853F7">
              <w:rPr>
                <w:rFonts w:ascii="宋体" w:hAnsi="宋体" w:cs="宋体" w:hint="eastAsia"/>
              </w:rPr>
              <w:t>了解软件基本的界面知识</w:t>
            </w:r>
          </w:p>
        </w:tc>
        <w:tc>
          <w:tcPr>
            <w:tcW w:w="1043" w:type="dxa"/>
            <w:vMerge w:val="restart"/>
          </w:tcPr>
          <w:p w:rsidR="00683F85" w:rsidRPr="002853F7" w:rsidRDefault="00683F85" w:rsidP="00DA512D">
            <w:pPr>
              <w:rPr>
                <w:rFonts w:ascii="宋体"/>
              </w:rPr>
            </w:pPr>
            <w:r w:rsidRPr="002853F7">
              <w:rPr>
                <w:rFonts w:ascii="宋体" w:hAnsi="宋体" w:cs="宋体" w:hint="eastAsia"/>
              </w:rPr>
              <w:t>创作简单主题广告作品，主题表达清晰，有一定的表现能力</w:t>
            </w:r>
          </w:p>
        </w:tc>
      </w:tr>
      <w:tr w:rsidR="00683F85" w:rsidRPr="00E64526">
        <w:trPr>
          <w:trHeight w:val="398"/>
        </w:trPr>
        <w:tc>
          <w:tcPr>
            <w:tcW w:w="534" w:type="dxa"/>
            <w:vMerge/>
          </w:tcPr>
          <w:p w:rsidR="00683F85" w:rsidRPr="00E64526" w:rsidRDefault="00683F85" w:rsidP="00DA512D">
            <w:pPr>
              <w:rPr>
                <w:rFonts w:ascii="宋体"/>
              </w:rPr>
            </w:pPr>
          </w:p>
        </w:tc>
        <w:tc>
          <w:tcPr>
            <w:tcW w:w="708" w:type="dxa"/>
            <w:vMerge/>
          </w:tcPr>
          <w:p w:rsidR="00683F85" w:rsidRPr="002853F7" w:rsidRDefault="00683F85" w:rsidP="00DA512D">
            <w:pPr>
              <w:rPr>
                <w:rFonts w:ascii="宋体"/>
                <w:color w:val="000000"/>
              </w:rPr>
            </w:pPr>
          </w:p>
        </w:tc>
        <w:tc>
          <w:tcPr>
            <w:tcW w:w="993" w:type="dxa"/>
            <w:vMerge/>
          </w:tcPr>
          <w:p w:rsidR="00683F85" w:rsidRPr="002853F7" w:rsidRDefault="00683F85" w:rsidP="00DA512D">
            <w:pPr>
              <w:rPr>
                <w:rFonts w:ascii="宋体"/>
                <w:color w:val="000000"/>
              </w:rPr>
            </w:pPr>
          </w:p>
        </w:tc>
        <w:tc>
          <w:tcPr>
            <w:tcW w:w="1866" w:type="dxa"/>
            <w:vMerge/>
          </w:tcPr>
          <w:p w:rsidR="00683F85" w:rsidRPr="002853F7" w:rsidRDefault="00683F85" w:rsidP="00DA512D">
            <w:pPr>
              <w:rPr>
                <w:rFonts w:ascii="宋体"/>
                <w:color w:val="000000"/>
              </w:rPr>
            </w:pPr>
          </w:p>
        </w:tc>
        <w:tc>
          <w:tcPr>
            <w:tcW w:w="1819" w:type="dxa"/>
          </w:tcPr>
          <w:p w:rsidR="00683F85" w:rsidRPr="002853F7" w:rsidRDefault="00683F85" w:rsidP="00DA512D">
            <w:pPr>
              <w:rPr>
                <w:rFonts w:ascii="宋体"/>
              </w:rPr>
            </w:pPr>
            <w:r w:rsidRPr="002853F7">
              <w:rPr>
                <w:rFonts w:ascii="宋体" w:hAnsi="宋体" w:cs="宋体"/>
              </w:rPr>
              <w:t>2-1-2</w:t>
            </w:r>
            <w:r w:rsidRPr="002853F7">
              <w:rPr>
                <w:rFonts w:ascii="宋体" w:hAnsi="宋体" w:cs="宋体" w:hint="eastAsia"/>
              </w:rPr>
              <w:t>创意图像</w:t>
            </w:r>
            <w:r w:rsidRPr="002853F7">
              <w:rPr>
                <w:rFonts w:ascii="宋体" w:hAnsi="宋体" w:cs="宋体" w:hint="eastAsia"/>
                <w:bCs/>
              </w:rPr>
              <w:t>组合布局</w:t>
            </w:r>
            <w:r w:rsidRPr="002853F7">
              <w:rPr>
                <w:rFonts w:ascii="宋体" w:hAnsi="宋体" w:cs="宋体" w:hint="eastAsia"/>
              </w:rPr>
              <w:t>能力</w:t>
            </w:r>
          </w:p>
        </w:tc>
        <w:tc>
          <w:tcPr>
            <w:tcW w:w="1559" w:type="dxa"/>
          </w:tcPr>
          <w:p w:rsidR="00683F85" w:rsidRPr="002853F7" w:rsidRDefault="00683F85" w:rsidP="00DA512D">
            <w:pPr>
              <w:rPr>
                <w:rFonts w:ascii="宋体"/>
              </w:rPr>
            </w:pPr>
            <w:r w:rsidRPr="002853F7">
              <w:rPr>
                <w:rFonts w:ascii="宋体" w:hAnsi="宋体" w:cs="宋体"/>
              </w:rPr>
              <w:t>2-1-2</w:t>
            </w:r>
            <w:r w:rsidRPr="002853F7">
              <w:rPr>
                <w:rFonts w:ascii="宋体" w:hAnsi="宋体" w:cs="宋体" w:hint="eastAsia"/>
              </w:rPr>
              <w:t>广告构图的知识</w:t>
            </w:r>
          </w:p>
        </w:tc>
        <w:tc>
          <w:tcPr>
            <w:tcW w:w="1043" w:type="dxa"/>
            <w:vMerge/>
          </w:tcPr>
          <w:p w:rsidR="00683F85" w:rsidRPr="002853F7" w:rsidRDefault="00683F85" w:rsidP="00DA512D">
            <w:pPr>
              <w:rPr>
                <w:rFonts w:ascii="宋体"/>
              </w:rPr>
            </w:pPr>
          </w:p>
        </w:tc>
      </w:tr>
      <w:tr w:rsidR="00683F85" w:rsidRPr="00E64526">
        <w:trPr>
          <w:trHeight w:val="200"/>
        </w:trPr>
        <w:tc>
          <w:tcPr>
            <w:tcW w:w="534" w:type="dxa"/>
            <w:vMerge/>
          </w:tcPr>
          <w:p w:rsidR="00683F85" w:rsidRPr="00E64526" w:rsidRDefault="00683F85" w:rsidP="00DA512D">
            <w:pPr>
              <w:rPr>
                <w:rFonts w:ascii="宋体"/>
              </w:rPr>
            </w:pPr>
          </w:p>
        </w:tc>
        <w:tc>
          <w:tcPr>
            <w:tcW w:w="708" w:type="dxa"/>
            <w:vMerge/>
          </w:tcPr>
          <w:p w:rsidR="00683F85" w:rsidRPr="002853F7" w:rsidRDefault="00683F85" w:rsidP="00DA512D">
            <w:pPr>
              <w:rPr>
                <w:rFonts w:ascii="宋体"/>
              </w:rPr>
            </w:pPr>
          </w:p>
        </w:tc>
        <w:tc>
          <w:tcPr>
            <w:tcW w:w="993" w:type="dxa"/>
            <w:vMerge/>
          </w:tcPr>
          <w:p w:rsidR="00683F85" w:rsidRPr="002853F7" w:rsidRDefault="00683F85" w:rsidP="00DA512D">
            <w:pPr>
              <w:rPr>
                <w:rFonts w:ascii="宋体"/>
              </w:rPr>
            </w:pPr>
          </w:p>
        </w:tc>
        <w:tc>
          <w:tcPr>
            <w:tcW w:w="1866" w:type="dxa"/>
            <w:vMerge w:val="restart"/>
          </w:tcPr>
          <w:p w:rsidR="00683F85" w:rsidRPr="002853F7" w:rsidRDefault="00683F85" w:rsidP="00DA512D">
            <w:pPr>
              <w:rPr>
                <w:rFonts w:ascii="宋体" w:hAnsi="宋体" w:cs="宋体"/>
                <w:color w:val="000000"/>
              </w:rPr>
            </w:pPr>
            <w:r w:rsidRPr="002853F7">
              <w:rPr>
                <w:rFonts w:ascii="宋体" w:hAnsi="宋体" w:cs="宋体"/>
                <w:color w:val="000000"/>
              </w:rPr>
              <w:t>2-2 illustrator</w:t>
            </w:r>
            <w:r w:rsidRPr="002853F7">
              <w:rPr>
                <w:rFonts w:ascii="宋体" w:hAnsi="宋体" w:cs="宋体" w:hint="eastAsia"/>
                <w:color w:val="000000"/>
              </w:rPr>
              <w:t>钢笔工具使用，教师指导修改。</w:t>
            </w:r>
            <w:r w:rsidR="005C2F76">
              <w:rPr>
                <w:rFonts w:ascii="宋体" w:hAnsi="宋体" w:cs="宋体"/>
                <w:color w:val="000000"/>
              </w:rPr>
              <w:t>9</w:t>
            </w:r>
            <w:r w:rsidRPr="002853F7">
              <w:rPr>
                <w:rFonts w:ascii="宋体" w:hAnsi="宋体" w:cs="宋体"/>
                <w:color w:val="000000"/>
              </w:rPr>
              <w:t>-1</w:t>
            </w:r>
            <w:r w:rsidR="005C2F76">
              <w:rPr>
                <w:rFonts w:ascii="宋体" w:hAnsi="宋体" w:cs="宋体"/>
                <w:color w:val="000000"/>
              </w:rPr>
              <w:t>1</w:t>
            </w:r>
            <w:r w:rsidRPr="002853F7">
              <w:rPr>
                <w:rFonts w:ascii="宋体" w:hAnsi="宋体" w:cs="宋体" w:hint="eastAsia"/>
                <w:color w:val="000000"/>
              </w:rPr>
              <w:t>周）</w:t>
            </w:r>
          </w:p>
          <w:p w:rsidR="00031C15" w:rsidRPr="002853F7" w:rsidRDefault="005C2F76" w:rsidP="005C2F76">
            <w:pPr>
              <w:rPr>
                <w:rFonts w:ascii="宋体"/>
                <w:color w:val="000000"/>
              </w:rPr>
            </w:pPr>
            <w:r>
              <w:rPr>
                <w:rFonts w:ascii="宋体" w:hAnsi="宋体" w:cs="宋体"/>
                <w:color w:val="000000"/>
              </w:rPr>
              <w:t>12</w:t>
            </w:r>
            <w:r w:rsidR="00031C15" w:rsidRPr="002853F7">
              <w:rPr>
                <w:rFonts w:ascii="宋体" w:hAnsi="宋体" w:cs="宋体" w:hint="eastAsia"/>
                <w:color w:val="000000"/>
              </w:rPr>
              <w:t>课时</w:t>
            </w:r>
          </w:p>
        </w:tc>
        <w:tc>
          <w:tcPr>
            <w:tcW w:w="1819" w:type="dxa"/>
          </w:tcPr>
          <w:p w:rsidR="00683F85" w:rsidRPr="002853F7" w:rsidRDefault="00683F85" w:rsidP="00DA512D">
            <w:pPr>
              <w:rPr>
                <w:rFonts w:ascii="宋体"/>
              </w:rPr>
            </w:pPr>
            <w:r w:rsidRPr="002853F7">
              <w:rPr>
                <w:rFonts w:ascii="宋体" w:hAnsi="宋体" w:cs="宋体"/>
              </w:rPr>
              <w:t>2-2-1</w:t>
            </w:r>
            <w:r w:rsidRPr="002853F7">
              <w:rPr>
                <w:rFonts w:ascii="宋体" w:hAnsi="宋体" w:cs="宋体" w:hint="eastAsia"/>
                <w:bCs/>
                <w:sz w:val="20"/>
                <w:szCs w:val="20"/>
              </w:rPr>
              <w:t>熟练使用钢笔绘画的能力</w:t>
            </w:r>
          </w:p>
        </w:tc>
        <w:tc>
          <w:tcPr>
            <w:tcW w:w="1559" w:type="dxa"/>
          </w:tcPr>
          <w:p w:rsidR="00683F85" w:rsidRPr="002853F7" w:rsidRDefault="00683F85" w:rsidP="00DA512D">
            <w:pPr>
              <w:rPr>
                <w:rFonts w:ascii="宋体"/>
              </w:rPr>
            </w:pPr>
            <w:r w:rsidRPr="002853F7">
              <w:rPr>
                <w:rFonts w:ascii="宋体" w:hAnsi="宋体" w:cs="宋体"/>
              </w:rPr>
              <w:t>2-2-1</w:t>
            </w:r>
            <w:r w:rsidRPr="002853F7">
              <w:rPr>
                <w:rFonts w:ascii="宋体" w:hAnsi="宋体" w:cs="宋体" w:hint="eastAsia"/>
                <w:sz w:val="20"/>
                <w:szCs w:val="20"/>
              </w:rPr>
              <w:t>矢量插画制作</w:t>
            </w:r>
          </w:p>
        </w:tc>
        <w:tc>
          <w:tcPr>
            <w:tcW w:w="1043" w:type="dxa"/>
            <w:vMerge/>
          </w:tcPr>
          <w:p w:rsidR="00683F85" w:rsidRPr="002853F7" w:rsidRDefault="00683F85" w:rsidP="00DA512D">
            <w:pPr>
              <w:rPr>
                <w:rFonts w:ascii="宋体"/>
              </w:rPr>
            </w:pPr>
          </w:p>
        </w:tc>
      </w:tr>
      <w:tr w:rsidR="00683F85" w:rsidRPr="00E64526">
        <w:trPr>
          <w:trHeight w:val="200"/>
        </w:trPr>
        <w:tc>
          <w:tcPr>
            <w:tcW w:w="534" w:type="dxa"/>
            <w:vMerge/>
          </w:tcPr>
          <w:p w:rsidR="00683F85" w:rsidRPr="00E64526" w:rsidRDefault="00683F85" w:rsidP="00DA512D">
            <w:pPr>
              <w:rPr>
                <w:rFonts w:ascii="宋体"/>
              </w:rPr>
            </w:pPr>
          </w:p>
        </w:tc>
        <w:tc>
          <w:tcPr>
            <w:tcW w:w="708" w:type="dxa"/>
            <w:vMerge/>
          </w:tcPr>
          <w:p w:rsidR="00683F85" w:rsidRPr="002853F7" w:rsidRDefault="00683F85" w:rsidP="00DA512D">
            <w:pPr>
              <w:rPr>
                <w:rFonts w:ascii="宋体"/>
              </w:rPr>
            </w:pPr>
          </w:p>
        </w:tc>
        <w:tc>
          <w:tcPr>
            <w:tcW w:w="993" w:type="dxa"/>
            <w:vMerge/>
          </w:tcPr>
          <w:p w:rsidR="00683F85" w:rsidRPr="002853F7" w:rsidRDefault="00683F85" w:rsidP="00DA512D">
            <w:pPr>
              <w:rPr>
                <w:rFonts w:ascii="宋体"/>
              </w:rPr>
            </w:pPr>
          </w:p>
        </w:tc>
        <w:tc>
          <w:tcPr>
            <w:tcW w:w="1866" w:type="dxa"/>
            <w:vMerge/>
          </w:tcPr>
          <w:p w:rsidR="00683F85" w:rsidRPr="002853F7" w:rsidRDefault="00683F85" w:rsidP="00DA512D">
            <w:pPr>
              <w:rPr>
                <w:rFonts w:ascii="宋体"/>
                <w:color w:val="000000"/>
              </w:rPr>
            </w:pPr>
          </w:p>
        </w:tc>
        <w:tc>
          <w:tcPr>
            <w:tcW w:w="1819" w:type="dxa"/>
          </w:tcPr>
          <w:p w:rsidR="00683F85" w:rsidRPr="002853F7" w:rsidRDefault="00683F85" w:rsidP="00DA512D">
            <w:pPr>
              <w:rPr>
                <w:rFonts w:ascii="宋体"/>
              </w:rPr>
            </w:pPr>
            <w:r w:rsidRPr="002853F7">
              <w:rPr>
                <w:rFonts w:ascii="宋体" w:hAnsi="宋体" w:cs="宋体"/>
              </w:rPr>
              <w:t>2-2-2</w:t>
            </w:r>
            <w:r w:rsidRPr="002853F7">
              <w:rPr>
                <w:rFonts w:ascii="宋体" w:hAnsi="宋体" w:cs="宋体" w:hint="eastAsia"/>
                <w:bCs/>
              </w:rPr>
              <w:t>外形绘制及图形</w:t>
            </w:r>
            <w:r w:rsidRPr="002853F7">
              <w:rPr>
                <w:rFonts w:ascii="宋体" w:hAnsi="宋体" w:cs="宋体" w:hint="eastAsia"/>
              </w:rPr>
              <w:t>表达能力</w:t>
            </w:r>
          </w:p>
        </w:tc>
        <w:tc>
          <w:tcPr>
            <w:tcW w:w="1559" w:type="dxa"/>
          </w:tcPr>
          <w:p w:rsidR="00683F85" w:rsidRPr="002853F7" w:rsidRDefault="00683F85" w:rsidP="00DA512D">
            <w:pPr>
              <w:rPr>
                <w:rFonts w:ascii="宋体"/>
              </w:rPr>
            </w:pPr>
            <w:r w:rsidRPr="002853F7">
              <w:rPr>
                <w:rFonts w:ascii="宋体" w:hAnsi="宋体" w:cs="宋体"/>
              </w:rPr>
              <w:t>2-2-2</w:t>
            </w:r>
            <w:r w:rsidRPr="002853F7">
              <w:rPr>
                <w:rFonts w:ascii="宋体" w:hAnsi="宋体" w:cs="宋体" w:hint="eastAsia"/>
              </w:rPr>
              <w:t>排版知识及绘画知识</w:t>
            </w:r>
          </w:p>
        </w:tc>
        <w:tc>
          <w:tcPr>
            <w:tcW w:w="1043" w:type="dxa"/>
            <w:vMerge/>
          </w:tcPr>
          <w:p w:rsidR="00683F85" w:rsidRPr="002853F7" w:rsidRDefault="00683F85" w:rsidP="00DA512D">
            <w:pPr>
              <w:rPr>
                <w:rFonts w:ascii="宋体"/>
              </w:rPr>
            </w:pPr>
          </w:p>
        </w:tc>
      </w:tr>
      <w:tr w:rsidR="00683F85" w:rsidRPr="00E64526">
        <w:trPr>
          <w:trHeight w:val="199"/>
        </w:trPr>
        <w:tc>
          <w:tcPr>
            <w:tcW w:w="534" w:type="dxa"/>
            <w:vMerge/>
          </w:tcPr>
          <w:p w:rsidR="00683F85" w:rsidRPr="00E64526" w:rsidRDefault="00683F85" w:rsidP="00DA512D">
            <w:pPr>
              <w:rPr>
                <w:rFonts w:ascii="宋体"/>
              </w:rPr>
            </w:pPr>
          </w:p>
        </w:tc>
        <w:tc>
          <w:tcPr>
            <w:tcW w:w="708" w:type="dxa"/>
            <w:vMerge/>
          </w:tcPr>
          <w:p w:rsidR="00683F85" w:rsidRPr="002853F7" w:rsidRDefault="00683F85" w:rsidP="00DA512D">
            <w:pPr>
              <w:rPr>
                <w:rFonts w:ascii="宋体"/>
              </w:rPr>
            </w:pPr>
          </w:p>
        </w:tc>
        <w:tc>
          <w:tcPr>
            <w:tcW w:w="993" w:type="dxa"/>
            <w:vMerge/>
          </w:tcPr>
          <w:p w:rsidR="00683F85" w:rsidRPr="002853F7" w:rsidRDefault="00683F85" w:rsidP="00DA512D">
            <w:pPr>
              <w:rPr>
                <w:rFonts w:ascii="宋体"/>
              </w:rPr>
            </w:pPr>
          </w:p>
        </w:tc>
        <w:tc>
          <w:tcPr>
            <w:tcW w:w="1866" w:type="dxa"/>
            <w:vMerge/>
          </w:tcPr>
          <w:p w:rsidR="00683F85" w:rsidRPr="002853F7" w:rsidRDefault="00683F85" w:rsidP="00DA512D">
            <w:pPr>
              <w:rPr>
                <w:rFonts w:ascii="宋体"/>
                <w:color w:val="000000"/>
              </w:rPr>
            </w:pPr>
          </w:p>
        </w:tc>
        <w:tc>
          <w:tcPr>
            <w:tcW w:w="1819" w:type="dxa"/>
          </w:tcPr>
          <w:p w:rsidR="00683F85" w:rsidRPr="002853F7" w:rsidRDefault="00683F85" w:rsidP="00DA512D">
            <w:pPr>
              <w:rPr>
                <w:rFonts w:ascii="宋体"/>
              </w:rPr>
            </w:pPr>
            <w:r w:rsidRPr="002853F7">
              <w:rPr>
                <w:rFonts w:ascii="宋体" w:hAnsi="宋体" w:cs="宋体"/>
              </w:rPr>
              <w:t>2-2-3</w:t>
            </w:r>
            <w:r w:rsidRPr="002853F7">
              <w:rPr>
                <w:rFonts w:ascii="宋体" w:hAnsi="宋体" w:cs="宋体" w:hint="eastAsia"/>
                <w:bCs/>
              </w:rPr>
              <w:t>质感</w:t>
            </w:r>
            <w:r w:rsidRPr="002853F7">
              <w:rPr>
                <w:rFonts w:ascii="宋体" w:hAnsi="宋体" w:cs="宋体" w:hint="eastAsia"/>
              </w:rPr>
              <w:t>表现能力</w:t>
            </w:r>
          </w:p>
        </w:tc>
        <w:tc>
          <w:tcPr>
            <w:tcW w:w="1559" w:type="dxa"/>
          </w:tcPr>
          <w:p w:rsidR="00683F85" w:rsidRPr="002853F7" w:rsidRDefault="00683F85" w:rsidP="00DA512D">
            <w:pPr>
              <w:rPr>
                <w:rFonts w:ascii="宋体"/>
              </w:rPr>
            </w:pPr>
            <w:r w:rsidRPr="002853F7">
              <w:rPr>
                <w:rFonts w:ascii="宋体" w:hAnsi="宋体" w:cs="宋体"/>
              </w:rPr>
              <w:t>2-2-3</w:t>
            </w:r>
            <w:r w:rsidRPr="002853F7">
              <w:rPr>
                <w:rFonts w:ascii="宋体" w:hAnsi="宋体" w:cs="宋体" w:hint="eastAsia"/>
              </w:rPr>
              <w:t>塑造图形的立体效果</w:t>
            </w:r>
          </w:p>
        </w:tc>
        <w:tc>
          <w:tcPr>
            <w:tcW w:w="1043" w:type="dxa"/>
            <w:vMerge/>
          </w:tcPr>
          <w:p w:rsidR="00683F85" w:rsidRPr="002853F7" w:rsidRDefault="00683F85" w:rsidP="00DA512D">
            <w:pPr>
              <w:rPr>
                <w:rFonts w:ascii="宋体"/>
              </w:rPr>
            </w:pPr>
          </w:p>
        </w:tc>
      </w:tr>
      <w:tr w:rsidR="00683F85" w:rsidRPr="00E64526">
        <w:trPr>
          <w:trHeight w:val="200"/>
        </w:trPr>
        <w:tc>
          <w:tcPr>
            <w:tcW w:w="534" w:type="dxa"/>
            <w:vMerge w:val="restart"/>
          </w:tcPr>
          <w:p w:rsidR="00683F85" w:rsidRPr="00E64526" w:rsidRDefault="00683F85" w:rsidP="00DA512D">
            <w:pPr>
              <w:rPr>
                <w:rFonts w:ascii="宋体" w:hAnsi="宋体" w:cs="宋体"/>
              </w:rPr>
            </w:pPr>
            <w:r w:rsidRPr="00E64526">
              <w:rPr>
                <w:rFonts w:ascii="宋体" w:hAnsi="宋体" w:cs="宋体"/>
              </w:rPr>
              <w:t>3</w:t>
            </w:r>
          </w:p>
        </w:tc>
        <w:tc>
          <w:tcPr>
            <w:tcW w:w="708" w:type="dxa"/>
            <w:vMerge/>
          </w:tcPr>
          <w:p w:rsidR="00683F85" w:rsidRPr="002853F7" w:rsidRDefault="00683F85" w:rsidP="00DA512D">
            <w:pPr>
              <w:rPr>
                <w:rFonts w:ascii="宋体"/>
                <w:color w:val="000000"/>
              </w:rPr>
            </w:pPr>
          </w:p>
        </w:tc>
        <w:tc>
          <w:tcPr>
            <w:tcW w:w="993" w:type="dxa"/>
            <w:vMerge w:val="restart"/>
          </w:tcPr>
          <w:p w:rsidR="00683F85" w:rsidRPr="002853F7" w:rsidRDefault="00683F85" w:rsidP="00DA512D">
            <w:pPr>
              <w:rPr>
                <w:rFonts w:ascii="宋体"/>
              </w:rPr>
            </w:pPr>
            <w:r w:rsidRPr="002853F7">
              <w:rPr>
                <w:rFonts w:ascii="宋体" w:hAnsi="宋体" w:cs="宋体" w:hint="eastAsia"/>
                <w:color w:val="000000"/>
              </w:rPr>
              <w:t>综合设计及运用</w:t>
            </w:r>
          </w:p>
        </w:tc>
        <w:tc>
          <w:tcPr>
            <w:tcW w:w="1866" w:type="dxa"/>
            <w:vMerge w:val="restart"/>
          </w:tcPr>
          <w:p w:rsidR="00031C15" w:rsidRPr="002853F7" w:rsidRDefault="00683F85" w:rsidP="00DA512D">
            <w:pPr>
              <w:rPr>
                <w:rFonts w:ascii="宋体" w:hAnsi="宋体" w:cs="宋体"/>
                <w:color w:val="000000"/>
              </w:rPr>
            </w:pPr>
            <w:r w:rsidRPr="002853F7">
              <w:rPr>
                <w:rFonts w:ascii="宋体" w:hAnsi="宋体" w:cs="宋体"/>
                <w:color w:val="000000"/>
              </w:rPr>
              <w:t>3-1</w:t>
            </w:r>
            <w:r w:rsidRPr="002853F7">
              <w:rPr>
                <w:rFonts w:ascii="宋体" w:hAnsi="宋体" w:cs="宋体" w:hint="eastAsia"/>
                <w:color w:val="000000"/>
              </w:rPr>
              <w:t>广告主题联想与及进行公益广告前期草图构思。</w:t>
            </w:r>
            <w:r w:rsidRPr="002853F7">
              <w:rPr>
                <w:rFonts w:ascii="宋体" w:hAnsi="宋体" w:cs="宋体"/>
                <w:color w:val="000000"/>
              </w:rPr>
              <w:t>1</w:t>
            </w:r>
            <w:r w:rsidR="005C2F76">
              <w:rPr>
                <w:rFonts w:ascii="宋体" w:hAnsi="宋体" w:cs="宋体"/>
                <w:color w:val="000000"/>
              </w:rPr>
              <w:t>2</w:t>
            </w:r>
            <w:r w:rsidRPr="002853F7">
              <w:rPr>
                <w:rFonts w:ascii="宋体" w:hAnsi="宋体" w:cs="宋体"/>
                <w:color w:val="000000"/>
              </w:rPr>
              <w:t>-12</w:t>
            </w:r>
            <w:r w:rsidRPr="002853F7">
              <w:rPr>
                <w:rFonts w:ascii="宋体" w:hAnsi="宋体" w:cs="宋体" w:hint="eastAsia"/>
                <w:color w:val="000000"/>
              </w:rPr>
              <w:t>周）</w:t>
            </w:r>
          </w:p>
          <w:p w:rsidR="00683F85" w:rsidRPr="002853F7" w:rsidRDefault="005C2F76" w:rsidP="005C2F76">
            <w:pPr>
              <w:rPr>
                <w:rFonts w:ascii="宋体"/>
                <w:color w:val="000000"/>
              </w:rPr>
            </w:pPr>
            <w:r>
              <w:rPr>
                <w:rFonts w:ascii="宋体" w:hAnsi="宋体" w:cs="宋体"/>
                <w:color w:val="000000"/>
              </w:rPr>
              <w:t>4</w:t>
            </w:r>
            <w:r w:rsidR="00031C15" w:rsidRPr="002853F7">
              <w:rPr>
                <w:rFonts w:ascii="宋体" w:hAnsi="宋体" w:cs="宋体" w:hint="eastAsia"/>
                <w:color w:val="000000"/>
              </w:rPr>
              <w:t>课时</w:t>
            </w:r>
          </w:p>
        </w:tc>
        <w:tc>
          <w:tcPr>
            <w:tcW w:w="1819" w:type="dxa"/>
          </w:tcPr>
          <w:p w:rsidR="00683F85" w:rsidRPr="002853F7" w:rsidRDefault="00683F85" w:rsidP="00DA512D">
            <w:pPr>
              <w:rPr>
                <w:rFonts w:ascii="宋体"/>
              </w:rPr>
            </w:pPr>
            <w:r w:rsidRPr="002853F7">
              <w:rPr>
                <w:rFonts w:ascii="宋体" w:hAnsi="宋体" w:cs="宋体"/>
              </w:rPr>
              <w:t>3-1-1</w:t>
            </w:r>
            <w:r w:rsidRPr="002853F7">
              <w:rPr>
                <w:rFonts w:ascii="宋体" w:hAnsi="宋体" w:cs="宋体" w:hint="eastAsia"/>
                <w:bCs/>
              </w:rPr>
              <w:t>创意联想</w:t>
            </w:r>
            <w:r w:rsidRPr="002853F7">
              <w:rPr>
                <w:rFonts w:ascii="宋体" w:hAnsi="宋体" w:cs="宋体" w:hint="eastAsia"/>
              </w:rPr>
              <w:t>的能力</w:t>
            </w:r>
          </w:p>
        </w:tc>
        <w:tc>
          <w:tcPr>
            <w:tcW w:w="1559" w:type="dxa"/>
          </w:tcPr>
          <w:p w:rsidR="00683F85" w:rsidRPr="002853F7" w:rsidRDefault="00683F85" w:rsidP="00DA512D">
            <w:pPr>
              <w:rPr>
                <w:rFonts w:ascii="宋体"/>
              </w:rPr>
            </w:pPr>
            <w:r w:rsidRPr="002853F7">
              <w:rPr>
                <w:rFonts w:ascii="宋体" w:hAnsi="宋体" w:cs="宋体"/>
              </w:rPr>
              <w:t>3-1-1</w:t>
            </w:r>
            <w:r w:rsidRPr="002853F7">
              <w:rPr>
                <w:rFonts w:ascii="宋体" w:hAnsi="宋体" w:cs="宋体" w:hint="eastAsia"/>
              </w:rPr>
              <w:t>图像发散思维</w:t>
            </w:r>
          </w:p>
        </w:tc>
        <w:tc>
          <w:tcPr>
            <w:tcW w:w="1043" w:type="dxa"/>
            <w:vMerge w:val="restart"/>
          </w:tcPr>
          <w:p w:rsidR="00683F85" w:rsidRPr="002853F7" w:rsidRDefault="00683F85" w:rsidP="00DA512D">
            <w:pPr>
              <w:rPr>
                <w:rFonts w:ascii="宋体"/>
              </w:rPr>
            </w:pPr>
            <w:r w:rsidRPr="002853F7">
              <w:rPr>
                <w:rFonts w:ascii="宋体" w:hAnsi="宋体" w:cs="宋体" w:hint="eastAsia"/>
              </w:rPr>
              <w:t>创作一幅公益广告作品</w:t>
            </w:r>
          </w:p>
        </w:tc>
      </w:tr>
      <w:tr w:rsidR="00683F85" w:rsidRPr="00E64526">
        <w:trPr>
          <w:trHeight w:val="199"/>
        </w:trPr>
        <w:tc>
          <w:tcPr>
            <w:tcW w:w="534" w:type="dxa"/>
            <w:vMerge/>
          </w:tcPr>
          <w:p w:rsidR="00683F85" w:rsidRPr="00E64526" w:rsidRDefault="00683F85" w:rsidP="00DA512D">
            <w:pPr>
              <w:rPr>
                <w:rFonts w:ascii="宋体"/>
              </w:rPr>
            </w:pPr>
          </w:p>
        </w:tc>
        <w:tc>
          <w:tcPr>
            <w:tcW w:w="708" w:type="dxa"/>
            <w:vMerge/>
          </w:tcPr>
          <w:p w:rsidR="00683F85" w:rsidRPr="00E64526" w:rsidRDefault="00683F85" w:rsidP="00DA512D">
            <w:pPr>
              <w:rPr>
                <w:rFonts w:ascii="宋体"/>
                <w:color w:val="000000"/>
              </w:rPr>
            </w:pPr>
          </w:p>
        </w:tc>
        <w:tc>
          <w:tcPr>
            <w:tcW w:w="993" w:type="dxa"/>
            <w:vMerge/>
          </w:tcPr>
          <w:p w:rsidR="00683F85" w:rsidRPr="00E64526" w:rsidRDefault="00683F85" w:rsidP="00DA512D">
            <w:pPr>
              <w:rPr>
                <w:rFonts w:ascii="宋体"/>
                <w:color w:val="000000"/>
              </w:rPr>
            </w:pPr>
          </w:p>
        </w:tc>
        <w:tc>
          <w:tcPr>
            <w:tcW w:w="1866" w:type="dxa"/>
            <w:vMerge/>
          </w:tcPr>
          <w:p w:rsidR="00683F85" w:rsidRPr="00E64526" w:rsidRDefault="00683F85" w:rsidP="00DA512D">
            <w:pPr>
              <w:rPr>
                <w:rFonts w:ascii="宋体"/>
                <w:color w:val="000000"/>
              </w:rPr>
            </w:pPr>
          </w:p>
        </w:tc>
        <w:tc>
          <w:tcPr>
            <w:tcW w:w="1819" w:type="dxa"/>
          </w:tcPr>
          <w:p w:rsidR="00683F85" w:rsidRPr="002853F7" w:rsidRDefault="00683F85" w:rsidP="00DA512D">
            <w:pPr>
              <w:rPr>
                <w:rFonts w:ascii="宋体"/>
              </w:rPr>
            </w:pPr>
            <w:r w:rsidRPr="002853F7">
              <w:rPr>
                <w:rFonts w:ascii="宋体" w:hAnsi="宋体" w:cs="宋体"/>
              </w:rPr>
              <w:t>3-1-2</w:t>
            </w:r>
            <w:r w:rsidRPr="002853F7">
              <w:rPr>
                <w:rFonts w:ascii="宋体" w:hAnsi="宋体" w:cs="宋体" w:hint="eastAsia"/>
                <w:bCs/>
                <w:sz w:val="20"/>
                <w:szCs w:val="20"/>
              </w:rPr>
              <w:t>主要培养学生的绘画能力和排版能力</w:t>
            </w:r>
          </w:p>
        </w:tc>
        <w:tc>
          <w:tcPr>
            <w:tcW w:w="1559" w:type="dxa"/>
          </w:tcPr>
          <w:p w:rsidR="00683F85" w:rsidRPr="00E64526" w:rsidRDefault="00683F85" w:rsidP="00DA512D">
            <w:pPr>
              <w:rPr>
                <w:rFonts w:ascii="宋体"/>
              </w:rPr>
            </w:pPr>
            <w:r w:rsidRPr="00E64526">
              <w:rPr>
                <w:rFonts w:ascii="宋体" w:hAnsi="宋体" w:cs="宋体"/>
              </w:rPr>
              <w:t>3-1-2</w:t>
            </w:r>
            <w:r w:rsidRPr="00E64526">
              <w:rPr>
                <w:rFonts w:ascii="宋体" w:hAnsi="宋体" w:cs="宋体" w:hint="eastAsia"/>
              </w:rPr>
              <w:t>发散图像组合思维</w:t>
            </w:r>
          </w:p>
        </w:tc>
        <w:tc>
          <w:tcPr>
            <w:tcW w:w="1043" w:type="dxa"/>
            <w:vMerge/>
          </w:tcPr>
          <w:p w:rsidR="00683F85" w:rsidRPr="00E64526" w:rsidRDefault="00683F85" w:rsidP="00DA512D">
            <w:pPr>
              <w:rPr>
                <w:rFonts w:ascii="宋体"/>
              </w:rPr>
            </w:pPr>
          </w:p>
        </w:tc>
      </w:tr>
      <w:tr w:rsidR="00683F85" w:rsidRPr="00E64526">
        <w:trPr>
          <w:trHeight w:val="200"/>
        </w:trPr>
        <w:tc>
          <w:tcPr>
            <w:tcW w:w="534" w:type="dxa"/>
            <w:vMerge/>
          </w:tcPr>
          <w:p w:rsidR="00683F85" w:rsidRPr="00E64526" w:rsidRDefault="00683F85" w:rsidP="00DA512D">
            <w:pPr>
              <w:rPr>
                <w:rFonts w:ascii="宋体"/>
              </w:rPr>
            </w:pPr>
          </w:p>
        </w:tc>
        <w:tc>
          <w:tcPr>
            <w:tcW w:w="708" w:type="dxa"/>
            <w:vMerge/>
          </w:tcPr>
          <w:p w:rsidR="00683F85" w:rsidRPr="00E64526" w:rsidRDefault="00683F85" w:rsidP="00DA512D">
            <w:pPr>
              <w:rPr>
                <w:rFonts w:ascii="宋体"/>
              </w:rPr>
            </w:pPr>
          </w:p>
        </w:tc>
        <w:tc>
          <w:tcPr>
            <w:tcW w:w="993" w:type="dxa"/>
            <w:vMerge/>
          </w:tcPr>
          <w:p w:rsidR="00683F85" w:rsidRPr="00E64526" w:rsidRDefault="00683F85" w:rsidP="00DA512D">
            <w:pPr>
              <w:rPr>
                <w:rFonts w:ascii="宋体"/>
              </w:rPr>
            </w:pPr>
          </w:p>
        </w:tc>
        <w:tc>
          <w:tcPr>
            <w:tcW w:w="1866" w:type="dxa"/>
            <w:vMerge w:val="restart"/>
          </w:tcPr>
          <w:p w:rsidR="00683F85" w:rsidRDefault="00683F85" w:rsidP="00DA512D">
            <w:pPr>
              <w:rPr>
                <w:rFonts w:ascii="宋体" w:hAnsi="宋体" w:cs="宋体"/>
                <w:color w:val="000000"/>
              </w:rPr>
            </w:pPr>
            <w:r w:rsidRPr="00E64526">
              <w:rPr>
                <w:rFonts w:ascii="宋体" w:hAnsi="宋体" w:cs="宋体"/>
                <w:color w:val="000000"/>
              </w:rPr>
              <w:t>3-2</w:t>
            </w:r>
            <w:r>
              <w:rPr>
                <w:rFonts w:ascii="宋体" w:hAnsi="宋体" w:cs="宋体" w:hint="eastAsia"/>
                <w:color w:val="000000"/>
              </w:rPr>
              <w:t>进行作品设计及排版制作</w:t>
            </w:r>
            <w:r w:rsidRPr="00E64526">
              <w:rPr>
                <w:rFonts w:ascii="宋体" w:hAnsi="宋体" w:cs="宋体" w:hint="eastAsia"/>
                <w:color w:val="000000"/>
              </w:rPr>
              <w:t>（</w:t>
            </w:r>
            <w:r>
              <w:rPr>
                <w:rFonts w:ascii="宋体" w:hAnsi="宋体" w:cs="宋体" w:hint="eastAsia"/>
                <w:color w:val="000000"/>
              </w:rPr>
              <w:t>机房</w:t>
            </w:r>
            <w:r w:rsidRPr="00E64526">
              <w:rPr>
                <w:rFonts w:ascii="宋体" w:hAnsi="宋体" w:cs="宋体" w:hint="eastAsia"/>
                <w:color w:val="000000"/>
              </w:rPr>
              <w:t>内创作，教师指导修改。</w:t>
            </w:r>
            <w:r w:rsidRPr="00E64526">
              <w:rPr>
                <w:rFonts w:ascii="宋体" w:hAnsi="宋体" w:cs="宋体"/>
                <w:color w:val="000000"/>
              </w:rPr>
              <w:t>13-14</w:t>
            </w:r>
            <w:r w:rsidRPr="00E64526">
              <w:rPr>
                <w:rFonts w:ascii="宋体" w:hAnsi="宋体" w:cs="宋体" w:hint="eastAsia"/>
                <w:color w:val="000000"/>
              </w:rPr>
              <w:t>周）</w:t>
            </w:r>
          </w:p>
          <w:p w:rsidR="00031C15" w:rsidRPr="00E64526" w:rsidRDefault="00031C15" w:rsidP="005C2F76">
            <w:pPr>
              <w:rPr>
                <w:rFonts w:ascii="宋体"/>
              </w:rPr>
            </w:pPr>
            <w:r>
              <w:rPr>
                <w:rFonts w:ascii="宋体" w:hAnsi="宋体" w:cs="宋体" w:hint="eastAsia"/>
                <w:color w:val="000000"/>
              </w:rPr>
              <w:t>8课时</w:t>
            </w:r>
          </w:p>
        </w:tc>
        <w:tc>
          <w:tcPr>
            <w:tcW w:w="1819" w:type="dxa"/>
          </w:tcPr>
          <w:p w:rsidR="00683F85" w:rsidRPr="002853F7" w:rsidRDefault="00683F85" w:rsidP="00DA512D">
            <w:pPr>
              <w:jc w:val="center"/>
              <w:rPr>
                <w:rFonts w:ascii="宋体"/>
              </w:rPr>
            </w:pPr>
            <w:r w:rsidRPr="002853F7">
              <w:rPr>
                <w:rFonts w:ascii="宋体" w:hAnsi="宋体" w:cs="宋体"/>
              </w:rPr>
              <w:t>3-2-1</w:t>
            </w:r>
            <w:r w:rsidRPr="002853F7">
              <w:rPr>
                <w:rFonts w:ascii="宋体" w:hAnsi="宋体" w:cs="宋体" w:hint="eastAsia"/>
                <w:bCs/>
                <w:sz w:val="20"/>
                <w:szCs w:val="20"/>
              </w:rPr>
              <w:t>理解软件的各项命令和菜单</w:t>
            </w:r>
          </w:p>
        </w:tc>
        <w:tc>
          <w:tcPr>
            <w:tcW w:w="1559" w:type="dxa"/>
          </w:tcPr>
          <w:p w:rsidR="00683F85" w:rsidRPr="00E64526" w:rsidRDefault="00683F85" w:rsidP="00DA512D">
            <w:pPr>
              <w:jc w:val="center"/>
              <w:rPr>
                <w:rFonts w:ascii="宋体"/>
              </w:rPr>
            </w:pPr>
            <w:r w:rsidRPr="00E64526">
              <w:rPr>
                <w:rFonts w:ascii="宋体" w:hAnsi="宋体" w:cs="宋体"/>
              </w:rPr>
              <w:t>3-2-1</w:t>
            </w:r>
            <w:r>
              <w:rPr>
                <w:rFonts w:ascii="宋体" w:hAnsi="宋体" w:cs="宋体" w:hint="eastAsia"/>
              </w:rPr>
              <w:t>广告创作</w:t>
            </w:r>
            <w:r w:rsidRPr="00E64526">
              <w:rPr>
                <w:rFonts w:ascii="宋体" w:hAnsi="宋体" w:cs="宋体" w:hint="eastAsia"/>
              </w:rPr>
              <w:t>技巧</w:t>
            </w:r>
          </w:p>
        </w:tc>
        <w:tc>
          <w:tcPr>
            <w:tcW w:w="1043" w:type="dxa"/>
            <w:vMerge/>
          </w:tcPr>
          <w:p w:rsidR="00683F85" w:rsidRPr="00E64526" w:rsidRDefault="00683F85" w:rsidP="00DA512D">
            <w:pPr>
              <w:rPr>
                <w:rFonts w:ascii="宋体"/>
              </w:rPr>
            </w:pPr>
          </w:p>
        </w:tc>
      </w:tr>
      <w:tr w:rsidR="00683F85" w:rsidRPr="00E64526">
        <w:trPr>
          <w:trHeight w:val="199"/>
        </w:trPr>
        <w:tc>
          <w:tcPr>
            <w:tcW w:w="534" w:type="dxa"/>
            <w:vMerge/>
          </w:tcPr>
          <w:p w:rsidR="00683F85" w:rsidRPr="00E64526" w:rsidRDefault="00683F85" w:rsidP="00DA512D">
            <w:pPr>
              <w:rPr>
                <w:rFonts w:ascii="宋体"/>
              </w:rPr>
            </w:pPr>
          </w:p>
        </w:tc>
        <w:tc>
          <w:tcPr>
            <w:tcW w:w="708" w:type="dxa"/>
            <w:vMerge/>
          </w:tcPr>
          <w:p w:rsidR="00683F85" w:rsidRPr="00E64526" w:rsidRDefault="00683F85" w:rsidP="00DA512D">
            <w:pPr>
              <w:rPr>
                <w:rFonts w:ascii="宋体"/>
              </w:rPr>
            </w:pPr>
          </w:p>
        </w:tc>
        <w:tc>
          <w:tcPr>
            <w:tcW w:w="993" w:type="dxa"/>
            <w:vMerge/>
          </w:tcPr>
          <w:p w:rsidR="00683F85" w:rsidRPr="00E64526" w:rsidRDefault="00683F85" w:rsidP="00DA512D">
            <w:pPr>
              <w:rPr>
                <w:rFonts w:ascii="宋体"/>
              </w:rPr>
            </w:pPr>
          </w:p>
        </w:tc>
        <w:tc>
          <w:tcPr>
            <w:tcW w:w="1866" w:type="dxa"/>
            <w:vMerge/>
          </w:tcPr>
          <w:p w:rsidR="00683F85" w:rsidRPr="00E64526" w:rsidRDefault="00683F85" w:rsidP="00DA512D">
            <w:pPr>
              <w:rPr>
                <w:rFonts w:ascii="宋体"/>
                <w:color w:val="000000"/>
              </w:rPr>
            </w:pPr>
          </w:p>
        </w:tc>
        <w:tc>
          <w:tcPr>
            <w:tcW w:w="1819" w:type="dxa"/>
          </w:tcPr>
          <w:p w:rsidR="00683F85" w:rsidRPr="002853F7" w:rsidRDefault="00683F85" w:rsidP="00DA512D">
            <w:pPr>
              <w:jc w:val="center"/>
              <w:rPr>
                <w:rFonts w:ascii="宋体"/>
              </w:rPr>
            </w:pPr>
            <w:r w:rsidRPr="002853F7">
              <w:rPr>
                <w:rFonts w:ascii="宋体" w:hAnsi="宋体" w:cs="宋体"/>
              </w:rPr>
              <w:t>3-2-2</w:t>
            </w:r>
            <w:r w:rsidRPr="002853F7">
              <w:rPr>
                <w:rFonts w:ascii="宋体" w:hAnsi="宋体" w:cs="宋体" w:hint="eastAsia"/>
                <w:sz w:val="20"/>
                <w:szCs w:val="20"/>
              </w:rPr>
              <w:t>并设计完成一定数量的平面设计作品</w:t>
            </w:r>
          </w:p>
        </w:tc>
        <w:tc>
          <w:tcPr>
            <w:tcW w:w="1559" w:type="dxa"/>
          </w:tcPr>
          <w:p w:rsidR="00683F85" w:rsidRPr="00E64526" w:rsidRDefault="00683F85" w:rsidP="00DA512D">
            <w:pPr>
              <w:jc w:val="center"/>
              <w:rPr>
                <w:rFonts w:ascii="宋体"/>
              </w:rPr>
            </w:pPr>
            <w:r w:rsidRPr="00E64526">
              <w:rPr>
                <w:rFonts w:ascii="宋体" w:hAnsi="宋体" w:cs="宋体"/>
              </w:rPr>
              <w:t>3-2-2</w:t>
            </w:r>
            <w:r>
              <w:rPr>
                <w:rFonts w:ascii="宋体" w:hAnsi="宋体" w:cs="宋体" w:hint="eastAsia"/>
              </w:rPr>
              <w:t>排版设计技巧</w:t>
            </w:r>
          </w:p>
        </w:tc>
        <w:tc>
          <w:tcPr>
            <w:tcW w:w="1043" w:type="dxa"/>
            <w:vMerge/>
          </w:tcPr>
          <w:p w:rsidR="00683F85" w:rsidRPr="00E64526" w:rsidRDefault="00683F85" w:rsidP="00DA512D">
            <w:pPr>
              <w:rPr>
                <w:rFonts w:ascii="宋体"/>
              </w:rPr>
            </w:pPr>
          </w:p>
        </w:tc>
      </w:tr>
      <w:tr w:rsidR="00683F85" w:rsidRPr="00E64526">
        <w:trPr>
          <w:trHeight w:val="206"/>
        </w:trPr>
        <w:tc>
          <w:tcPr>
            <w:tcW w:w="534" w:type="dxa"/>
            <w:vMerge/>
          </w:tcPr>
          <w:p w:rsidR="00683F85" w:rsidRPr="00E64526" w:rsidRDefault="00683F85" w:rsidP="00DA512D">
            <w:pPr>
              <w:rPr>
                <w:rFonts w:ascii="宋体"/>
              </w:rPr>
            </w:pPr>
          </w:p>
        </w:tc>
        <w:tc>
          <w:tcPr>
            <w:tcW w:w="708" w:type="dxa"/>
            <w:vMerge/>
          </w:tcPr>
          <w:p w:rsidR="00683F85" w:rsidRPr="00E64526" w:rsidRDefault="00683F85" w:rsidP="00DA512D">
            <w:pPr>
              <w:rPr>
                <w:rFonts w:ascii="宋体"/>
              </w:rPr>
            </w:pPr>
          </w:p>
        </w:tc>
        <w:tc>
          <w:tcPr>
            <w:tcW w:w="993" w:type="dxa"/>
            <w:vMerge/>
          </w:tcPr>
          <w:p w:rsidR="00683F85" w:rsidRPr="00E64526" w:rsidRDefault="00683F85" w:rsidP="00DA512D">
            <w:pPr>
              <w:rPr>
                <w:rFonts w:ascii="宋体"/>
              </w:rPr>
            </w:pPr>
          </w:p>
        </w:tc>
        <w:tc>
          <w:tcPr>
            <w:tcW w:w="1866" w:type="dxa"/>
          </w:tcPr>
          <w:p w:rsidR="00683F85" w:rsidRDefault="00683F85" w:rsidP="00DA512D">
            <w:pPr>
              <w:rPr>
                <w:rFonts w:ascii="宋体" w:hAnsi="宋体" w:cs="宋体"/>
                <w:color w:val="000000"/>
              </w:rPr>
            </w:pPr>
            <w:r w:rsidRPr="00E64526">
              <w:rPr>
                <w:rFonts w:ascii="宋体" w:hAnsi="宋体" w:cs="宋体"/>
                <w:color w:val="000000"/>
              </w:rPr>
              <w:t>3-3</w:t>
            </w:r>
            <w:r w:rsidRPr="00E64526">
              <w:rPr>
                <w:rFonts w:ascii="宋体" w:hAnsi="宋体" w:cs="宋体" w:hint="eastAsia"/>
                <w:color w:val="000000"/>
              </w:rPr>
              <w:t>创意表现作品的</w:t>
            </w:r>
            <w:r>
              <w:rPr>
                <w:rFonts w:ascii="宋体" w:hAnsi="宋体" w:cs="宋体" w:hint="eastAsia"/>
                <w:color w:val="000000"/>
              </w:rPr>
              <w:t>最终完善</w:t>
            </w:r>
            <w:r w:rsidRPr="00E64526">
              <w:rPr>
                <w:rFonts w:ascii="宋体" w:hAnsi="宋体" w:cs="宋体" w:hint="eastAsia"/>
                <w:color w:val="000000"/>
              </w:rPr>
              <w:t>（</w:t>
            </w:r>
            <w:r>
              <w:rPr>
                <w:rFonts w:ascii="宋体" w:hAnsi="宋体" w:cs="宋体" w:hint="eastAsia"/>
                <w:color w:val="000000"/>
              </w:rPr>
              <w:t>机房</w:t>
            </w:r>
            <w:r w:rsidRPr="00E64526">
              <w:rPr>
                <w:rFonts w:ascii="宋体" w:hAnsi="宋体" w:cs="宋体" w:hint="eastAsia"/>
                <w:color w:val="000000"/>
              </w:rPr>
              <w:t>内创作，教师指导修改。</w:t>
            </w:r>
            <w:r w:rsidRPr="00E64526">
              <w:rPr>
                <w:rFonts w:ascii="宋体" w:hAnsi="宋体" w:cs="宋体"/>
                <w:color w:val="000000"/>
              </w:rPr>
              <w:t>15</w:t>
            </w:r>
            <w:r w:rsidRPr="00E64526">
              <w:rPr>
                <w:rFonts w:ascii="宋体" w:hAnsi="宋体" w:cs="宋体" w:hint="eastAsia"/>
                <w:color w:val="000000"/>
              </w:rPr>
              <w:t>周）</w:t>
            </w:r>
          </w:p>
          <w:p w:rsidR="00031C15" w:rsidRPr="00E64526" w:rsidRDefault="00031C15" w:rsidP="005C2F76">
            <w:pPr>
              <w:rPr>
                <w:rFonts w:ascii="宋体"/>
              </w:rPr>
            </w:pPr>
            <w:r>
              <w:rPr>
                <w:rFonts w:ascii="宋体" w:hAnsi="宋体" w:cs="宋体" w:hint="eastAsia"/>
                <w:color w:val="000000"/>
              </w:rPr>
              <w:t>16课时</w:t>
            </w:r>
          </w:p>
        </w:tc>
        <w:tc>
          <w:tcPr>
            <w:tcW w:w="1819" w:type="dxa"/>
          </w:tcPr>
          <w:p w:rsidR="00683F85" w:rsidRPr="002853F7" w:rsidRDefault="00683F85" w:rsidP="00DA512D">
            <w:pPr>
              <w:rPr>
                <w:rFonts w:ascii="宋体"/>
              </w:rPr>
            </w:pPr>
            <w:r w:rsidRPr="002853F7">
              <w:rPr>
                <w:rFonts w:ascii="宋体" w:hAnsi="宋体" w:cs="宋体"/>
              </w:rPr>
              <w:t>3-3-1</w:t>
            </w:r>
            <w:r w:rsidRPr="002853F7">
              <w:rPr>
                <w:rFonts w:ascii="宋体" w:hAnsi="宋体" w:cs="宋体" w:hint="eastAsia"/>
              </w:rPr>
              <w:t>整个作品的</w:t>
            </w:r>
            <w:r w:rsidRPr="002853F7">
              <w:rPr>
                <w:rFonts w:ascii="宋体" w:hAnsi="宋体" w:cs="宋体" w:hint="eastAsia"/>
                <w:bCs/>
              </w:rPr>
              <w:t>调整优化</w:t>
            </w:r>
            <w:r w:rsidRPr="002853F7">
              <w:rPr>
                <w:rFonts w:ascii="宋体" w:hAnsi="宋体" w:cs="宋体" w:hint="eastAsia"/>
              </w:rPr>
              <w:t>能力</w:t>
            </w:r>
          </w:p>
        </w:tc>
        <w:tc>
          <w:tcPr>
            <w:tcW w:w="1559" w:type="dxa"/>
          </w:tcPr>
          <w:p w:rsidR="00683F85" w:rsidRPr="00E64526" w:rsidRDefault="00683F85" w:rsidP="00DA512D">
            <w:pPr>
              <w:rPr>
                <w:rFonts w:ascii="宋体"/>
              </w:rPr>
            </w:pPr>
            <w:r w:rsidRPr="00E64526">
              <w:rPr>
                <w:rFonts w:ascii="宋体" w:hAnsi="宋体" w:cs="宋体"/>
              </w:rPr>
              <w:t>3-3-1</w:t>
            </w:r>
            <w:r w:rsidRPr="00E64526">
              <w:rPr>
                <w:rFonts w:ascii="宋体" w:hAnsi="宋体" w:cs="宋体" w:hint="eastAsia"/>
              </w:rPr>
              <w:t>综合审美知识</w:t>
            </w:r>
          </w:p>
        </w:tc>
        <w:tc>
          <w:tcPr>
            <w:tcW w:w="1043" w:type="dxa"/>
            <w:vMerge/>
          </w:tcPr>
          <w:p w:rsidR="00683F85" w:rsidRPr="00E64526" w:rsidRDefault="00683F85" w:rsidP="00DA512D">
            <w:pPr>
              <w:rPr>
                <w:rFonts w:ascii="宋体"/>
              </w:rPr>
            </w:pPr>
          </w:p>
        </w:tc>
      </w:tr>
    </w:tbl>
    <w:p w:rsidR="00683F85" w:rsidRDefault="00683F85" w:rsidP="00857C8D">
      <w:pPr>
        <w:widowControl/>
        <w:spacing w:beforeLines="50" w:before="156" w:afterLines="50" w:after="156" w:line="288" w:lineRule="auto"/>
        <w:ind w:firstLineChars="150" w:firstLine="360"/>
        <w:jc w:val="left"/>
        <w:rPr>
          <w:rFonts w:ascii="黑体" w:eastAsia="黑体" w:hAnsi="宋体"/>
          <w:sz w:val="24"/>
          <w:szCs w:val="24"/>
        </w:rPr>
      </w:pPr>
    </w:p>
    <w:p w:rsidR="00683F85" w:rsidRDefault="00683F85" w:rsidP="00857C8D">
      <w:pPr>
        <w:widowControl/>
        <w:spacing w:beforeLines="50" w:before="156" w:afterLines="50" w:after="156" w:line="288" w:lineRule="auto"/>
        <w:ind w:firstLineChars="150" w:firstLine="360"/>
        <w:jc w:val="left"/>
        <w:rPr>
          <w:rFonts w:ascii="黑体" w:eastAsia="黑体" w:hAnsi="宋体"/>
          <w:sz w:val="24"/>
          <w:szCs w:val="24"/>
        </w:rPr>
      </w:pPr>
    </w:p>
    <w:p w:rsidR="005C2F76" w:rsidRDefault="005C2F76" w:rsidP="00857C8D">
      <w:pPr>
        <w:widowControl/>
        <w:spacing w:beforeLines="50" w:before="156" w:afterLines="50" w:after="156" w:line="288" w:lineRule="auto"/>
        <w:ind w:firstLineChars="150" w:firstLine="360"/>
        <w:jc w:val="left"/>
        <w:rPr>
          <w:rFonts w:ascii="黑体" w:eastAsia="黑体" w:hAnsi="宋体"/>
          <w:sz w:val="24"/>
          <w:szCs w:val="24"/>
        </w:rPr>
      </w:pPr>
    </w:p>
    <w:p w:rsidR="005C2F76" w:rsidRDefault="005C2F76" w:rsidP="00857C8D">
      <w:pPr>
        <w:widowControl/>
        <w:spacing w:beforeLines="50" w:before="156" w:afterLines="50" w:after="156" w:line="288" w:lineRule="auto"/>
        <w:ind w:firstLineChars="150" w:firstLine="360"/>
        <w:jc w:val="left"/>
        <w:rPr>
          <w:rFonts w:ascii="黑体" w:eastAsia="黑体" w:hAnsi="宋体"/>
          <w:sz w:val="24"/>
          <w:szCs w:val="24"/>
        </w:rPr>
      </w:pPr>
    </w:p>
    <w:p w:rsidR="005C2F76" w:rsidRDefault="005C2F76" w:rsidP="00857C8D">
      <w:pPr>
        <w:widowControl/>
        <w:spacing w:beforeLines="50" w:before="156" w:afterLines="50" w:after="156" w:line="288" w:lineRule="auto"/>
        <w:ind w:firstLineChars="150" w:firstLine="360"/>
        <w:jc w:val="left"/>
        <w:rPr>
          <w:rFonts w:ascii="黑体" w:eastAsia="黑体" w:hAnsi="宋体" w:hint="eastAsia"/>
          <w:sz w:val="24"/>
          <w:szCs w:val="24"/>
        </w:rPr>
      </w:pPr>
    </w:p>
    <w:p w:rsidR="00683F85" w:rsidRDefault="00683F85" w:rsidP="00857C8D">
      <w:pPr>
        <w:widowControl/>
        <w:spacing w:beforeLines="50" w:before="156" w:afterLines="50" w:after="156" w:line="288" w:lineRule="auto"/>
        <w:ind w:firstLineChars="150" w:firstLine="360"/>
        <w:jc w:val="left"/>
        <w:rPr>
          <w:rFonts w:ascii="黑体" w:eastAsia="黑体" w:hAnsi="宋体"/>
          <w:sz w:val="24"/>
          <w:szCs w:val="24"/>
        </w:rPr>
      </w:pPr>
      <w:r>
        <w:rPr>
          <w:rFonts w:ascii="黑体" w:eastAsia="黑体" w:hAnsi="宋体" w:cs="黑体" w:hint="eastAsia"/>
          <w:sz w:val="24"/>
          <w:szCs w:val="24"/>
        </w:rPr>
        <w:lastRenderedPageBreak/>
        <w:t>七、课内实验名称及基本要求（选填，适用于课内实验）</w:t>
      </w:r>
    </w:p>
    <w:p w:rsidR="00683F85" w:rsidRDefault="00683F85" w:rsidP="00504AA7">
      <w:pPr>
        <w:snapToGrid w:val="0"/>
        <w:spacing w:line="288" w:lineRule="auto"/>
        <w:ind w:right="26" w:firstLineChars="200" w:firstLine="400"/>
        <w:rPr>
          <w:sz w:val="20"/>
          <w:szCs w:val="20"/>
        </w:rPr>
      </w:pPr>
      <w:r>
        <w:rPr>
          <w:rFonts w:cs="宋体" w:hint="eastAsia"/>
          <w:sz w:val="20"/>
          <w:szCs w:val="20"/>
        </w:rPr>
        <w:t>列出课程实验的名称、学时数、实验类型（演示型、验证型、设计型、综合型）及每个实验的内容简述。</w:t>
      </w:r>
    </w:p>
    <w:tbl>
      <w:tblPr>
        <w:tblW w:w="907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40"/>
        <w:gridCol w:w="1620"/>
        <w:gridCol w:w="3240"/>
        <w:gridCol w:w="900"/>
        <w:gridCol w:w="1057"/>
        <w:gridCol w:w="1715"/>
      </w:tblGrid>
      <w:tr w:rsidR="00683F85" w:rsidRPr="00FA095C">
        <w:trPr>
          <w:trHeight w:val="340"/>
        </w:trPr>
        <w:tc>
          <w:tcPr>
            <w:tcW w:w="540" w:type="dxa"/>
            <w:vAlign w:val="center"/>
          </w:tcPr>
          <w:p w:rsidR="00683F85" w:rsidRPr="00FA095C" w:rsidRDefault="00683F85">
            <w:pPr>
              <w:snapToGrid w:val="0"/>
              <w:jc w:val="center"/>
              <w:rPr>
                <w:rFonts w:ascii="宋体"/>
                <w:sz w:val="20"/>
                <w:szCs w:val="20"/>
              </w:rPr>
            </w:pPr>
            <w:r w:rsidRPr="00FA095C">
              <w:rPr>
                <w:rFonts w:ascii="宋体" w:hAnsi="宋体" w:cs="宋体" w:hint="eastAsia"/>
                <w:sz w:val="20"/>
                <w:szCs w:val="20"/>
              </w:rPr>
              <w:t>序号</w:t>
            </w:r>
          </w:p>
        </w:tc>
        <w:tc>
          <w:tcPr>
            <w:tcW w:w="1620" w:type="dxa"/>
            <w:vAlign w:val="center"/>
          </w:tcPr>
          <w:p w:rsidR="00683F85" w:rsidRPr="00FA095C" w:rsidRDefault="00683F85">
            <w:pPr>
              <w:snapToGrid w:val="0"/>
              <w:jc w:val="center"/>
              <w:rPr>
                <w:rFonts w:ascii="宋体"/>
                <w:sz w:val="20"/>
                <w:szCs w:val="20"/>
              </w:rPr>
            </w:pPr>
            <w:r w:rsidRPr="00FA095C">
              <w:rPr>
                <w:rFonts w:ascii="宋体" w:hAnsi="宋体" w:cs="宋体" w:hint="eastAsia"/>
                <w:sz w:val="20"/>
                <w:szCs w:val="20"/>
              </w:rPr>
              <w:t>实验名称</w:t>
            </w:r>
          </w:p>
        </w:tc>
        <w:tc>
          <w:tcPr>
            <w:tcW w:w="3240" w:type="dxa"/>
            <w:vAlign w:val="center"/>
          </w:tcPr>
          <w:p w:rsidR="00683F85" w:rsidRPr="00FA095C" w:rsidRDefault="00683F85">
            <w:pPr>
              <w:snapToGrid w:val="0"/>
              <w:jc w:val="center"/>
              <w:rPr>
                <w:rFonts w:ascii="宋体"/>
                <w:sz w:val="20"/>
                <w:szCs w:val="20"/>
              </w:rPr>
            </w:pPr>
            <w:r w:rsidRPr="00FA095C">
              <w:rPr>
                <w:rFonts w:ascii="宋体" w:hAnsi="宋体" w:cs="宋体" w:hint="eastAsia"/>
                <w:sz w:val="20"/>
                <w:szCs w:val="20"/>
              </w:rPr>
              <w:t>主要内容</w:t>
            </w:r>
          </w:p>
        </w:tc>
        <w:tc>
          <w:tcPr>
            <w:tcW w:w="900" w:type="dxa"/>
            <w:vAlign w:val="center"/>
          </w:tcPr>
          <w:p w:rsidR="00683F85" w:rsidRPr="00FA095C" w:rsidRDefault="00683F85">
            <w:pPr>
              <w:snapToGrid w:val="0"/>
              <w:jc w:val="center"/>
              <w:rPr>
                <w:rFonts w:ascii="宋体"/>
                <w:sz w:val="20"/>
                <w:szCs w:val="20"/>
              </w:rPr>
            </w:pPr>
            <w:r w:rsidRPr="00FA095C">
              <w:rPr>
                <w:rFonts w:ascii="宋体" w:hAnsi="宋体" w:cs="宋体" w:hint="eastAsia"/>
                <w:sz w:val="20"/>
                <w:szCs w:val="20"/>
              </w:rPr>
              <w:t>实验</w:t>
            </w:r>
          </w:p>
          <w:p w:rsidR="00683F85" w:rsidRPr="00FA095C" w:rsidRDefault="00683F85">
            <w:pPr>
              <w:snapToGrid w:val="0"/>
              <w:jc w:val="center"/>
              <w:rPr>
                <w:rFonts w:ascii="宋体"/>
                <w:sz w:val="20"/>
                <w:szCs w:val="20"/>
              </w:rPr>
            </w:pPr>
            <w:r w:rsidRPr="00FA095C">
              <w:rPr>
                <w:rFonts w:ascii="宋体" w:hAnsi="宋体" w:cs="宋体" w:hint="eastAsia"/>
                <w:sz w:val="20"/>
                <w:szCs w:val="20"/>
              </w:rPr>
              <w:t>时数</w:t>
            </w:r>
          </w:p>
        </w:tc>
        <w:tc>
          <w:tcPr>
            <w:tcW w:w="1057" w:type="dxa"/>
            <w:vAlign w:val="center"/>
          </w:tcPr>
          <w:p w:rsidR="00683F85" w:rsidRPr="00FA095C" w:rsidRDefault="00683F85">
            <w:pPr>
              <w:snapToGrid w:val="0"/>
              <w:jc w:val="center"/>
              <w:rPr>
                <w:rFonts w:ascii="宋体"/>
                <w:sz w:val="20"/>
                <w:szCs w:val="20"/>
              </w:rPr>
            </w:pPr>
            <w:r w:rsidRPr="00FA095C">
              <w:rPr>
                <w:rFonts w:ascii="宋体" w:hAnsi="宋体" w:cs="宋体" w:hint="eastAsia"/>
                <w:sz w:val="20"/>
                <w:szCs w:val="20"/>
              </w:rPr>
              <w:t>实验类型</w:t>
            </w:r>
          </w:p>
        </w:tc>
        <w:tc>
          <w:tcPr>
            <w:tcW w:w="1715" w:type="dxa"/>
            <w:vAlign w:val="center"/>
          </w:tcPr>
          <w:p w:rsidR="00683F85" w:rsidRPr="00FA095C" w:rsidRDefault="00683F85">
            <w:pPr>
              <w:snapToGrid w:val="0"/>
              <w:jc w:val="center"/>
              <w:rPr>
                <w:rFonts w:ascii="宋体"/>
                <w:sz w:val="20"/>
                <w:szCs w:val="20"/>
              </w:rPr>
            </w:pPr>
            <w:r w:rsidRPr="00FA095C">
              <w:rPr>
                <w:rFonts w:ascii="宋体" w:hAnsi="宋体" w:cs="宋体" w:hint="eastAsia"/>
                <w:sz w:val="20"/>
                <w:szCs w:val="20"/>
              </w:rPr>
              <w:t>备注</w:t>
            </w:r>
          </w:p>
        </w:tc>
      </w:tr>
      <w:tr w:rsidR="00683F85" w:rsidRPr="00FA095C">
        <w:trPr>
          <w:trHeight w:hRule="exact" w:val="458"/>
        </w:trPr>
        <w:tc>
          <w:tcPr>
            <w:tcW w:w="540" w:type="dxa"/>
            <w:vAlign w:val="center"/>
          </w:tcPr>
          <w:p w:rsidR="00683F85" w:rsidRPr="00FA095C" w:rsidRDefault="00683F85" w:rsidP="00857C8D">
            <w:pPr>
              <w:snapToGrid w:val="0"/>
              <w:spacing w:beforeLines="50" w:before="156" w:afterLines="50" w:after="156"/>
              <w:jc w:val="center"/>
              <w:rPr>
                <w:rFonts w:ascii="宋体" w:hAnsi="宋体" w:cs="宋体"/>
                <w:sz w:val="16"/>
                <w:szCs w:val="16"/>
              </w:rPr>
            </w:pPr>
            <w:r w:rsidRPr="00FA095C">
              <w:rPr>
                <w:rFonts w:ascii="宋体" w:hAnsi="宋体" w:cs="宋体"/>
                <w:sz w:val="16"/>
                <w:szCs w:val="16"/>
              </w:rPr>
              <w:t>1</w:t>
            </w:r>
          </w:p>
        </w:tc>
        <w:tc>
          <w:tcPr>
            <w:tcW w:w="1620" w:type="dxa"/>
            <w:vAlign w:val="center"/>
          </w:tcPr>
          <w:p w:rsidR="00683F85" w:rsidRPr="00FA095C" w:rsidRDefault="00683F85" w:rsidP="00857C8D">
            <w:pPr>
              <w:snapToGrid w:val="0"/>
              <w:spacing w:beforeLines="50" w:before="156" w:afterLines="50" w:after="156"/>
              <w:jc w:val="center"/>
              <w:rPr>
                <w:rFonts w:ascii="宋体"/>
                <w:sz w:val="16"/>
                <w:szCs w:val="16"/>
              </w:rPr>
            </w:pPr>
            <w:r>
              <w:rPr>
                <w:rFonts w:ascii="宋体" w:hAnsi="宋体" w:cs="宋体"/>
                <w:sz w:val="16"/>
                <w:szCs w:val="16"/>
              </w:rPr>
              <w:t>Photoshop</w:t>
            </w:r>
            <w:r>
              <w:rPr>
                <w:rFonts w:ascii="宋体" w:hAnsi="宋体" w:cs="宋体" w:hint="eastAsia"/>
                <w:sz w:val="16"/>
                <w:szCs w:val="16"/>
              </w:rPr>
              <w:t>设计</w:t>
            </w:r>
          </w:p>
        </w:tc>
        <w:tc>
          <w:tcPr>
            <w:tcW w:w="3240" w:type="dxa"/>
            <w:vAlign w:val="center"/>
          </w:tcPr>
          <w:p w:rsidR="00683F85" w:rsidRPr="00FA095C" w:rsidRDefault="00683F85" w:rsidP="00857C8D">
            <w:pPr>
              <w:snapToGrid w:val="0"/>
              <w:spacing w:beforeLines="50" w:before="156" w:afterLines="50" w:after="156"/>
              <w:jc w:val="center"/>
              <w:rPr>
                <w:rFonts w:ascii="宋体"/>
                <w:sz w:val="16"/>
                <w:szCs w:val="16"/>
              </w:rPr>
            </w:pPr>
            <w:r w:rsidRPr="00FA095C">
              <w:rPr>
                <w:rFonts w:ascii="宋体" w:hAnsi="宋体" w:cs="宋体" w:hint="eastAsia"/>
                <w:sz w:val="16"/>
                <w:szCs w:val="16"/>
              </w:rPr>
              <w:t>按照素材</w:t>
            </w:r>
            <w:r w:rsidR="00DC22FE">
              <w:rPr>
                <w:rFonts w:ascii="宋体" w:hAnsi="宋体" w:cs="宋体" w:hint="eastAsia"/>
                <w:sz w:val="16"/>
                <w:szCs w:val="16"/>
              </w:rPr>
              <w:t>及样稿</w:t>
            </w:r>
            <w:r>
              <w:rPr>
                <w:rFonts w:ascii="宋体" w:hAnsi="宋体" w:cs="宋体" w:hint="eastAsia"/>
                <w:sz w:val="16"/>
                <w:szCs w:val="16"/>
              </w:rPr>
              <w:t>进行</w:t>
            </w:r>
            <w:r w:rsidR="00DC22FE">
              <w:rPr>
                <w:rFonts w:ascii="宋体" w:hAnsi="宋体" w:cs="宋体" w:hint="eastAsia"/>
                <w:sz w:val="16"/>
                <w:szCs w:val="16"/>
              </w:rPr>
              <w:t>临摹</w:t>
            </w:r>
          </w:p>
        </w:tc>
        <w:tc>
          <w:tcPr>
            <w:tcW w:w="900" w:type="dxa"/>
            <w:vAlign w:val="center"/>
          </w:tcPr>
          <w:p w:rsidR="00683F85" w:rsidRPr="00FA095C" w:rsidRDefault="00683F85" w:rsidP="00857C8D">
            <w:pPr>
              <w:snapToGrid w:val="0"/>
              <w:spacing w:beforeLines="50" w:before="156" w:afterLines="50" w:after="156"/>
              <w:jc w:val="center"/>
              <w:rPr>
                <w:rFonts w:ascii="宋体"/>
                <w:sz w:val="16"/>
                <w:szCs w:val="16"/>
              </w:rPr>
            </w:pPr>
            <w:r>
              <w:rPr>
                <w:rFonts w:ascii="宋体" w:hAnsi="宋体" w:cs="宋体"/>
                <w:sz w:val="16"/>
                <w:szCs w:val="16"/>
              </w:rPr>
              <w:t>10</w:t>
            </w:r>
          </w:p>
        </w:tc>
        <w:tc>
          <w:tcPr>
            <w:tcW w:w="1057" w:type="dxa"/>
            <w:vAlign w:val="center"/>
          </w:tcPr>
          <w:p w:rsidR="00683F85" w:rsidRPr="00FA095C" w:rsidRDefault="00683F85" w:rsidP="00857C8D">
            <w:pPr>
              <w:snapToGrid w:val="0"/>
              <w:spacing w:beforeLines="50" w:before="156" w:afterLines="50" w:after="156"/>
              <w:jc w:val="center"/>
              <w:rPr>
                <w:rFonts w:ascii="宋体"/>
                <w:sz w:val="16"/>
                <w:szCs w:val="16"/>
              </w:rPr>
            </w:pPr>
            <w:r w:rsidRPr="00FA095C">
              <w:rPr>
                <w:rFonts w:ascii="宋体" w:hAnsi="宋体" w:cs="宋体" w:hint="eastAsia"/>
                <w:sz w:val="16"/>
                <w:szCs w:val="16"/>
              </w:rPr>
              <w:t>综合</w:t>
            </w:r>
          </w:p>
        </w:tc>
        <w:tc>
          <w:tcPr>
            <w:tcW w:w="1715" w:type="dxa"/>
            <w:vAlign w:val="center"/>
          </w:tcPr>
          <w:p w:rsidR="00683F85" w:rsidRPr="00FA095C" w:rsidRDefault="00683F85" w:rsidP="00857C8D">
            <w:pPr>
              <w:snapToGrid w:val="0"/>
              <w:spacing w:beforeLines="50" w:before="156" w:afterLines="50" w:after="156"/>
              <w:jc w:val="center"/>
              <w:rPr>
                <w:rFonts w:ascii="宋体"/>
                <w:sz w:val="16"/>
                <w:szCs w:val="16"/>
              </w:rPr>
            </w:pPr>
          </w:p>
        </w:tc>
      </w:tr>
      <w:tr w:rsidR="00683F85" w:rsidRPr="00FA095C">
        <w:trPr>
          <w:trHeight w:hRule="exact" w:val="545"/>
        </w:trPr>
        <w:tc>
          <w:tcPr>
            <w:tcW w:w="540" w:type="dxa"/>
            <w:vAlign w:val="center"/>
          </w:tcPr>
          <w:p w:rsidR="00683F85" w:rsidRPr="00FA095C" w:rsidRDefault="00683F85" w:rsidP="00857C8D">
            <w:pPr>
              <w:snapToGrid w:val="0"/>
              <w:spacing w:beforeLines="50" w:before="156" w:afterLines="50" w:after="156"/>
              <w:jc w:val="center"/>
              <w:rPr>
                <w:rFonts w:ascii="宋体" w:hAnsi="宋体" w:cs="宋体"/>
                <w:sz w:val="16"/>
                <w:szCs w:val="16"/>
              </w:rPr>
            </w:pPr>
            <w:r w:rsidRPr="00FA095C">
              <w:rPr>
                <w:rFonts w:ascii="宋体" w:hAnsi="宋体" w:cs="宋体"/>
                <w:sz w:val="16"/>
                <w:szCs w:val="16"/>
              </w:rPr>
              <w:t>2</w:t>
            </w:r>
          </w:p>
        </w:tc>
        <w:tc>
          <w:tcPr>
            <w:tcW w:w="1620" w:type="dxa"/>
            <w:vAlign w:val="center"/>
          </w:tcPr>
          <w:p w:rsidR="00683F85" w:rsidRPr="00FA095C" w:rsidRDefault="00683F85" w:rsidP="00857C8D">
            <w:pPr>
              <w:snapToGrid w:val="0"/>
              <w:spacing w:beforeLines="50" w:before="156" w:afterLines="50" w:after="156"/>
              <w:jc w:val="center"/>
              <w:rPr>
                <w:rFonts w:ascii="宋体"/>
                <w:sz w:val="16"/>
                <w:szCs w:val="16"/>
              </w:rPr>
            </w:pPr>
            <w:r>
              <w:rPr>
                <w:rFonts w:ascii="宋体" w:hAnsi="宋体" w:cs="宋体"/>
                <w:sz w:val="16"/>
                <w:szCs w:val="16"/>
              </w:rPr>
              <w:t>Illustrator</w:t>
            </w:r>
            <w:r>
              <w:rPr>
                <w:rFonts w:ascii="宋体" w:hAnsi="宋体" w:cs="宋体" w:hint="eastAsia"/>
                <w:sz w:val="16"/>
                <w:szCs w:val="16"/>
              </w:rPr>
              <w:t>设计</w:t>
            </w:r>
          </w:p>
        </w:tc>
        <w:tc>
          <w:tcPr>
            <w:tcW w:w="3240" w:type="dxa"/>
            <w:vAlign w:val="center"/>
          </w:tcPr>
          <w:p w:rsidR="00683F85" w:rsidRPr="00FA095C" w:rsidRDefault="00DC22FE" w:rsidP="00857C8D">
            <w:pPr>
              <w:snapToGrid w:val="0"/>
              <w:spacing w:beforeLines="50" w:before="156" w:afterLines="50" w:after="156"/>
              <w:jc w:val="center"/>
              <w:rPr>
                <w:rFonts w:ascii="宋体"/>
                <w:sz w:val="16"/>
                <w:szCs w:val="16"/>
              </w:rPr>
            </w:pPr>
            <w:r w:rsidRPr="00FA095C">
              <w:rPr>
                <w:rFonts w:ascii="宋体" w:hAnsi="宋体" w:cs="宋体" w:hint="eastAsia"/>
                <w:sz w:val="16"/>
                <w:szCs w:val="16"/>
              </w:rPr>
              <w:t>按照素材</w:t>
            </w:r>
            <w:r>
              <w:rPr>
                <w:rFonts w:ascii="宋体" w:hAnsi="宋体" w:cs="宋体" w:hint="eastAsia"/>
                <w:sz w:val="16"/>
                <w:szCs w:val="16"/>
              </w:rPr>
              <w:t>及样稿进行临摹</w:t>
            </w:r>
          </w:p>
        </w:tc>
        <w:tc>
          <w:tcPr>
            <w:tcW w:w="900" w:type="dxa"/>
            <w:vAlign w:val="center"/>
          </w:tcPr>
          <w:p w:rsidR="00683F85" w:rsidRPr="00FA095C" w:rsidRDefault="00683F85" w:rsidP="00857C8D">
            <w:pPr>
              <w:snapToGrid w:val="0"/>
              <w:spacing w:beforeLines="50" w:before="156" w:afterLines="50" w:after="156"/>
              <w:jc w:val="center"/>
              <w:rPr>
                <w:rFonts w:ascii="宋体"/>
                <w:sz w:val="16"/>
                <w:szCs w:val="16"/>
              </w:rPr>
            </w:pPr>
            <w:r>
              <w:rPr>
                <w:rFonts w:ascii="宋体" w:hAnsi="宋体" w:cs="宋体"/>
                <w:sz w:val="16"/>
                <w:szCs w:val="16"/>
              </w:rPr>
              <w:t>10</w:t>
            </w:r>
          </w:p>
        </w:tc>
        <w:tc>
          <w:tcPr>
            <w:tcW w:w="1057" w:type="dxa"/>
            <w:vAlign w:val="center"/>
          </w:tcPr>
          <w:p w:rsidR="00683F85" w:rsidRPr="00FA095C" w:rsidRDefault="00683F85" w:rsidP="00857C8D">
            <w:pPr>
              <w:snapToGrid w:val="0"/>
              <w:spacing w:beforeLines="50" w:before="156" w:afterLines="50" w:after="156"/>
              <w:jc w:val="center"/>
              <w:rPr>
                <w:rFonts w:ascii="宋体"/>
                <w:sz w:val="16"/>
                <w:szCs w:val="16"/>
              </w:rPr>
            </w:pPr>
            <w:r w:rsidRPr="00FA095C">
              <w:rPr>
                <w:rFonts w:ascii="宋体" w:hAnsi="宋体" w:cs="宋体" w:hint="eastAsia"/>
                <w:sz w:val="16"/>
                <w:szCs w:val="16"/>
              </w:rPr>
              <w:t>综合</w:t>
            </w:r>
          </w:p>
        </w:tc>
        <w:tc>
          <w:tcPr>
            <w:tcW w:w="1715" w:type="dxa"/>
            <w:vAlign w:val="center"/>
          </w:tcPr>
          <w:p w:rsidR="00683F85" w:rsidRPr="00FA095C" w:rsidRDefault="00683F85" w:rsidP="00857C8D">
            <w:pPr>
              <w:snapToGrid w:val="0"/>
              <w:spacing w:beforeLines="50" w:before="156" w:afterLines="50" w:after="156"/>
              <w:jc w:val="center"/>
              <w:rPr>
                <w:rFonts w:ascii="宋体"/>
                <w:sz w:val="16"/>
                <w:szCs w:val="16"/>
              </w:rPr>
            </w:pPr>
          </w:p>
        </w:tc>
      </w:tr>
      <w:tr w:rsidR="00683F85" w:rsidRPr="00FA095C">
        <w:trPr>
          <w:trHeight w:hRule="exact" w:val="499"/>
        </w:trPr>
        <w:tc>
          <w:tcPr>
            <w:tcW w:w="540" w:type="dxa"/>
            <w:vAlign w:val="center"/>
          </w:tcPr>
          <w:p w:rsidR="00683F85" w:rsidRPr="00FA095C" w:rsidRDefault="00683F85" w:rsidP="00857C8D">
            <w:pPr>
              <w:snapToGrid w:val="0"/>
              <w:spacing w:beforeLines="50" w:before="156" w:afterLines="50" w:after="156"/>
              <w:jc w:val="center"/>
              <w:rPr>
                <w:rFonts w:ascii="宋体"/>
                <w:sz w:val="16"/>
                <w:szCs w:val="16"/>
              </w:rPr>
            </w:pPr>
            <w:r>
              <w:rPr>
                <w:rFonts w:ascii="宋体" w:cs="宋体"/>
                <w:sz w:val="16"/>
                <w:szCs w:val="16"/>
              </w:rPr>
              <w:t>3</w:t>
            </w:r>
          </w:p>
        </w:tc>
        <w:tc>
          <w:tcPr>
            <w:tcW w:w="1620" w:type="dxa"/>
            <w:vAlign w:val="center"/>
          </w:tcPr>
          <w:p w:rsidR="00683F85" w:rsidRPr="00FA095C" w:rsidRDefault="00683F85" w:rsidP="00857C8D">
            <w:pPr>
              <w:snapToGrid w:val="0"/>
              <w:spacing w:beforeLines="50" w:before="156" w:afterLines="50" w:after="156"/>
              <w:jc w:val="center"/>
              <w:rPr>
                <w:rFonts w:ascii="宋体"/>
                <w:sz w:val="16"/>
                <w:szCs w:val="16"/>
              </w:rPr>
            </w:pPr>
            <w:r>
              <w:rPr>
                <w:rFonts w:ascii="宋体" w:cs="宋体" w:hint="eastAsia"/>
                <w:sz w:val="16"/>
                <w:szCs w:val="16"/>
              </w:rPr>
              <w:t>综合设计</w:t>
            </w:r>
          </w:p>
        </w:tc>
        <w:tc>
          <w:tcPr>
            <w:tcW w:w="3240" w:type="dxa"/>
            <w:vAlign w:val="center"/>
          </w:tcPr>
          <w:p w:rsidR="00683F85" w:rsidRPr="00FA095C" w:rsidRDefault="00683F85" w:rsidP="00857C8D">
            <w:pPr>
              <w:snapToGrid w:val="0"/>
              <w:spacing w:beforeLines="50" w:before="156" w:afterLines="50" w:after="156"/>
              <w:jc w:val="center"/>
              <w:rPr>
                <w:rFonts w:ascii="宋体"/>
                <w:sz w:val="16"/>
                <w:szCs w:val="16"/>
              </w:rPr>
            </w:pPr>
            <w:r>
              <w:rPr>
                <w:rFonts w:ascii="宋体" w:cs="宋体" w:hint="eastAsia"/>
                <w:sz w:val="16"/>
                <w:szCs w:val="16"/>
              </w:rPr>
              <w:t>公益广告设计</w:t>
            </w:r>
          </w:p>
        </w:tc>
        <w:tc>
          <w:tcPr>
            <w:tcW w:w="900" w:type="dxa"/>
            <w:vAlign w:val="center"/>
          </w:tcPr>
          <w:p w:rsidR="00683F85" w:rsidRPr="00FA095C" w:rsidRDefault="00683F85" w:rsidP="00857C8D">
            <w:pPr>
              <w:snapToGrid w:val="0"/>
              <w:spacing w:beforeLines="50" w:before="156" w:afterLines="50" w:after="156"/>
              <w:jc w:val="center"/>
              <w:rPr>
                <w:rFonts w:ascii="宋体"/>
                <w:sz w:val="16"/>
                <w:szCs w:val="16"/>
              </w:rPr>
            </w:pPr>
            <w:r>
              <w:rPr>
                <w:rFonts w:ascii="宋体" w:cs="宋体"/>
                <w:sz w:val="16"/>
                <w:szCs w:val="16"/>
              </w:rPr>
              <w:t>12</w:t>
            </w:r>
          </w:p>
        </w:tc>
        <w:tc>
          <w:tcPr>
            <w:tcW w:w="1057" w:type="dxa"/>
            <w:vAlign w:val="center"/>
          </w:tcPr>
          <w:p w:rsidR="00683F85" w:rsidRPr="00FA095C" w:rsidRDefault="00683F85" w:rsidP="00857C8D">
            <w:pPr>
              <w:snapToGrid w:val="0"/>
              <w:spacing w:beforeLines="50" w:before="156" w:afterLines="50" w:after="156"/>
              <w:jc w:val="center"/>
              <w:rPr>
                <w:rFonts w:ascii="宋体"/>
                <w:sz w:val="16"/>
                <w:szCs w:val="16"/>
              </w:rPr>
            </w:pPr>
            <w:r>
              <w:rPr>
                <w:rFonts w:ascii="宋体" w:cs="宋体" w:hint="eastAsia"/>
                <w:sz w:val="16"/>
                <w:szCs w:val="16"/>
              </w:rPr>
              <w:t>综合</w:t>
            </w:r>
          </w:p>
        </w:tc>
        <w:tc>
          <w:tcPr>
            <w:tcW w:w="1715" w:type="dxa"/>
            <w:vAlign w:val="center"/>
          </w:tcPr>
          <w:p w:rsidR="00683F85" w:rsidRPr="00FA095C" w:rsidRDefault="00683F85" w:rsidP="00857C8D">
            <w:pPr>
              <w:snapToGrid w:val="0"/>
              <w:spacing w:beforeLines="50" w:before="156" w:afterLines="50" w:after="156"/>
              <w:jc w:val="center"/>
              <w:rPr>
                <w:rFonts w:ascii="宋体"/>
                <w:sz w:val="16"/>
                <w:szCs w:val="16"/>
              </w:rPr>
            </w:pPr>
          </w:p>
        </w:tc>
      </w:tr>
      <w:tr w:rsidR="00683F85" w:rsidRPr="00FA095C">
        <w:trPr>
          <w:trHeight w:hRule="exact" w:val="485"/>
        </w:trPr>
        <w:tc>
          <w:tcPr>
            <w:tcW w:w="540" w:type="dxa"/>
            <w:vAlign w:val="center"/>
          </w:tcPr>
          <w:p w:rsidR="00683F85" w:rsidRPr="00FA095C" w:rsidRDefault="00683F85" w:rsidP="00857C8D">
            <w:pPr>
              <w:snapToGrid w:val="0"/>
              <w:spacing w:beforeLines="50" w:before="156" w:afterLines="50" w:after="156"/>
              <w:jc w:val="center"/>
              <w:rPr>
                <w:rFonts w:ascii="宋体"/>
                <w:sz w:val="16"/>
                <w:szCs w:val="16"/>
              </w:rPr>
            </w:pPr>
          </w:p>
        </w:tc>
        <w:tc>
          <w:tcPr>
            <w:tcW w:w="1620" w:type="dxa"/>
            <w:vAlign w:val="center"/>
          </w:tcPr>
          <w:p w:rsidR="00683F85" w:rsidRPr="00FA095C" w:rsidRDefault="00683F85" w:rsidP="00857C8D">
            <w:pPr>
              <w:snapToGrid w:val="0"/>
              <w:spacing w:beforeLines="50" w:before="156" w:afterLines="50" w:after="156"/>
              <w:jc w:val="center"/>
              <w:rPr>
                <w:rFonts w:ascii="宋体"/>
                <w:sz w:val="16"/>
                <w:szCs w:val="16"/>
              </w:rPr>
            </w:pPr>
          </w:p>
        </w:tc>
        <w:tc>
          <w:tcPr>
            <w:tcW w:w="3240" w:type="dxa"/>
            <w:vAlign w:val="center"/>
          </w:tcPr>
          <w:p w:rsidR="00683F85" w:rsidRPr="00FA095C" w:rsidRDefault="00683F85" w:rsidP="00857C8D">
            <w:pPr>
              <w:snapToGrid w:val="0"/>
              <w:spacing w:beforeLines="50" w:before="156" w:afterLines="50" w:after="156"/>
              <w:jc w:val="center"/>
              <w:rPr>
                <w:rFonts w:ascii="宋体"/>
                <w:sz w:val="16"/>
                <w:szCs w:val="16"/>
              </w:rPr>
            </w:pPr>
          </w:p>
        </w:tc>
        <w:tc>
          <w:tcPr>
            <w:tcW w:w="900" w:type="dxa"/>
            <w:vAlign w:val="center"/>
          </w:tcPr>
          <w:p w:rsidR="00683F85" w:rsidRPr="00FA095C" w:rsidRDefault="00683F85" w:rsidP="00857C8D">
            <w:pPr>
              <w:snapToGrid w:val="0"/>
              <w:spacing w:beforeLines="50" w:before="156" w:afterLines="50" w:after="156"/>
              <w:jc w:val="center"/>
              <w:rPr>
                <w:rFonts w:ascii="宋体"/>
                <w:sz w:val="16"/>
                <w:szCs w:val="16"/>
              </w:rPr>
            </w:pPr>
          </w:p>
        </w:tc>
        <w:tc>
          <w:tcPr>
            <w:tcW w:w="1057" w:type="dxa"/>
            <w:vAlign w:val="center"/>
          </w:tcPr>
          <w:p w:rsidR="00683F85" w:rsidRPr="00FA095C" w:rsidRDefault="00683F85" w:rsidP="00857C8D">
            <w:pPr>
              <w:snapToGrid w:val="0"/>
              <w:spacing w:beforeLines="50" w:before="156" w:afterLines="50" w:after="156"/>
              <w:jc w:val="center"/>
              <w:rPr>
                <w:rFonts w:ascii="宋体"/>
                <w:sz w:val="16"/>
                <w:szCs w:val="16"/>
              </w:rPr>
            </w:pPr>
          </w:p>
        </w:tc>
        <w:tc>
          <w:tcPr>
            <w:tcW w:w="1715" w:type="dxa"/>
            <w:vAlign w:val="center"/>
          </w:tcPr>
          <w:p w:rsidR="00683F85" w:rsidRPr="00FA095C" w:rsidRDefault="00683F85" w:rsidP="00857C8D">
            <w:pPr>
              <w:snapToGrid w:val="0"/>
              <w:spacing w:beforeLines="50" w:before="156" w:afterLines="50" w:after="156"/>
              <w:jc w:val="center"/>
              <w:rPr>
                <w:rFonts w:ascii="宋体"/>
                <w:sz w:val="16"/>
                <w:szCs w:val="16"/>
              </w:rPr>
            </w:pPr>
          </w:p>
        </w:tc>
      </w:tr>
      <w:tr w:rsidR="00683F85" w:rsidRPr="00FA095C">
        <w:trPr>
          <w:trHeight w:hRule="exact" w:val="522"/>
        </w:trPr>
        <w:tc>
          <w:tcPr>
            <w:tcW w:w="540" w:type="dxa"/>
            <w:vAlign w:val="center"/>
          </w:tcPr>
          <w:p w:rsidR="00683F85" w:rsidRPr="00FA095C" w:rsidRDefault="00683F85" w:rsidP="00857C8D">
            <w:pPr>
              <w:snapToGrid w:val="0"/>
              <w:spacing w:beforeLines="50" w:before="156" w:afterLines="50" w:after="156"/>
              <w:jc w:val="center"/>
              <w:rPr>
                <w:rFonts w:ascii="宋体"/>
                <w:sz w:val="16"/>
                <w:szCs w:val="16"/>
              </w:rPr>
            </w:pPr>
          </w:p>
        </w:tc>
        <w:tc>
          <w:tcPr>
            <w:tcW w:w="1620" w:type="dxa"/>
            <w:vAlign w:val="center"/>
          </w:tcPr>
          <w:p w:rsidR="00683F85" w:rsidRPr="00FA095C" w:rsidRDefault="00683F85" w:rsidP="00857C8D">
            <w:pPr>
              <w:snapToGrid w:val="0"/>
              <w:spacing w:beforeLines="50" w:before="156" w:afterLines="50" w:after="156"/>
              <w:jc w:val="center"/>
              <w:rPr>
                <w:rFonts w:ascii="宋体"/>
                <w:sz w:val="16"/>
                <w:szCs w:val="16"/>
              </w:rPr>
            </w:pPr>
          </w:p>
        </w:tc>
        <w:tc>
          <w:tcPr>
            <w:tcW w:w="3240" w:type="dxa"/>
            <w:vAlign w:val="center"/>
          </w:tcPr>
          <w:p w:rsidR="00683F85" w:rsidRPr="00FA095C" w:rsidRDefault="00683F85" w:rsidP="00857C8D">
            <w:pPr>
              <w:snapToGrid w:val="0"/>
              <w:spacing w:beforeLines="50" w:before="156" w:afterLines="50" w:after="156"/>
              <w:jc w:val="center"/>
              <w:rPr>
                <w:rFonts w:ascii="宋体"/>
                <w:sz w:val="16"/>
                <w:szCs w:val="16"/>
              </w:rPr>
            </w:pPr>
          </w:p>
        </w:tc>
        <w:tc>
          <w:tcPr>
            <w:tcW w:w="900" w:type="dxa"/>
            <w:vAlign w:val="center"/>
          </w:tcPr>
          <w:p w:rsidR="00683F85" w:rsidRPr="00FA095C" w:rsidRDefault="00683F85" w:rsidP="00857C8D">
            <w:pPr>
              <w:snapToGrid w:val="0"/>
              <w:spacing w:beforeLines="50" w:before="156" w:afterLines="50" w:after="156"/>
              <w:jc w:val="center"/>
              <w:rPr>
                <w:rFonts w:ascii="宋体"/>
                <w:sz w:val="16"/>
                <w:szCs w:val="16"/>
              </w:rPr>
            </w:pPr>
          </w:p>
        </w:tc>
        <w:tc>
          <w:tcPr>
            <w:tcW w:w="1057" w:type="dxa"/>
            <w:vAlign w:val="center"/>
          </w:tcPr>
          <w:p w:rsidR="00683F85" w:rsidRPr="00FA095C" w:rsidRDefault="00683F85" w:rsidP="00857C8D">
            <w:pPr>
              <w:snapToGrid w:val="0"/>
              <w:spacing w:beforeLines="50" w:before="156" w:afterLines="50" w:after="156"/>
              <w:jc w:val="center"/>
              <w:rPr>
                <w:rFonts w:ascii="宋体"/>
                <w:sz w:val="16"/>
                <w:szCs w:val="16"/>
              </w:rPr>
            </w:pPr>
          </w:p>
        </w:tc>
        <w:tc>
          <w:tcPr>
            <w:tcW w:w="1715" w:type="dxa"/>
            <w:vAlign w:val="center"/>
          </w:tcPr>
          <w:p w:rsidR="00683F85" w:rsidRPr="00FA095C" w:rsidRDefault="00683F85" w:rsidP="00857C8D">
            <w:pPr>
              <w:snapToGrid w:val="0"/>
              <w:spacing w:beforeLines="50" w:before="156" w:afterLines="50" w:after="156"/>
              <w:jc w:val="center"/>
              <w:rPr>
                <w:rFonts w:ascii="宋体"/>
                <w:sz w:val="16"/>
                <w:szCs w:val="16"/>
              </w:rPr>
            </w:pPr>
          </w:p>
        </w:tc>
      </w:tr>
    </w:tbl>
    <w:p w:rsidR="00683F85" w:rsidRDefault="00683F85" w:rsidP="00857C8D">
      <w:pPr>
        <w:widowControl/>
        <w:spacing w:beforeLines="50" w:before="156" w:afterLines="50" w:after="156" w:line="288" w:lineRule="auto"/>
        <w:jc w:val="left"/>
        <w:rPr>
          <w:sz w:val="20"/>
          <w:szCs w:val="20"/>
        </w:rPr>
      </w:pPr>
    </w:p>
    <w:p w:rsidR="00683F85" w:rsidRDefault="00683F85">
      <w:pPr>
        <w:snapToGrid w:val="0"/>
        <w:spacing w:line="288" w:lineRule="auto"/>
        <w:ind w:right="2520"/>
        <w:rPr>
          <w:sz w:val="20"/>
          <w:szCs w:val="20"/>
        </w:rPr>
      </w:pPr>
    </w:p>
    <w:p w:rsidR="00683F85" w:rsidRDefault="00683F85" w:rsidP="00857C8D">
      <w:pPr>
        <w:widowControl/>
        <w:spacing w:beforeLines="50" w:before="156" w:afterLines="50" w:after="156" w:line="288" w:lineRule="auto"/>
        <w:jc w:val="left"/>
        <w:rPr>
          <w:rFonts w:ascii="黑体" w:eastAsia="黑体" w:hAnsi="宋体"/>
          <w:sz w:val="24"/>
          <w:szCs w:val="24"/>
        </w:rPr>
      </w:pPr>
      <w:r>
        <w:rPr>
          <w:rFonts w:ascii="黑体" w:eastAsia="黑体" w:hAnsi="宋体" w:cs="黑体"/>
          <w:sz w:val="24"/>
          <w:szCs w:val="24"/>
        </w:rPr>
        <w:t xml:space="preserve">   </w:t>
      </w:r>
      <w:r>
        <w:rPr>
          <w:rFonts w:ascii="黑体" w:eastAsia="黑体" w:hAnsi="宋体" w:cs="黑体" w:hint="eastAsia"/>
          <w:sz w:val="24"/>
          <w:szCs w:val="24"/>
        </w:rPr>
        <w:t>八、评价方式与成绩（必填项）</w:t>
      </w:r>
    </w:p>
    <w:p w:rsidR="00683F85" w:rsidRDefault="00683F85" w:rsidP="00857C8D">
      <w:pPr>
        <w:snapToGrid w:val="0"/>
        <w:spacing w:beforeLines="50" w:before="156" w:line="288" w:lineRule="auto"/>
        <w:ind w:firstLineChars="200" w:firstLine="400"/>
        <w:rPr>
          <w:rFonts w:ascii="宋体"/>
          <w:sz w:val="20"/>
          <w:szCs w:val="20"/>
        </w:rPr>
      </w:pPr>
      <w:r>
        <w:rPr>
          <w:rFonts w:ascii="宋体" w:hAnsi="宋体" w:cs="宋体" w:hint="eastAsia"/>
          <w:sz w:val="20"/>
          <w:szCs w:val="20"/>
        </w:rPr>
        <w:t>“</w:t>
      </w:r>
      <w:r>
        <w:rPr>
          <w:rFonts w:ascii="宋体" w:hAnsi="宋体" w:cs="宋体"/>
          <w:sz w:val="20"/>
          <w:szCs w:val="20"/>
        </w:rPr>
        <w:t>1</w:t>
      </w:r>
      <w:r>
        <w:rPr>
          <w:rFonts w:ascii="宋体" w:hAnsi="宋体" w:cs="宋体" w:hint="eastAsia"/>
          <w:sz w:val="20"/>
          <w:szCs w:val="20"/>
        </w:rPr>
        <w:t>”一般为总结性评价</w:t>
      </w:r>
      <w:r>
        <w:rPr>
          <w:rFonts w:ascii="宋体" w:hAnsi="宋体" w:cs="宋体"/>
          <w:sz w:val="20"/>
          <w:szCs w:val="20"/>
        </w:rPr>
        <w:t xml:space="preserve">, </w:t>
      </w:r>
      <w:r>
        <w:rPr>
          <w:rFonts w:ascii="宋体" w:hAnsi="宋体" w:cs="宋体" w:hint="eastAsia"/>
          <w:sz w:val="20"/>
          <w:szCs w:val="20"/>
        </w:rPr>
        <w:t>“</w:t>
      </w:r>
      <w:r>
        <w:rPr>
          <w:rFonts w:ascii="宋体" w:hAnsi="宋体" w:cs="宋体"/>
          <w:sz w:val="20"/>
          <w:szCs w:val="20"/>
        </w:rPr>
        <w:t>X</w:t>
      </w:r>
      <w:r>
        <w:rPr>
          <w:rFonts w:ascii="宋体" w:hAnsi="宋体" w:cs="宋体" w:hint="eastAsia"/>
          <w:sz w:val="20"/>
          <w:szCs w:val="20"/>
        </w:rPr>
        <w:t>”为过程性评价，“</w:t>
      </w:r>
      <w:r>
        <w:rPr>
          <w:rFonts w:ascii="宋体" w:hAnsi="宋体" w:cs="宋体"/>
          <w:sz w:val="20"/>
          <w:szCs w:val="20"/>
        </w:rPr>
        <w:t>X</w:t>
      </w:r>
      <w:r>
        <w:rPr>
          <w:rFonts w:ascii="宋体" w:hAnsi="宋体" w:cs="宋体" w:hint="eastAsia"/>
          <w:sz w:val="20"/>
          <w:szCs w:val="20"/>
        </w:rPr>
        <w:t>”的</w:t>
      </w:r>
      <w:r>
        <w:rPr>
          <w:rFonts w:cs="宋体" w:hint="eastAsia"/>
          <w:color w:val="000000"/>
          <w:sz w:val="20"/>
          <w:szCs w:val="20"/>
        </w:rPr>
        <w:t>次数一般不少于</w:t>
      </w:r>
      <w:r>
        <w:rPr>
          <w:color w:val="000000"/>
          <w:sz w:val="20"/>
          <w:szCs w:val="20"/>
        </w:rPr>
        <w:t>3</w:t>
      </w:r>
      <w:r>
        <w:rPr>
          <w:rFonts w:cs="宋体" w:hint="eastAsia"/>
          <w:color w:val="000000"/>
          <w:sz w:val="20"/>
          <w:szCs w:val="20"/>
        </w:rPr>
        <w:t>次，无论是</w:t>
      </w:r>
      <w:r>
        <w:rPr>
          <w:rFonts w:ascii="宋体" w:hAnsi="宋体" w:cs="宋体" w:hint="eastAsia"/>
          <w:sz w:val="20"/>
          <w:szCs w:val="20"/>
        </w:rPr>
        <w:t>“</w:t>
      </w:r>
      <w:r>
        <w:rPr>
          <w:rFonts w:ascii="宋体" w:hAnsi="宋体" w:cs="宋体"/>
          <w:sz w:val="20"/>
          <w:szCs w:val="20"/>
        </w:rPr>
        <w:t>1</w:t>
      </w:r>
      <w:r>
        <w:rPr>
          <w:rFonts w:ascii="宋体" w:hAnsi="宋体" w:cs="宋体" w:hint="eastAsia"/>
          <w:sz w:val="20"/>
          <w:szCs w:val="20"/>
        </w:rPr>
        <w:t>”、还是“</w:t>
      </w:r>
      <w:r>
        <w:rPr>
          <w:rFonts w:ascii="宋体" w:hAnsi="宋体" w:cs="宋体"/>
          <w:sz w:val="20"/>
          <w:szCs w:val="20"/>
        </w:rPr>
        <w:t>X</w:t>
      </w:r>
      <w:r>
        <w:rPr>
          <w:rFonts w:ascii="宋体" w:hAnsi="宋体" w:cs="宋体" w:hint="eastAsia"/>
          <w:sz w:val="20"/>
          <w:szCs w:val="20"/>
        </w:rPr>
        <w:t>”，都可以是纸笔测试，也可以是表现性评价。与能力本位相适应的课程评价方式，较少采用纸笔测试，较多采用表现性评价。</w:t>
      </w:r>
    </w:p>
    <w:p w:rsidR="00683F85" w:rsidRDefault="00683F85" w:rsidP="00504AA7">
      <w:pPr>
        <w:snapToGrid w:val="0"/>
        <w:spacing w:before="120" w:after="120" w:line="288" w:lineRule="auto"/>
        <w:ind w:firstLineChars="200" w:firstLine="400"/>
        <w:rPr>
          <w:rFonts w:ascii="宋体"/>
          <w:sz w:val="20"/>
          <w:szCs w:val="20"/>
        </w:rPr>
      </w:pPr>
      <w:r>
        <w:rPr>
          <w:rFonts w:cs="宋体" w:hint="eastAsia"/>
          <w:color w:val="000000"/>
          <w:sz w:val="20"/>
          <w:szCs w:val="20"/>
        </w:rPr>
        <w:t>常用的评价方式有：</w:t>
      </w:r>
      <w:r>
        <w:rPr>
          <w:rFonts w:ascii="宋体" w:hAnsi="宋体" w:cs="宋体" w:hint="eastAsia"/>
          <w:sz w:val="20"/>
          <w:szCs w:val="20"/>
        </w:rPr>
        <w:t>课堂展示、口头报告、论文、日志、反思、调查报告、个人项目报告、小组项目报告、实验报告、读书报告、作品（选集）、口试、课堂小测验、期终闭卷考、期终开卷考、工作现场评估、自我评估、同辈评估等等。一般课外扩展阅读的检查评价应该成为“</w:t>
      </w:r>
      <w:r>
        <w:rPr>
          <w:rFonts w:ascii="宋体" w:hAnsi="宋体" w:cs="宋体"/>
          <w:sz w:val="20"/>
          <w:szCs w:val="20"/>
        </w:rPr>
        <w:t>X</w:t>
      </w:r>
      <w:r>
        <w:rPr>
          <w:rFonts w:ascii="宋体" w:hAnsi="宋体" w:cs="宋体" w:hint="eastAsia"/>
          <w:sz w:val="20"/>
          <w:szCs w:val="20"/>
        </w:rPr>
        <w:t>”中的一部分。</w:t>
      </w:r>
    </w:p>
    <w:p w:rsidR="00683F85" w:rsidRDefault="00683F85" w:rsidP="00504AA7">
      <w:pPr>
        <w:snapToGrid w:val="0"/>
        <w:spacing w:before="120" w:after="120" w:line="288" w:lineRule="auto"/>
        <w:ind w:firstLineChars="200" w:firstLine="400"/>
        <w:rPr>
          <w:rFonts w:ascii="宋体"/>
          <w:sz w:val="20"/>
          <w:szCs w:val="20"/>
        </w:rPr>
      </w:pPr>
      <w:r>
        <w:rPr>
          <w:rFonts w:ascii="宋体" w:hAnsi="宋体" w:cs="宋体" w:hint="eastAsia"/>
          <w:sz w:val="20"/>
          <w:szCs w:val="20"/>
        </w:rPr>
        <w:t>同一门课程由多个教师共同授课的，由课程组共同讨论决定</w:t>
      </w:r>
      <w:r>
        <w:rPr>
          <w:rFonts w:ascii="宋体" w:hAnsi="宋体" w:cs="宋体"/>
          <w:sz w:val="20"/>
          <w:szCs w:val="20"/>
        </w:rPr>
        <w:t>X</w:t>
      </w:r>
      <w:r>
        <w:rPr>
          <w:rFonts w:ascii="宋体" w:hAnsi="宋体" w:cs="宋体" w:hint="eastAsia"/>
          <w:sz w:val="20"/>
          <w:szCs w:val="20"/>
        </w:rPr>
        <w:t>的内容、次数及比例。</w:t>
      </w:r>
    </w:p>
    <w:tbl>
      <w:tblPr>
        <w:tblpPr w:leftFromText="180" w:rightFromText="180" w:vertAnchor="text" w:horzAnchor="page" w:tblpX="1598" w:tblpY="1008"/>
        <w:tblOverlap w:val="neve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09"/>
        <w:gridCol w:w="5103"/>
        <w:gridCol w:w="2127"/>
      </w:tblGrid>
      <w:tr w:rsidR="00683F85" w:rsidRPr="00FA095C">
        <w:tc>
          <w:tcPr>
            <w:tcW w:w="1809" w:type="dxa"/>
          </w:tcPr>
          <w:p w:rsidR="00683F85" w:rsidRPr="00FA095C" w:rsidRDefault="00683F85" w:rsidP="00857C8D">
            <w:pPr>
              <w:snapToGrid w:val="0"/>
              <w:spacing w:beforeLines="50" w:before="156" w:afterLines="50" w:after="156"/>
              <w:rPr>
                <w:rFonts w:ascii="宋体"/>
                <w:color w:val="000000"/>
              </w:rPr>
            </w:pPr>
            <w:r w:rsidRPr="00FA095C">
              <w:rPr>
                <w:rFonts w:ascii="宋体" w:hAnsi="宋体" w:cs="宋体" w:hint="eastAsia"/>
                <w:color w:val="000000"/>
              </w:rPr>
              <w:t>总评构成（</w:t>
            </w:r>
            <w:r w:rsidRPr="00FA095C">
              <w:rPr>
                <w:rFonts w:ascii="宋体" w:hAnsi="宋体" w:cs="宋体"/>
                <w:color w:val="000000"/>
              </w:rPr>
              <w:t>X</w:t>
            </w:r>
            <w:r w:rsidRPr="00FA095C">
              <w:rPr>
                <w:rFonts w:ascii="宋体" w:hAnsi="宋体" w:cs="宋体" w:hint="eastAsia"/>
                <w:color w:val="000000"/>
              </w:rPr>
              <w:t>）</w:t>
            </w:r>
          </w:p>
        </w:tc>
        <w:tc>
          <w:tcPr>
            <w:tcW w:w="5103" w:type="dxa"/>
          </w:tcPr>
          <w:p w:rsidR="00683F85" w:rsidRPr="00FA095C" w:rsidRDefault="00683F85" w:rsidP="00857C8D">
            <w:pPr>
              <w:snapToGrid w:val="0"/>
              <w:spacing w:beforeLines="50" w:before="156" w:afterLines="50" w:after="156"/>
              <w:jc w:val="center"/>
              <w:rPr>
                <w:rFonts w:ascii="宋体"/>
                <w:color w:val="000000"/>
              </w:rPr>
            </w:pPr>
            <w:r w:rsidRPr="00FA095C">
              <w:rPr>
                <w:rFonts w:ascii="宋体" w:hAnsi="宋体" w:cs="宋体" w:hint="eastAsia"/>
                <w:color w:val="000000"/>
              </w:rPr>
              <w:t>评价方式</w:t>
            </w:r>
          </w:p>
        </w:tc>
        <w:tc>
          <w:tcPr>
            <w:tcW w:w="2127" w:type="dxa"/>
          </w:tcPr>
          <w:p w:rsidR="00683F85" w:rsidRPr="00FA095C" w:rsidRDefault="00683F85" w:rsidP="00857C8D">
            <w:pPr>
              <w:snapToGrid w:val="0"/>
              <w:spacing w:beforeLines="50" w:before="156" w:afterLines="50" w:after="156"/>
              <w:jc w:val="center"/>
              <w:rPr>
                <w:rFonts w:ascii="宋体"/>
                <w:color w:val="000000"/>
              </w:rPr>
            </w:pPr>
            <w:r w:rsidRPr="00FA095C">
              <w:rPr>
                <w:rFonts w:ascii="宋体" w:hAnsi="宋体" w:cs="宋体" w:hint="eastAsia"/>
                <w:color w:val="000000"/>
              </w:rPr>
              <w:t>占比</w:t>
            </w:r>
          </w:p>
        </w:tc>
      </w:tr>
      <w:tr w:rsidR="00683F85" w:rsidRPr="00FA095C">
        <w:tc>
          <w:tcPr>
            <w:tcW w:w="1809" w:type="dxa"/>
          </w:tcPr>
          <w:p w:rsidR="00683F85" w:rsidRPr="00FA095C" w:rsidRDefault="00683F85" w:rsidP="00857C8D">
            <w:pPr>
              <w:snapToGrid w:val="0"/>
              <w:spacing w:beforeLines="50" w:before="156" w:afterLines="50" w:after="156"/>
              <w:jc w:val="center"/>
              <w:rPr>
                <w:rFonts w:ascii="宋体" w:hAnsi="宋体" w:cs="宋体"/>
                <w:color w:val="000000"/>
              </w:rPr>
            </w:pPr>
            <w:r w:rsidRPr="00FA095C">
              <w:rPr>
                <w:rFonts w:ascii="宋体" w:hAnsi="宋体" w:cs="宋体"/>
                <w:color w:val="000000"/>
              </w:rPr>
              <w:t>X1</w:t>
            </w:r>
          </w:p>
        </w:tc>
        <w:tc>
          <w:tcPr>
            <w:tcW w:w="5103" w:type="dxa"/>
          </w:tcPr>
          <w:p w:rsidR="00683F85" w:rsidRPr="00FA095C" w:rsidRDefault="00683F85" w:rsidP="00857C8D">
            <w:pPr>
              <w:snapToGrid w:val="0"/>
              <w:spacing w:beforeLines="50" w:before="156" w:afterLines="50" w:after="156"/>
              <w:jc w:val="center"/>
              <w:rPr>
                <w:rFonts w:ascii="宋体"/>
                <w:color w:val="000000"/>
              </w:rPr>
            </w:pPr>
            <w:r>
              <w:rPr>
                <w:rFonts w:ascii="宋体" w:hAnsi="宋体" w:cs="宋体"/>
                <w:sz w:val="16"/>
                <w:szCs w:val="16"/>
              </w:rPr>
              <w:t>Photoshop</w:t>
            </w:r>
            <w:r w:rsidR="00AA029A">
              <w:rPr>
                <w:rFonts w:ascii="宋体" w:hAnsi="宋体" w:cs="宋体" w:hint="eastAsia"/>
                <w:sz w:val="16"/>
                <w:szCs w:val="16"/>
              </w:rPr>
              <w:t>技术制作</w:t>
            </w:r>
          </w:p>
        </w:tc>
        <w:tc>
          <w:tcPr>
            <w:tcW w:w="2127" w:type="dxa"/>
          </w:tcPr>
          <w:p w:rsidR="00683F85" w:rsidRPr="00FA095C" w:rsidRDefault="00683F85" w:rsidP="00857C8D">
            <w:pPr>
              <w:snapToGrid w:val="0"/>
              <w:spacing w:beforeLines="50" w:before="156" w:afterLines="50" w:after="156"/>
              <w:jc w:val="center"/>
              <w:rPr>
                <w:rFonts w:ascii="宋体" w:hAnsi="宋体" w:cs="宋体"/>
                <w:color w:val="000000"/>
              </w:rPr>
            </w:pPr>
            <w:r>
              <w:rPr>
                <w:rFonts w:ascii="宋体" w:hAnsi="宋体" w:cs="宋体"/>
                <w:color w:val="000000"/>
              </w:rPr>
              <w:t>3</w:t>
            </w:r>
            <w:r w:rsidRPr="00FA095C">
              <w:rPr>
                <w:rFonts w:ascii="宋体" w:hAnsi="宋体" w:cs="宋体"/>
                <w:color w:val="000000"/>
              </w:rPr>
              <w:t>0%</w:t>
            </w:r>
          </w:p>
        </w:tc>
      </w:tr>
      <w:tr w:rsidR="00683F85" w:rsidRPr="00FA095C">
        <w:tc>
          <w:tcPr>
            <w:tcW w:w="1809" w:type="dxa"/>
          </w:tcPr>
          <w:p w:rsidR="00683F85" w:rsidRPr="00FA095C" w:rsidRDefault="00683F85" w:rsidP="00857C8D">
            <w:pPr>
              <w:snapToGrid w:val="0"/>
              <w:spacing w:beforeLines="50" w:before="156" w:afterLines="50" w:after="156"/>
              <w:jc w:val="center"/>
              <w:rPr>
                <w:rFonts w:ascii="宋体" w:hAnsi="宋体" w:cs="宋体"/>
                <w:color w:val="000000"/>
              </w:rPr>
            </w:pPr>
            <w:r w:rsidRPr="00FA095C">
              <w:rPr>
                <w:rFonts w:ascii="宋体" w:hAnsi="宋体" w:cs="宋体"/>
                <w:color w:val="000000"/>
              </w:rPr>
              <w:t>X2</w:t>
            </w:r>
          </w:p>
        </w:tc>
        <w:tc>
          <w:tcPr>
            <w:tcW w:w="5103" w:type="dxa"/>
          </w:tcPr>
          <w:p w:rsidR="00683F85" w:rsidRPr="00FA095C" w:rsidRDefault="00683F85" w:rsidP="00857C8D">
            <w:pPr>
              <w:snapToGrid w:val="0"/>
              <w:spacing w:beforeLines="50" w:before="156" w:afterLines="50" w:after="156"/>
              <w:jc w:val="center"/>
              <w:rPr>
                <w:rFonts w:ascii="宋体"/>
                <w:color w:val="000000"/>
              </w:rPr>
            </w:pPr>
            <w:r>
              <w:rPr>
                <w:rFonts w:ascii="宋体" w:hAnsi="宋体" w:cs="宋体"/>
                <w:sz w:val="16"/>
                <w:szCs w:val="16"/>
              </w:rPr>
              <w:t>Illustrator</w:t>
            </w:r>
            <w:r w:rsidR="00AA029A">
              <w:rPr>
                <w:rFonts w:ascii="宋体" w:hAnsi="宋体" w:cs="宋体" w:hint="eastAsia"/>
                <w:sz w:val="16"/>
                <w:szCs w:val="16"/>
              </w:rPr>
              <w:t>技术制作</w:t>
            </w:r>
          </w:p>
        </w:tc>
        <w:tc>
          <w:tcPr>
            <w:tcW w:w="2127" w:type="dxa"/>
          </w:tcPr>
          <w:p w:rsidR="00683F85" w:rsidRPr="00FA095C" w:rsidRDefault="00683F85" w:rsidP="00857C8D">
            <w:pPr>
              <w:snapToGrid w:val="0"/>
              <w:spacing w:beforeLines="50" w:before="156" w:afterLines="50" w:after="156"/>
              <w:jc w:val="center"/>
              <w:rPr>
                <w:rFonts w:ascii="宋体" w:hAnsi="宋体" w:cs="宋体"/>
                <w:color w:val="000000"/>
              </w:rPr>
            </w:pPr>
            <w:r>
              <w:rPr>
                <w:rFonts w:ascii="宋体" w:hAnsi="宋体" w:cs="宋体"/>
                <w:color w:val="000000"/>
              </w:rPr>
              <w:t>3</w:t>
            </w:r>
            <w:r w:rsidRPr="00FA095C">
              <w:rPr>
                <w:rFonts w:ascii="宋体" w:hAnsi="宋体" w:cs="宋体"/>
                <w:color w:val="000000"/>
              </w:rPr>
              <w:t>0%</w:t>
            </w:r>
          </w:p>
        </w:tc>
      </w:tr>
      <w:tr w:rsidR="00683F85" w:rsidRPr="00FA095C">
        <w:tc>
          <w:tcPr>
            <w:tcW w:w="1809" w:type="dxa"/>
          </w:tcPr>
          <w:p w:rsidR="00683F85" w:rsidRPr="00FA095C" w:rsidRDefault="00683F85" w:rsidP="00857C8D">
            <w:pPr>
              <w:snapToGrid w:val="0"/>
              <w:spacing w:beforeLines="50" w:before="156" w:afterLines="50" w:after="156"/>
              <w:jc w:val="center"/>
              <w:rPr>
                <w:rFonts w:ascii="宋体"/>
                <w:color w:val="000000"/>
              </w:rPr>
            </w:pPr>
            <w:r w:rsidRPr="00FA095C">
              <w:rPr>
                <w:rFonts w:ascii="宋体" w:hAnsi="宋体" w:cs="宋体"/>
                <w:color w:val="000000"/>
              </w:rPr>
              <w:t>X</w:t>
            </w:r>
            <w:r>
              <w:rPr>
                <w:rFonts w:ascii="宋体" w:hAnsi="宋体" w:cs="宋体"/>
                <w:color w:val="000000"/>
              </w:rPr>
              <w:t>3</w:t>
            </w:r>
          </w:p>
        </w:tc>
        <w:tc>
          <w:tcPr>
            <w:tcW w:w="5103" w:type="dxa"/>
          </w:tcPr>
          <w:p w:rsidR="00683F85" w:rsidRDefault="00683F85" w:rsidP="00857C8D">
            <w:pPr>
              <w:snapToGrid w:val="0"/>
              <w:spacing w:beforeLines="50" w:before="156" w:afterLines="50" w:after="156"/>
              <w:jc w:val="center"/>
              <w:rPr>
                <w:rFonts w:ascii="宋体"/>
                <w:sz w:val="16"/>
                <w:szCs w:val="16"/>
              </w:rPr>
            </w:pPr>
            <w:r>
              <w:rPr>
                <w:rFonts w:ascii="宋体" w:cs="宋体" w:hint="eastAsia"/>
                <w:sz w:val="16"/>
                <w:szCs w:val="16"/>
              </w:rPr>
              <w:t>公益广告设计</w:t>
            </w:r>
          </w:p>
        </w:tc>
        <w:tc>
          <w:tcPr>
            <w:tcW w:w="2127" w:type="dxa"/>
          </w:tcPr>
          <w:p w:rsidR="00683F85" w:rsidRDefault="00683F85" w:rsidP="00857C8D">
            <w:pPr>
              <w:snapToGrid w:val="0"/>
              <w:spacing w:beforeLines="50" w:before="156" w:afterLines="50" w:after="156"/>
              <w:jc w:val="center"/>
              <w:rPr>
                <w:rFonts w:ascii="宋体" w:hAnsi="宋体" w:cs="宋体"/>
                <w:color w:val="000000"/>
              </w:rPr>
            </w:pPr>
            <w:r>
              <w:rPr>
                <w:rFonts w:ascii="宋体" w:hAnsi="宋体" w:cs="宋体"/>
                <w:color w:val="000000"/>
              </w:rPr>
              <w:t>40%</w:t>
            </w:r>
          </w:p>
        </w:tc>
      </w:tr>
    </w:tbl>
    <w:p w:rsidR="00683F85" w:rsidRDefault="00683F85"/>
    <w:p w:rsidR="00683F85" w:rsidRDefault="00683F85"/>
    <w:p w:rsidR="00683F85" w:rsidRDefault="00683F85"/>
    <w:p w:rsidR="00683F85" w:rsidRDefault="00683F85">
      <w:r>
        <w:rPr>
          <w:rFonts w:cs="宋体" w:hint="eastAsia"/>
        </w:rPr>
        <w:t>撰写：</w:t>
      </w:r>
      <w:r w:rsidR="005C2F76">
        <w:rPr>
          <w:rFonts w:cs="宋体" w:hint="eastAsia"/>
        </w:rPr>
        <w:t>马琳</w:t>
      </w:r>
      <w:bookmarkStart w:id="1" w:name="_GoBack"/>
      <w:bookmarkEnd w:id="1"/>
      <w:r w:rsidR="00F1420C">
        <w:rPr>
          <w:rFonts w:cs="宋体" w:hint="eastAsia"/>
        </w:rPr>
        <w:t xml:space="preserve">       </w:t>
      </w:r>
      <w:r>
        <w:t xml:space="preserve">      </w:t>
      </w:r>
      <w:r>
        <w:rPr>
          <w:rFonts w:cs="宋体" w:hint="eastAsia"/>
        </w:rPr>
        <w:t>系主任审核：</w:t>
      </w:r>
      <w:r w:rsidR="007339B4">
        <w:rPr>
          <w:rFonts w:cs="宋体" w:hint="eastAsia"/>
        </w:rPr>
        <w:t>李平</w:t>
      </w:r>
    </w:p>
    <w:sectPr w:rsidR="00683F85" w:rsidSect="00CE3F9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5144" w:rsidRDefault="00AC5144" w:rsidP="000B19B3">
      <w:r>
        <w:separator/>
      </w:r>
    </w:p>
  </w:endnote>
  <w:endnote w:type="continuationSeparator" w:id="0">
    <w:p w:rsidR="00AC5144" w:rsidRDefault="00AC5144" w:rsidP="000B19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黑体">
    <w:altName w:val="Arial Unicode MS"/>
    <w:panose1 w:val="02010600030101010101"/>
    <w:charset w:val="86"/>
    <w:family w:val="modern"/>
    <w:notTrueType/>
    <w:pitch w:val="fixed"/>
    <w:sig w:usb0="00000000"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5144" w:rsidRDefault="00AC5144" w:rsidP="000B19B3">
      <w:r>
        <w:separator/>
      </w:r>
    </w:p>
  </w:footnote>
  <w:footnote w:type="continuationSeparator" w:id="0">
    <w:p w:rsidR="00AC5144" w:rsidRDefault="00AC5144" w:rsidP="000B19B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8BF6E4A"/>
    <w:multiLevelType w:val="singleLevel"/>
    <w:tmpl w:val="58BF6E4A"/>
    <w:lvl w:ilvl="0">
      <w:start w:val="4"/>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oNotTrackMoves/>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6ADC68E4"/>
    <w:rsid w:val="00006E80"/>
    <w:rsid w:val="00031C15"/>
    <w:rsid w:val="00043AD9"/>
    <w:rsid w:val="000943CF"/>
    <w:rsid w:val="000A030A"/>
    <w:rsid w:val="000B19B3"/>
    <w:rsid w:val="000B6845"/>
    <w:rsid w:val="000F1380"/>
    <w:rsid w:val="000F24C2"/>
    <w:rsid w:val="00104C7E"/>
    <w:rsid w:val="001064DC"/>
    <w:rsid w:val="00112635"/>
    <w:rsid w:val="00124384"/>
    <w:rsid w:val="00140C15"/>
    <w:rsid w:val="001613B2"/>
    <w:rsid w:val="00164ABA"/>
    <w:rsid w:val="00170520"/>
    <w:rsid w:val="00197E2A"/>
    <w:rsid w:val="001B4538"/>
    <w:rsid w:val="001B6319"/>
    <w:rsid w:val="00216075"/>
    <w:rsid w:val="002853F7"/>
    <w:rsid w:val="00297CBF"/>
    <w:rsid w:val="002A1B2B"/>
    <w:rsid w:val="002D3D88"/>
    <w:rsid w:val="002D5285"/>
    <w:rsid w:val="002E0AF0"/>
    <w:rsid w:val="002E3ACF"/>
    <w:rsid w:val="002F2AD9"/>
    <w:rsid w:val="00361F2D"/>
    <w:rsid w:val="00374D0F"/>
    <w:rsid w:val="00377AEA"/>
    <w:rsid w:val="003F0E9D"/>
    <w:rsid w:val="0043240C"/>
    <w:rsid w:val="00433961"/>
    <w:rsid w:val="00444C0E"/>
    <w:rsid w:val="00457425"/>
    <w:rsid w:val="004A474B"/>
    <w:rsid w:val="004C01C8"/>
    <w:rsid w:val="004E3B85"/>
    <w:rsid w:val="00504AA7"/>
    <w:rsid w:val="005054DA"/>
    <w:rsid w:val="005233EE"/>
    <w:rsid w:val="005B6D6A"/>
    <w:rsid w:val="005C2F76"/>
    <w:rsid w:val="005E7281"/>
    <w:rsid w:val="005F06C8"/>
    <w:rsid w:val="005F46BB"/>
    <w:rsid w:val="005F59AC"/>
    <w:rsid w:val="006205E1"/>
    <w:rsid w:val="00682D2E"/>
    <w:rsid w:val="00683F85"/>
    <w:rsid w:val="00687FB2"/>
    <w:rsid w:val="006A768D"/>
    <w:rsid w:val="006B646C"/>
    <w:rsid w:val="0071174A"/>
    <w:rsid w:val="007339B4"/>
    <w:rsid w:val="0073545A"/>
    <w:rsid w:val="00754457"/>
    <w:rsid w:val="00754516"/>
    <w:rsid w:val="007656DA"/>
    <w:rsid w:val="00774759"/>
    <w:rsid w:val="007774E6"/>
    <w:rsid w:val="007775ED"/>
    <w:rsid w:val="00786183"/>
    <w:rsid w:val="007A2BDE"/>
    <w:rsid w:val="007A7FE7"/>
    <w:rsid w:val="007D68EA"/>
    <w:rsid w:val="007E3C35"/>
    <w:rsid w:val="00820197"/>
    <w:rsid w:val="00824CFC"/>
    <w:rsid w:val="0083501F"/>
    <w:rsid w:val="00857C8D"/>
    <w:rsid w:val="00883208"/>
    <w:rsid w:val="00896AE3"/>
    <w:rsid w:val="008B3EED"/>
    <w:rsid w:val="008E0107"/>
    <w:rsid w:val="008E1BA0"/>
    <w:rsid w:val="008E4F50"/>
    <w:rsid w:val="0091174E"/>
    <w:rsid w:val="00975BD6"/>
    <w:rsid w:val="00984E47"/>
    <w:rsid w:val="00992647"/>
    <w:rsid w:val="009C2FDD"/>
    <w:rsid w:val="009E1DFB"/>
    <w:rsid w:val="009F57BE"/>
    <w:rsid w:val="00A27613"/>
    <w:rsid w:val="00A35DE6"/>
    <w:rsid w:val="00A62965"/>
    <w:rsid w:val="00A657B9"/>
    <w:rsid w:val="00A65A17"/>
    <w:rsid w:val="00A8748A"/>
    <w:rsid w:val="00A94627"/>
    <w:rsid w:val="00AA029A"/>
    <w:rsid w:val="00AB1E53"/>
    <w:rsid w:val="00AC5144"/>
    <w:rsid w:val="00AD53ED"/>
    <w:rsid w:val="00AD6C25"/>
    <w:rsid w:val="00B10FEE"/>
    <w:rsid w:val="00B13470"/>
    <w:rsid w:val="00B470F9"/>
    <w:rsid w:val="00B728FB"/>
    <w:rsid w:val="00BA4F18"/>
    <w:rsid w:val="00BC4403"/>
    <w:rsid w:val="00C24A7D"/>
    <w:rsid w:val="00C25077"/>
    <w:rsid w:val="00C3578D"/>
    <w:rsid w:val="00C36667"/>
    <w:rsid w:val="00C547A8"/>
    <w:rsid w:val="00C914E5"/>
    <w:rsid w:val="00C971FC"/>
    <w:rsid w:val="00CB07BF"/>
    <w:rsid w:val="00CD3FC9"/>
    <w:rsid w:val="00CE3F98"/>
    <w:rsid w:val="00D5604A"/>
    <w:rsid w:val="00D648B0"/>
    <w:rsid w:val="00DA512D"/>
    <w:rsid w:val="00DC22FE"/>
    <w:rsid w:val="00DD57D5"/>
    <w:rsid w:val="00E17321"/>
    <w:rsid w:val="00E35CFF"/>
    <w:rsid w:val="00E533E3"/>
    <w:rsid w:val="00E64526"/>
    <w:rsid w:val="00E66886"/>
    <w:rsid w:val="00E92BD2"/>
    <w:rsid w:val="00E941F9"/>
    <w:rsid w:val="00E973D0"/>
    <w:rsid w:val="00EA374B"/>
    <w:rsid w:val="00EC11C9"/>
    <w:rsid w:val="00EC77FD"/>
    <w:rsid w:val="00ED32BA"/>
    <w:rsid w:val="00EF238E"/>
    <w:rsid w:val="00F1420C"/>
    <w:rsid w:val="00F4265E"/>
    <w:rsid w:val="00F5217F"/>
    <w:rsid w:val="00F54440"/>
    <w:rsid w:val="00F76F69"/>
    <w:rsid w:val="00F93D3B"/>
    <w:rsid w:val="00F9639D"/>
    <w:rsid w:val="00FA095C"/>
    <w:rsid w:val="00FE0288"/>
    <w:rsid w:val="00FF46CD"/>
    <w:rsid w:val="00FF5F56"/>
    <w:rsid w:val="091D1927"/>
    <w:rsid w:val="09470CF8"/>
    <w:rsid w:val="0E607AC2"/>
    <w:rsid w:val="12AA69C1"/>
    <w:rsid w:val="13AD38FA"/>
    <w:rsid w:val="1DF4631D"/>
    <w:rsid w:val="2279565E"/>
    <w:rsid w:val="278B1812"/>
    <w:rsid w:val="3D657475"/>
    <w:rsid w:val="42EF48CB"/>
    <w:rsid w:val="4BCF50D8"/>
    <w:rsid w:val="51071D1A"/>
    <w:rsid w:val="631324CC"/>
    <w:rsid w:val="69C3323F"/>
    <w:rsid w:val="6ADC68E4"/>
    <w:rsid w:val="700F6A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4B15CC7D-A268-4229-BEDA-E395787BE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uiPriority="9"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3F98"/>
    <w:pPr>
      <w:widowControl w:val="0"/>
      <w:jc w:val="both"/>
    </w:pPr>
    <w:rPr>
      <w:kern w:val="2"/>
      <w:sz w:val="21"/>
      <w:szCs w:val="21"/>
    </w:rPr>
  </w:style>
  <w:style w:type="paragraph" w:styleId="3">
    <w:name w:val="heading 3"/>
    <w:basedOn w:val="a"/>
    <w:next w:val="a"/>
    <w:link w:val="3Char"/>
    <w:uiPriority w:val="99"/>
    <w:qFormat/>
    <w:rsid w:val="00CE3F98"/>
    <w:pPr>
      <w:keepNext/>
      <w:keepLines/>
      <w:spacing w:before="260" w:after="260" w:line="416" w:lineRule="auto"/>
      <w:outlineLvl w:val="2"/>
    </w:pPr>
    <w:rPr>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link w:val="3"/>
    <w:uiPriority w:val="99"/>
    <w:locked/>
    <w:rsid w:val="00CE3F98"/>
    <w:rPr>
      <w:b/>
      <w:bCs/>
      <w:sz w:val="32"/>
      <w:szCs w:val="32"/>
    </w:rPr>
  </w:style>
  <w:style w:type="paragraph" w:styleId="a3">
    <w:name w:val="annotation text"/>
    <w:basedOn w:val="a"/>
    <w:link w:val="Char"/>
    <w:uiPriority w:val="99"/>
    <w:semiHidden/>
    <w:rsid w:val="00CE3F98"/>
    <w:pPr>
      <w:jc w:val="left"/>
    </w:pPr>
    <w:rPr>
      <w:kern w:val="0"/>
    </w:rPr>
  </w:style>
  <w:style w:type="character" w:customStyle="1" w:styleId="Char">
    <w:name w:val="批注文字 Char"/>
    <w:link w:val="a3"/>
    <w:uiPriority w:val="99"/>
    <w:semiHidden/>
    <w:locked/>
    <w:rsid w:val="00104C7E"/>
    <w:rPr>
      <w:sz w:val="21"/>
      <w:szCs w:val="21"/>
    </w:rPr>
  </w:style>
  <w:style w:type="paragraph" w:styleId="a4">
    <w:name w:val="Balloon Text"/>
    <w:basedOn w:val="a"/>
    <w:link w:val="Char0"/>
    <w:uiPriority w:val="99"/>
    <w:semiHidden/>
    <w:rsid w:val="00CE3F98"/>
    <w:rPr>
      <w:sz w:val="18"/>
      <w:szCs w:val="18"/>
    </w:rPr>
  </w:style>
  <w:style w:type="character" w:customStyle="1" w:styleId="Char0">
    <w:name w:val="批注框文本 Char"/>
    <w:link w:val="a4"/>
    <w:uiPriority w:val="99"/>
    <w:locked/>
    <w:rsid w:val="00CE3F98"/>
    <w:rPr>
      <w:rFonts w:eastAsia="宋体"/>
      <w:kern w:val="2"/>
      <w:sz w:val="18"/>
      <w:szCs w:val="18"/>
    </w:rPr>
  </w:style>
  <w:style w:type="paragraph" w:styleId="a5">
    <w:name w:val="footer"/>
    <w:basedOn w:val="a"/>
    <w:link w:val="Char1"/>
    <w:uiPriority w:val="99"/>
    <w:rsid w:val="00CE3F98"/>
    <w:pPr>
      <w:tabs>
        <w:tab w:val="center" w:pos="4153"/>
        <w:tab w:val="right" w:pos="8306"/>
      </w:tabs>
      <w:snapToGrid w:val="0"/>
      <w:jc w:val="left"/>
    </w:pPr>
    <w:rPr>
      <w:sz w:val="18"/>
      <w:szCs w:val="18"/>
    </w:rPr>
  </w:style>
  <w:style w:type="character" w:customStyle="1" w:styleId="Char1">
    <w:name w:val="页脚 Char"/>
    <w:link w:val="a5"/>
    <w:uiPriority w:val="99"/>
    <w:locked/>
    <w:rsid w:val="00CE3F98"/>
    <w:rPr>
      <w:rFonts w:eastAsia="宋体"/>
      <w:kern w:val="2"/>
      <w:sz w:val="18"/>
      <w:szCs w:val="18"/>
    </w:rPr>
  </w:style>
  <w:style w:type="paragraph" w:styleId="a6">
    <w:name w:val="header"/>
    <w:basedOn w:val="a"/>
    <w:link w:val="Char2"/>
    <w:uiPriority w:val="99"/>
    <w:rsid w:val="00CE3F98"/>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6"/>
    <w:uiPriority w:val="99"/>
    <w:locked/>
    <w:rsid w:val="00CE3F98"/>
    <w:rPr>
      <w:rFonts w:eastAsia="宋体"/>
      <w:kern w:val="2"/>
      <w:sz w:val="18"/>
      <w:szCs w:val="18"/>
    </w:rPr>
  </w:style>
  <w:style w:type="character" w:styleId="a7">
    <w:name w:val="Emphasis"/>
    <w:uiPriority w:val="99"/>
    <w:qFormat/>
    <w:rsid w:val="00CE3F98"/>
    <w:rPr>
      <w:i/>
      <w:iCs/>
    </w:rPr>
  </w:style>
  <w:style w:type="character" w:styleId="a8">
    <w:name w:val="annotation reference"/>
    <w:uiPriority w:val="99"/>
    <w:semiHidden/>
    <w:rsid w:val="00CE3F98"/>
    <w:rPr>
      <w:sz w:val="21"/>
      <w:szCs w:val="21"/>
    </w:rPr>
  </w:style>
  <w:style w:type="table" w:styleId="a9">
    <w:name w:val="Table Grid"/>
    <w:basedOn w:val="a1"/>
    <w:uiPriority w:val="99"/>
    <w:rsid w:val="00CE3F9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4648069">
      <w:marLeft w:val="0"/>
      <w:marRight w:val="0"/>
      <w:marTop w:val="0"/>
      <w:marBottom w:val="0"/>
      <w:divBdr>
        <w:top w:val="none" w:sz="0" w:space="0" w:color="auto"/>
        <w:left w:val="none" w:sz="0" w:space="0" w:color="auto"/>
        <w:bottom w:val="none" w:sz="0" w:space="0" w:color="auto"/>
        <w:right w:val="none" w:sz="0" w:space="0" w:color="auto"/>
      </w:divBdr>
    </w:div>
    <w:div w:id="1354648070">
      <w:marLeft w:val="0"/>
      <w:marRight w:val="0"/>
      <w:marTop w:val="0"/>
      <w:marBottom w:val="0"/>
      <w:divBdr>
        <w:top w:val="none" w:sz="0" w:space="0" w:color="auto"/>
        <w:left w:val="none" w:sz="0" w:space="0" w:color="auto"/>
        <w:bottom w:val="none" w:sz="0" w:space="0" w:color="auto"/>
        <w:right w:val="none" w:sz="0" w:space="0" w:color="auto"/>
      </w:divBdr>
    </w:div>
    <w:div w:id="1354648071">
      <w:marLeft w:val="0"/>
      <w:marRight w:val="0"/>
      <w:marTop w:val="0"/>
      <w:marBottom w:val="0"/>
      <w:divBdr>
        <w:top w:val="none" w:sz="0" w:space="0" w:color="auto"/>
        <w:left w:val="none" w:sz="0" w:space="0" w:color="auto"/>
        <w:bottom w:val="none" w:sz="0" w:space="0" w:color="auto"/>
        <w:right w:val="none" w:sz="0" w:space="0" w:color="auto"/>
      </w:divBdr>
    </w:div>
    <w:div w:id="1354648072">
      <w:marLeft w:val="0"/>
      <w:marRight w:val="0"/>
      <w:marTop w:val="0"/>
      <w:marBottom w:val="0"/>
      <w:divBdr>
        <w:top w:val="none" w:sz="0" w:space="0" w:color="auto"/>
        <w:left w:val="none" w:sz="0" w:space="0" w:color="auto"/>
        <w:bottom w:val="none" w:sz="0" w:space="0" w:color="auto"/>
        <w:right w:val="none" w:sz="0" w:space="0" w:color="auto"/>
      </w:divBdr>
    </w:div>
    <w:div w:id="135464807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1509</TotalTime>
  <Pages>5</Pages>
  <Words>629</Words>
  <Characters>3590</Characters>
  <Application>Microsoft Office Word</Application>
  <DocSecurity>0</DocSecurity>
  <Lines>29</Lines>
  <Paragraphs>8</Paragraphs>
  <ScaleCrop>false</ScaleCrop>
  <Company>Microsoft</Company>
  <LinksUpToDate>false</LinksUpToDate>
  <CharactersWithSpaces>4211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【创意表现软件基础1】</dc:title>
  <dc:subject/>
  <dc:creator>chenjie7y7</dc:creator>
  <cp:keywords/>
  <dc:description/>
  <cp:lastModifiedBy>xbany</cp:lastModifiedBy>
  <cp:revision>46</cp:revision>
  <dcterms:created xsi:type="dcterms:W3CDTF">2017-08-11T08:14:00Z</dcterms:created>
  <dcterms:modified xsi:type="dcterms:W3CDTF">2020-03-07T17:58:00Z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2052-10.1.0.6441</vt:lpwstr>
  </property>
</Properties>
</file>