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561" w:rsidRPr="00427493" w:rsidRDefault="00A37561" w:rsidP="00427493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A37561" w:rsidRPr="00427493" w:rsidRDefault="00A37561" w:rsidP="00427493">
      <w:pPr>
        <w:snapToGrid w:val="0"/>
        <w:spacing w:line="360" w:lineRule="auto"/>
        <w:jc w:val="center"/>
        <w:rPr>
          <w:rFonts w:asciiTheme="majorBidi" w:hAnsiTheme="majorBidi" w:cstheme="majorBidi"/>
          <w:sz w:val="6"/>
          <w:szCs w:val="6"/>
        </w:rPr>
      </w:pPr>
    </w:p>
    <w:p w:rsidR="00A37561" w:rsidRPr="00427493" w:rsidRDefault="00E15146" w:rsidP="00427493">
      <w:pPr>
        <w:snapToGrid w:val="0"/>
        <w:spacing w:line="360" w:lineRule="auto"/>
        <w:jc w:val="center"/>
        <w:rPr>
          <w:rFonts w:asciiTheme="majorBidi" w:eastAsia="黑体" w:hAnsiTheme="majorBidi" w:cstheme="majorBidi"/>
          <w:sz w:val="32"/>
          <w:szCs w:val="32"/>
          <w:lang w:eastAsia="zh-CN"/>
        </w:rPr>
      </w:pPr>
      <w:r w:rsidRPr="00427493">
        <w:rPr>
          <w:rFonts w:asciiTheme="majorBidi" w:eastAsia="黑体" w:hAnsiTheme="majorBidi" w:cstheme="majorBidi"/>
          <w:sz w:val="32"/>
          <w:szCs w:val="32"/>
        </w:rPr>
        <w:t>上海建桥学院</w:t>
      </w:r>
      <w:r w:rsidRPr="00427493">
        <w:rPr>
          <w:rFonts w:asciiTheme="majorBidi" w:eastAsia="黑体" w:hAnsiTheme="majorBidi" w:cstheme="majorBidi"/>
          <w:sz w:val="32"/>
          <w:szCs w:val="32"/>
          <w:lang w:eastAsia="zh-CN"/>
        </w:rPr>
        <w:t>课程教学进度计划表</w:t>
      </w:r>
    </w:p>
    <w:p w:rsidR="00A37561" w:rsidRPr="00427493" w:rsidRDefault="00A37561" w:rsidP="00167234">
      <w:pPr>
        <w:snapToGrid w:val="0"/>
        <w:spacing w:afterLines="50" w:line="360" w:lineRule="auto"/>
        <w:jc w:val="center"/>
        <w:rPr>
          <w:rFonts w:asciiTheme="majorBidi" w:eastAsia="仿宋" w:hAnsiTheme="majorBidi" w:cstheme="majorBidi"/>
          <w:sz w:val="28"/>
          <w:szCs w:val="28"/>
        </w:rPr>
      </w:pPr>
    </w:p>
    <w:p w:rsidR="00A37561" w:rsidRPr="00427493" w:rsidRDefault="00E15146" w:rsidP="00167234">
      <w:pPr>
        <w:snapToGrid w:val="0"/>
        <w:spacing w:beforeLines="5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427493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A37561" w:rsidRPr="00427493">
        <w:trPr>
          <w:trHeight w:val="571"/>
        </w:trPr>
        <w:tc>
          <w:tcPr>
            <w:tcW w:w="1418" w:type="dxa"/>
            <w:vAlign w:val="center"/>
          </w:tcPr>
          <w:p w:rsidR="00A37561" w:rsidRPr="00427493" w:rsidRDefault="00E15146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A37561" w:rsidRPr="00427493" w:rsidRDefault="00961715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961715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2030268</w:t>
            </w:r>
          </w:p>
        </w:tc>
        <w:tc>
          <w:tcPr>
            <w:tcW w:w="1134" w:type="dxa"/>
            <w:vAlign w:val="center"/>
          </w:tcPr>
          <w:p w:rsidR="00A37561" w:rsidRPr="00427493" w:rsidRDefault="00E15146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A37561" w:rsidRPr="00427493" w:rsidRDefault="00692480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音乐</w:t>
            </w:r>
            <w:r w:rsidR="0098487A" w:rsidRPr="0042749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鉴赏</w:t>
            </w:r>
          </w:p>
        </w:tc>
      </w:tr>
      <w:tr w:rsidR="00A37561" w:rsidRPr="00427493">
        <w:trPr>
          <w:trHeight w:val="571"/>
        </w:trPr>
        <w:tc>
          <w:tcPr>
            <w:tcW w:w="1418" w:type="dxa"/>
            <w:vAlign w:val="center"/>
          </w:tcPr>
          <w:p w:rsidR="00A37561" w:rsidRPr="00427493" w:rsidRDefault="00E15146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A37561" w:rsidRPr="00427493" w:rsidRDefault="0098487A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A37561" w:rsidRPr="00427493" w:rsidRDefault="00E15146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黑体" w:hAnsiTheme="majorBidi" w:cstheme="majorBidi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A37561" w:rsidRPr="00427493" w:rsidRDefault="0098487A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32</w:t>
            </w:r>
          </w:p>
        </w:tc>
      </w:tr>
      <w:tr w:rsidR="00A37561" w:rsidRPr="00427493">
        <w:trPr>
          <w:trHeight w:val="571"/>
        </w:trPr>
        <w:tc>
          <w:tcPr>
            <w:tcW w:w="1418" w:type="dxa"/>
            <w:vAlign w:val="center"/>
          </w:tcPr>
          <w:p w:rsidR="00A37561" w:rsidRPr="00427493" w:rsidRDefault="00E15146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授课教</w:t>
            </w: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A37561" w:rsidRPr="00427493" w:rsidRDefault="0098487A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陈莉</w:t>
            </w:r>
          </w:p>
        </w:tc>
        <w:tc>
          <w:tcPr>
            <w:tcW w:w="1134" w:type="dxa"/>
            <w:vAlign w:val="center"/>
          </w:tcPr>
          <w:p w:rsidR="00A37561" w:rsidRPr="00427493" w:rsidRDefault="00E15146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A37561" w:rsidRPr="00427493" w:rsidRDefault="0098487A" w:rsidP="00427493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63301952@qq.com</w:t>
            </w:r>
          </w:p>
        </w:tc>
      </w:tr>
      <w:tr w:rsidR="00A37561" w:rsidRPr="00427493">
        <w:trPr>
          <w:trHeight w:val="571"/>
        </w:trPr>
        <w:tc>
          <w:tcPr>
            <w:tcW w:w="1418" w:type="dxa"/>
            <w:vAlign w:val="center"/>
          </w:tcPr>
          <w:p w:rsidR="00A37561" w:rsidRPr="00427493" w:rsidRDefault="00E15146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27493">
              <w:rPr>
                <w:rFonts w:asciiTheme="majorBidi" w:eastAsia="黑体" w:hAnsiTheme="majorBidi" w:cstheme="majorBidi"/>
                <w:sz w:val="21"/>
                <w:szCs w:val="21"/>
                <w:lang w:eastAsia="zh-CN"/>
              </w:rPr>
              <w:t>上课</w:t>
            </w: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A37561" w:rsidRPr="00427493" w:rsidRDefault="00696734" w:rsidP="00427493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</w:pPr>
            <w:r w:rsidRPr="00427493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传</w:t>
            </w:r>
            <w:r w:rsidR="00F45EB1" w:rsidRPr="00427493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播</w:t>
            </w:r>
            <w:r w:rsidRPr="00427493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 xml:space="preserve">B16-2 </w:t>
            </w:r>
            <w:proofErr w:type="spellStart"/>
            <w:r w:rsidRPr="00427493"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  <w:lang w:eastAsia="zh-CN"/>
              </w:rPr>
              <w:t>B16-2</w:t>
            </w:r>
            <w:proofErr w:type="spellEnd"/>
          </w:p>
        </w:tc>
        <w:tc>
          <w:tcPr>
            <w:tcW w:w="1134" w:type="dxa"/>
            <w:vAlign w:val="center"/>
          </w:tcPr>
          <w:p w:rsidR="00A37561" w:rsidRPr="00427493" w:rsidRDefault="00E15146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A37561" w:rsidRPr="00427493" w:rsidRDefault="0098487A" w:rsidP="00427493">
            <w:pPr>
              <w:tabs>
                <w:tab w:val="left" w:pos="532"/>
              </w:tabs>
              <w:spacing w:line="360" w:lineRule="auto"/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二教</w:t>
            </w:r>
            <w:r w:rsidRPr="00427493">
              <w:rPr>
                <w:rFonts w:asciiTheme="majorBidi" w:eastAsia="宋体" w:hAnsiTheme="majorBidi" w:cstheme="majorBidi"/>
                <w:sz w:val="21"/>
                <w:szCs w:val="21"/>
                <w:lang w:eastAsia="zh-CN"/>
              </w:rPr>
              <w:t>410</w:t>
            </w:r>
          </w:p>
        </w:tc>
      </w:tr>
      <w:tr w:rsidR="00A37561" w:rsidRPr="00427493">
        <w:trPr>
          <w:trHeight w:val="571"/>
        </w:trPr>
        <w:tc>
          <w:tcPr>
            <w:tcW w:w="1418" w:type="dxa"/>
            <w:vAlign w:val="center"/>
          </w:tcPr>
          <w:p w:rsidR="00A37561" w:rsidRPr="00427493" w:rsidRDefault="00E15146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A37561" w:rsidRPr="00427493" w:rsidRDefault="0098487A" w:rsidP="00427493">
            <w:pPr>
              <w:tabs>
                <w:tab w:val="left" w:pos="532"/>
              </w:tabs>
              <w:spacing w:line="360" w:lineRule="auto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</w:t>
            </w:r>
            <w:r w:rsidR="00F45EB1"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一上午</w:t>
            </w:r>
            <w:r w:rsidR="00F45EB1"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 xml:space="preserve">10:00-11:30    </w:t>
            </w:r>
            <w:r w:rsidR="00D13309"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新闻学院</w:t>
            </w:r>
            <w:r w:rsidR="00D13309"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207</w:t>
            </w:r>
          </w:p>
        </w:tc>
      </w:tr>
      <w:tr w:rsidR="00A37561" w:rsidRPr="00427493">
        <w:trPr>
          <w:trHeight w:val="571"/>
        </w:trPr>
        <w:tc>
          <w:tcPr>
            <w:tcW w:w="1418" w:type="dxa"/>
            <w:vAlign w:val="center"/>
          </w:tcPr>
          <w:p w:rsidR="00A37561" w:rsidRPr="00427493" w:rsidRDefault="00E15146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A37561" w:rsidRPr="00427493" w:rsidRDefault="0098487A" w:rsidP="00427493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ajorEastAsia" w:hAnsiTheme="majorBidi" w:cstheme="majorBidi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 w:rsidR="00A37561" w:rsidRPr="00427493">
        <w:trPr>
          <w:trHeight w:val="571"/>
        </w:trPr>
        <w:tc>
          <w:tcPr>
            <w:tcW w:w="1418" w:type="dxa"/>
            <w:vAlign w:val="center"/>
          </w:tcPr>
          <w:p w:rsidR="00A37561" w:rsidRPr="00427493" w:rsidRDefault="00E15146" w:rsidP="00427493">
            <w:pPr>
              <w:tabs>
                <w:tab w:val="left" w:pos="532"/>
              </w:tabs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</w:pP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27493" w:rsidRPr="00427493" w:rsidRDefault="00427493" w:rsidP="00427493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color w:val="000000" w:themeColor="text1"/>
                <w:sz w:val="20"/>
                <w:szCs w:val="20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color w:val="000000" w:themeColor="text1"/>
                <w:sz w:val="20"/>
                <w:szCs w:val="20"/>
              </w:rPr>
              <w:t>《中西方音乐史》，赵建斌，高等教育出版社</w:t>
            </w:r>
            <w:r w:rsidRPr="00427493">
              <w:rPr>
                <w:rFonts w:asciiTheme="majorBidi" w:eastAsiaTheme="minorEastAsia" w:hAnsiTheme="majorBidi" w:cstheme="majorBidi"/>
                <w:color w:val="000000" w:themeColor="text1"/>
                <w:sz w:val="20"/>
                <w:szCs w:val="20"/>
              </w:rPr>
              <w:t>2017</w:t>
            </w:r>
          </w:p>
          <w:p w:rsidR="00427493" w:rsidRPr="00427493" w:rsidRDefault="00427493" w:rsidP="00427493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color w:val="000000" w:themeColor="text1"/>
                <w:sz w:val="20"/>
                <w:szCs w:val="20"/>
              </w:rPr>
            </w:pPr>
            <w:r w:rsidRPr="00427493">
              <w:rPr>
                <w:rFonts w:asciiTheme="majorBidi" w:eastAsiaTheme="minorEastAsia" w:hAnsiTheme="majorBidi" w:cstheme="majorBidi"/>
                <w:color w:val="000000" w:themeColor="text1"/>
                <w:sz w:val="20"/>
                <w:szCs w:val="20"/>
              </w:rPr>
              <w:t>《经典音乐赏析》，王炎琪，中南大学出版社</w:t>
            </w:r>
            <w:r w:rsidRPr="00427493">
              <w:rPr>
                <w:rFonts w:asciiTheme="majorBidi" w:eastAsiaTheme="minorEastAsia" w:hAnsiTheme="majorBidi" w:cstheme="majorBidi"/>
                <w:color w:val="000000" w:themeColor="text1"/>
                <w:sz w:val="20"/>
                <w:szCs w:val="20"/>
              </w:rPr>
              <w:t>2017</w:t>
            </w:r>
          </w:p>
          <w:p w:rsidR="00A37561" w:rsidRPr="00427493" w:rsidRDefault="00427493" w:rsidP="00427493">
            <w:pPr>
              <w:tabs>
                <w:tab w:val="left" w:pos="532"/>
              </w:tabs>
              <w:spacing w:line="360" w:lineRule="auto"/>
              <w:rPr>
                <w:rFonts w:asciiTheme="majorBidi" w:eastAsiaTheme="majorEastAsia" w:hAnsiTheme="majorBidi" w:cstheme="majorBidi"/>
                <w:color w:val="000000"/>
                <w:sz w:val="20"/>
                <w:szCs w:val="20"/>
              </w:rPr>
            </w:pPr>
            <w:r w:rsidRPr="00427493">
              <w:rPr>
                <w:rFonts w:asciiTheme="majorBidi" w:eastAsiaTheme="minorEastAsia" w:hAnsiTheme="majorBidi" w:cstheme="majorBidi"/>
                <w:color w:val="000000" w:themeColor="text1"/>
                <w:sz w:val="20"/>
                <w:szCs w:val="20"/>
              </w:rPr>
              <w:t>《走进音乐的殿堂：大学音乐鉴赏》，李莉，上海交通大学出版社</w:t>
            </w:r>
            <w:r w:rsidRPr="00427493">
              <w:rPr>
                <w:rFonts w:asciiTheme="majorBidi" w:eastAsiaTheme="minorEastAsia" w:hAnsiTheme="majorBidi" w:cstheme="majorBidi"/>
                <w:color w:val="000000" w:themeColor="text1"/>
                <w:sz w:val="20"/>
                <w:szCs w:val="20"/>
              </w:rPr>
              <w:t>2011</w:t>
            </w:r>
          </w:p>
        </w:tc>
      </w:tr>
    </w:tbl>
    <w:p w:rsidR="00A37561" w:rsidRPr="00427493" w:rsidRDefault="00A37561" w:rsidP="00427493">
      <w:pPr>
        <w:snapToGrid w:val="0"/>
        <w:spacing w:line="360" w:lineRule="auto"/>
        <w:rPr>
          <w:rFonts w:asciiTheme="majorBidi" w:eastAsia="宋体" w:hAnsiTheme="majorBidi" w:cstheme="majorBidi"/>
          <w:b/>
          <w:color w:val="000000"/>
          <w:szCs w:val="20"/>
          <w:lang w:eastAsia="zh-CN"/>
        </w:rPr>
      </w:pPr>
    </w:p>
    <w:p w:rsidR="00A37561" w:rsidRPr="00427493" w:rsidRDefault="00E15146" w:rsidP="00167234">
      <w:pPr>
        <w:snapToGrid w:val="0"/>
        <w:spacing w:beforeLines="5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427493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161"/>
        <w:gridCol w:w="1134"/>
        <w:gridCol w:w="2835"/>
      </w:tblGrid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E15146" w:rsidP="00427493">
            <w:pPr>
              <w:widowControl/>
              <w:spacing w:before="120" w:after="120"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E15146" w:rsidP="00427493">
            <w:pPr>
              <w:widowControl/>
              <w:spacing w:line="360" w:lineRule="auto"/>
              <w:ind w:firstLine="357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E15146" w:rsidP="00427493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E15146" w:rsidP="00427493">
            <w:pPr>
              <w:snapToGrid w:val="0"/>
              <w:spacing w:line="360" w:lineRule="auto"/>
              <w:jc w:val="center"/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="黑体" w:hAnsiTheme="majorBidi" w:cstheme="majorBidi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104087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告诉学生课程的考核方式，课程在该专业的重要性，教学内容及进度。</w:t>
            </w:r>
            <w:r w:rsidR="00F515A3"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乐器排序常识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104087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填写课程调研反馈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F515A3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乐器聆听与认识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F515A3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聆听课堂介绍相关乐器演奏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396AD1" w:rsidP="00427493">
            <w:pPr>
              <w:snapToGrid w:val="0"/>
              <w:spacing w:line="360" w:lineRule="auto"/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color w:val="000000" w:themeColor="text1"/>
                <w:kern w:val="0"/>
                <w:sz w:val="21"/>
                <w:szCs w:val="21"/>
              </w:rPr>
              <w:t>乐器聆听与古典音乐的开头入门认识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F515A3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聆听课堂介绍相关乐器演奏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F515A3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乐器听辨及三个作品开头的赏析听辨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F515A3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复习三个作品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F515A3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世界合唱艺术介绍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072FC7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演唱学习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072FC7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古典音乐与视频创作的大师作品分类赏析！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072FC7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聆听练习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072FC7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古典音乐与视频创作的大师作品分类赏析</w:t>
            </w: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072FC7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聆听练习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072FC7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试卷填写（大作业预案填写）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072FC7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艺术拍摄素材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E03752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中世纪、文艺复兴、巴洛克时期艺术欣赏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E03752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聆听作业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E03752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古典主义艺术欣赏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E03752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聆听作业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E03752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浪漫主义时期艺术鉴赏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E03752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聆听作业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5D3058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听辨考核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5D3058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EF4F75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现代和后现代艺术鉴赏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5D3058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聆听作业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EF4F75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美国及世界流行艺术鉴赏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5D3058" w:rsidP="00427493">
            <w:pPr>
              <w:widowControl/>
              <w:tabs>
                <w:tab w:val="left" w:pos="830"/>
                <w:tab w:val="center" w:pos="1440"/>
              </w:tabs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聆听作业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847884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作品宣讲报告与视频</w:t>
            </w:r>
            <w:proofErr w:type="gramStart"/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制作汇报</w:t>
            </w:r>
            <w:proofErr w:type="gramEnd"/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072FC7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847884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观后感与评论</w:t>
            </w:r>
          </w:p>
        </w:tc>
      </w:tr>
      <w:tr w:rsidR="00A37561" w:rsidRPr="00427493" w:rsidTr="004274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98487A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847884" w:rsidP="00427493">
            <w:pPr>
              <w:widowControl/>
              <w:spacing w:line="360" w:lineRule="auto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作品宣讲报告与视频</w:t>
            </w:r>
            <w:proofErr w:type="gramStart"/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制作汇报</w:t>
            </w:r>
            <w:proofErr w:type="gramEnd"/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072FC7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37561" w:rsidRPr="00427493" w:rsidRDefault="00847884" w:rsidP="00427493">
            <w:pPr>
              <w:widowControl/>
              <w:spacing w:line="360" w:lineRule="auto"/>
              <w:jc w:val="center"/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kern w:val="0"/>
                <w:sz w:val="21"/>
                <w:szCs w:val="21"/>
                <w:lang w:eastAsia="zh-CN"/>
              </w:rPr>
              <w:t>观后感与评论</w:t>
            </w:r>
          </w:p>
        </w:tc>
      </w:tr>
    </w:tbl>
    <w:p w:rsidR="00A37561" w:rsidRPr="00427493" w:rsidRDefault="00A37561" w:rsidP="00427493">
      <w:pPr>
        <w:snapToGrid w:val="0"/>
        <w:spacing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</w:p>
    <w:p w:rsidR="00A37561" w:rsidRPr="00427493" w:rsidRDefault="00E15146" w:rsidP="00167234">
      <w:pPr>
        <w:snapToGrid w:val="0"/>
        <w:spacing w:beforeLines="100" w:afterLines="50" w:line="360" w:lineRule="auto"/>
        <w:jc w:val="both"/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</w:pPr>
      <w:r w:rsidRPr="00427493">
        <w:rPr>
          <w:rFonts w:asciiTheme="majorBidi" w:eastAsia="仿宋" w:hAnsiTheme="majorBidi" w:cstheme="majorBid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985"/>
      </w:tblGrid>
      <w:tr w:rsidR="00A37561" w:rsidRPr="00427493" w:rsidTr="00427493">
        <w:tc>
          <w:tcPr>
            <w:tcW w:w="1809" w:type="dxa"/>
            <w:shd w:val="clear" w:color="auto" w:fill="auto"/>
          </w:tcPr>
          <w:p w:rsidR="00A37561" w:rsidRPr="00427493" w:rsidRDefault="00E15146" w:rsidP="00167234">
            <w:pPr>
              <w:snapToGrid w:val="0"/>
              <w:spacing w:beforeLines="50" w:afterLines="50" w:line="360" w:lineRule="auto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总评构成（</w:t>
            </w:r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1+X</w:t>
            </w:r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37561" w:rsidRPr="00427493" w:rsidRDefault="00E15146" w:rsidP="00167234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985" w:type="dxa"/>
            <w:shd w:val="clear" w:color="auto" w:fill="auto"/>
          </w:tcPr>
          <w:p w:rsidR="00A37561" w:rsidRPr="00427493" w:rsidRDefault="00E15146" w:rsidP="00167234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A37561" w:rsidRPr="00427493" w:rsidTr="00427493">
        <w:tc>
          <w:tcPr>
            <w:tcW w:w="1809" w:type="dxa"/>
            <w:shd w:val="clear" w:color="auto" w:fill="auto"/>
          </w:tcPr>
          <w:p w:rsidR="00A37561" w:rsidRPr="00427493" w:rsidRDefault="00E15146" w:rsidP="00167234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37561" w:rsidRPr="00427493" w:rsidRDefault="000C5808" w:rsidP="00961715">
            <w:pPr>
              <w:spacing w:line="360" w:lineRule="auto"/>
              <w:jc w:val="center"/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  <w:lang w:eastAsia="zh-CN"/>
              </w:rPr>
            </w:pPr>
            <w:r w:rsidRPr="00427493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1985" w:type="dxa"/>
            <w:shd w:val="clear" w:color="auto" w:fill="auto"/>
          </w:tcPr>
          <w:p w:rsidR="00A37561" w:rsidRPr="00427493" w:rsidRDefault="00F515A3" w:rsidP="00167234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40%</w:t>
            </w:r>
          </w:p>
        </w:tc>
      </w:tr>
      <w:tr w:rsidR="00A37561" w:rsidRPr="00427493" w:rsidTr="00427493">
        <w:tc>
          <w:tcPr>
            <w:tcW w:w="1809" w:type="dxa"/>
            <w:shd w:val="clear" w:color="auto" w:fill="auto"/>
          </w:tcPr>
          <w:p w:rsidR="00A37561" w:rsidRPr="00427493" w:rsidRDefault="00E15146" w:rsidP="00167234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37561" w:rsidRPr="00427493" w:rsidRDefault="000C5808" w:rsidP="00167234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  <w:lang w:eastAsia="zh-CN"/>
              </w:rPr>
              <w:t>纸笔考核</w:t>
            </w:r>
          </w:p>
        </w:tc>
        <w:tc>
          <w:tcPr>
            <w:tcW w:w="1985" w:type="dxa"/>
            <w:shd w:val="clear" w:color="auto" w:fill="auto"/>
          </w:tcPr>
          <w:p w:rsidR="00A37561" w:rsidRPr="00427493" w:rsidRDefault="00F515A3" w:rsidP="00167234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A37561" w:rsidRPr="00427493" w:rsidTr="00427493">
        <w:tc>
          <w:tcPr>
            <w:tcW w:w="1809" w:type="dxa"/>
            <w:shd w:val="clear" w:color="auto" w:fill="auto"/>
          </w:tcPr>
          <w:p w:rsidR="00A37561" w:rsidRPr="00427493" w:rsidRDefault="00E15146" w:rsidP="00167234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37561" w:rsidRPr="00427493" w:rsidRDefault="000C5808" w:rsidP="00167234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1985" w:type="dxa"/>
            <w:shd w:val="clear" w:color="auto" w:fill="auto"/>
          </w:tcPr>
          <w:p w:rsidR="00A37561" w:rsidRPr="00427493" w:rsidRDefault="00F515A3" w:rsidP="00167234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2</w:t>
            </w:r>
            <w:bookmarkStart w:id="0" w:name="_GoBack"/>
            <w:bookmarkEnd w:id="0"/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0%</w:t>
            </w:r>
          </w:p>
        </w:tc>
      </w:tr>
      <w:tr w:rsidR="00A37561" w:rsidRPr="00427493" w:rsidTr="00427493">
        <w:tc>
          <w:tcPr>
            <w:tcW w:w="1809" w:type="dxa"/>
            <w:shd w:val="clear" w:color="auto" w:fill="auto"/>
          </w:tcPr>
          <w:p w:rsidR="00A37561" w:rsidRPr="00427493" w:rsidRDefault="00E15146" w:rsidP="00167234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37561" w:rsidRPr="00427493" w:rsidRDefault="000C5808" w:rsidP="00167234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eastAsiaTheme="minorEastAsia" w:hAnsiTheme="majorBidi" w:cstheme="majorBidi"/>
                <w:bCs/>
                <w:color w:val="000000"/>
                <w:sz w:val="21"/>
                <w:szCs w:val="21"/>
                <w:lang w:eastAsia="zh-CN"/>
              </w:rPr>
              <w:t>纸笔考核</w:t>
            </w:r>
          </w:p>
        </w:tc>
        <w:tc>
          <w:tcPr>
            <w:tcW w:w="1985" w:type="dxa"/>
            <w:shd w:val="clear" w:color="auto" w:fill="auto"/>
          </w:tcPr>
          <w:p w:rsidR="00A37561" w:rsidRPr="00427493" w:rsidRDefault="00F515A3" w:rsidP="00167234">
            <w:pPr>
              <w:snapToGrid w:val="0"/>
              <w:spacing w:beforeLines="50" w:afterLines="50" w:line="360" w:lineRule="auto"/>
              <w:jc w:val="center"/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</w:pPr>
            <w:r w:rsidRPr="00427493">
              <w:rPr>
                <w:rFonts w:asciiTheme="majorBidi" w:hAnsiTheme="majorBidi" w:cstheme="majorBidi"/>
                <w:bCs/>
                <w:color w:val="000000"/>
                <w:sz w:val="21"/>
                <w:szCs w:val="21"/>
              </w:rPr>
              <w:t>20%</w:t>
            </w:r>
          </w:p>
        </w:tc>
      </w:tr>
    </w:tbl>
    <w:p w:rsidR="00A37561" w:rsidRPr="00427493" w:rsidRDefault="00A37561" w:rsidP="00427493">
      <w:pPr>
        <w:spacing w:line="360" w:lineRule="auto"/>
        <w:rPr>
          <w:rFonts w:asciiTheme="majorBidi" w:hAnsiTheme="majorBidi" w:cstheme="majorBidi"/>
        </w:rPr>
      </w:pPr>
    </w:p>
    <w:p w:rsidR="00A37561" w:rsidRPr="00427493" w:rsidRDefault="00A37561" w:rsidP="0016723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color w:val="000000"/>
          <w:position w:val="-20"/>
          <w:lang w:eastAsia="zh-CN"/>
        </w:rPr>
      </w:pPr>
    </w:p>
    <w:p w:rsidR="00A37561" w:rsidRPr="00427493" w:rsidRDefault="00E15146" w:rsidP="0016723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Theme="majorBidi" w:eastAsia="仿宋" w:hAnsiTheme="majorBidi" w:cstheme="majorBidi"/>
          <w:lang w:eastAsia="zh-CN"/>
        </w:rPr>
      </w:pPr>
      <w:r w:rsidRPr="00427493">
        <w:rPr>
          <w:rFonts w:asciiTheme="majorBidi" w:eastAsia="仿宋" w:hAnsiTheme="majorBidi" w:cstheme="majorBidi"/>
          <w:color w:val="000000"/>
          <w:position w:val="-20"/>
        </w:rPr>
        <w:t>任课教师：</w:t>
      </w:r>
      <w:r w:rsidR="0098487A" w:rsidRPr="00427493">
        <w:rPr>
          <w:rFonts w:asciiTheme="majorBidi" w:eastAsia="仿宋" w:hAnsiTheme="majorBidi" w:cstheme="majorBidi"/>
          <w:color w:val="000000"/>
          <w:position w:val="-20"/>
        </w:rPr>
        <w:t>陈莉</w:t>
      </w:r>
      <w:r w:rsidR="00961715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 </w:t>
      </w:r>
      <w:r w:rsidRPr="00427493">
        <w:rPr>
          <w:rFonts w:asciiTheme="majorBidi" w:eastAsia="仿宋" w:hAnsiTheme="majorBidi" w:cstheme="majorBidi"/>
          <w:color w:val="000000"/>
          <w:position w:val="-20"/>
          <w:lang w:eastAsia="zh-CN"/>
        </w:rPr>
        <w:t>系</w:t>
      </w:r>
      <w:r w:rsidRPr="00427493">
        <w:rPr>
          <w:rFonts w:asciiTheme="majorBidi" w:eastAsia="仿宋" w:hAnsiTheme="majorBidi" w:cstheme="majorBidi"/>
          <w:color w:val="000000"/>
          <w:position w:val="-20"/>
        </w:rPr>
        <w:t>主任审核：</w:t>
      </w:r>
      <w:r w:rsidR="00427493" w:rsidRPr="00427493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>沈慧萍</w:t>
      </w:r>
      <w:r w:rsidR="00961715">
        <w:rPr>
          <w:rFonts w:asciiTheme="majorBidi" w:eastAsia="仿宋" w:hAnsiTheme="majorBidi" w:cstheme="majorBidi" w:hint="eastAsia"/>
          <w:color w:val="000000"/>
          <w:position w:val="-20"/>
          <w:lang w:eastAsia="zh-CN"/>
        </w:rPr>
        <w:t xml:space="preserve">   </w:t>
      </w:r>
      <w:r w:rsidRPr="00427493">
        <w:rPr>
          <w:rFonts w:asciiTheme="majorBidi" w:eastAsia="仿宋" w:hAnsiTheme="majorBidi" w:cstheme="majorBidi"/>
          <w:color w:val="000000"/>
          <w:position w:val="-20"/>
        </w:rPr>
        <w:t>日期：</w:t>
      </w:r>
      <w:r w:rsidR="0098487A" w:rsidRPr="00427493">
        <w:rPr>
          <w:rFonts w:asciiTheme="majorBidi" w:eastAsia="仿宋" w:hAnsiTheme="majorBidi" w:cstheme="majorBidi"/>
          <w:color w:val="000000"/>
          <w:position w:val="-20"/>
        </w:rPr>
        <w:t>2018.3</w:t>
      </w:r>
    </w:p>
    <w:sectPr w:rsidR="00A37561" w:rsidRPr="00427493" w:rsidSect="0016723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652" w:rsidRDefault="00590652">
      <w:r>
        <w:separator/>
      </w:r>
    </w:p>
  </w:endnote>
  <w:endnote w:type="continuationSeparator" w:id="1">
    <w:p w:rsidR="00590652" w:rsidRDefault="00590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75" w:rsidRDefault="0016723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F4F7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F4F7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F4F75" w:rsidRDefault="00EF4F7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75" w:rsidRDefault="00EF4F7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16723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16723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6171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16723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F4F75" w:rsidRDefault="00EF4F75" w:rsidP="00167234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652" w:rsidRDefault="00590652">
      <w:r>
        <w:separator/>
      </w:r>
    </w:p>
  </w:footnote>
  <w:footnote w:type="continuationSeparator" w:id="1">
    <w:p w:rsidR="00590652" w:rsidRDefault="00590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75" w:rsidRDefault="00EF4F75" w:rsidP="00167234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F75" w:rsidRDefault="00167234" w:rsidP="00167234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167234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167234" w:rsidRDefault="0096171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2FC7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808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4087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234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6AD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493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D61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652"/>
    <w:rsid w:val="005A136E"/>
    <w:rsid w:val="005B6225"/>
    <w:rsid w:val="005C4583"/>
    <w:rsid w:val="005D3058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480"/>
    <w:rsid w:val="00692B28"/>
    <w:rsid w:val="00693552"/>
    <w:rsid w:val="00696734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88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715"/>
    <w:rsid w:val="00964435"/>
    <w:rsid w:val="00964A1C"/>
    <w:rsid w:val="00965011"/>
    <w:rsid w:val="00970588"/>
    <w:rsid w:val="0097100A"/>
    <w:rsid w:val="00973BAA"/>
    <w:rsid w:val="00975747"/>
    <w:rsid w:val="0098487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561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5AE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309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752"/>
    <w:rsid w:val="00E0534E"/>
    <w:rsid w:val="00E0657D"/>
    <w:rsid w:val="00E07D9C"/>
    <w:rsid w:val="00E15146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6FF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F75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1"/>
    <w:rsid w:val="00F45EBF"/>
    <w:rsid w:val="00F46AC8"/>
    <w:rsid w:val="00F515A3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3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67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1672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167234"/>
  </w:style>
  <w:style w:type="character" w:styleId="a6">
    <w:name w:val="Hyperlink"/>
    <w:rsid w:val="00167234"/>
    <w:rPr>
      <w:color w:val="0000FF"/>
      <w:u w:val="single"/>
    </w:rPr>
  </w:style>
  <w:style w:type="table" w:styleId="a7">
    <w:name w:val="Table Grid"/>
    <w:basedOn w:val="a1"/>
    <w:qFormat/>
    <w:rsid w:val="0016723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16723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8E3EEFA-7B8D-4498-8218-777919D53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645</Words>
  <Characters>236</Characters>
  <Application>Microsoft Office Word</Application>
  <DocSecurity>0</DocSecurity>
  <Lines>1</Lines>
  <Paragraphs>1</Paragraphs>
  <ScaleCrop>false</ScaleCrop>
  <Company>CMT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7</cp:revision>
  <cp:lastPrinted>2015-03-18T03:45:00Z</cp:lastPrinted>
  <dcterms:created xsi:type="dcterms:W3CDTF">2018-03-14T04:28:00Z</dcterms:created>
  <dcterms:modified xsi:type="dcterms:W3CDTF">2018-03-18T09:55:00Z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