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56C2" w14:textId="6D403B43" w:rsidR="001C0B64" w:rsidRPr="009F4947" w:rsidRDefault="00ED7FA2" w:rsidP="009F4947">
      <w:pPr>
        <w:spacing w:line="288" w:lineRule="auto"/>
        <w:jc w:val="center"/>
        <w:rPr>
          <w:rFonts w:asciiTheme="majorEastAsia" w:eastAsiaTheme="majorEastAsia" w:hAnsiTheme="majorEastAsia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F620F" wp14:editId="7E6B7E86">
                <wp:simplePos x="0" y="0"/>
                <wp:positionH relativeFrom="page">
                  <wp:posOffset>397973</wp:posOffset>
                </wp:positionH>
                <wp:positionV relativeFrom="page">
                  <wp:posOffset>174076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9612D8" w14:textId="77777777" w:rsidR="001C0B64" w:rsidRDefault="00204641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F620F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.35pt;margin-top:13.7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" stroked="f" strokeweight=".5pt">
                <v:path arrowok="t"/>
                <v:textbox>
                  <w:txbxContent>
                    <w:p w14:paraId="419612D8" w14:textId="77777777" w:rsidR="001C0B64" w:rsidRDefault="00204641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641">
        <w:rPr>
          <w:rFonts w:asciiTheme="minorEastAsia" w:hAnsiTheme="minorEastAsia" w:hint="eastAsia"/>
          <w:bCs/>
          <w:sz w:val="40"/>
          <w:szCs w:val="40"/>
        </w:rPr>
        <w:t xml:space="preserve">    </w:t>
      </w:r>
      <w:r w:rsidR="00204641" w:rsidRPr="009F4947">
        <w:rPr>
          <w:rFonts w:asciiTheme="majorEastAsia" w:eastAsiaTheme="majorEastAsia" w:hAnsiTheme="majorEastAsia" w:cs="MS Mincho"/>
          <w:b/>
        </w:rPr>
        <w:t>【</w:t>
      </w:r>
      <w:r w:rsidR="000C13CC">
        <w:rPr>
          <w:rFonts w:asciiTheme="majorEastAsia" w:eastAsiaTheme="majorEastAsia" w:hAnsiTheme="majorEastAsia" w:cs="MS Mincho" w:hint="eastAsia"/>
          <w:b/>
        </w:rPr>
        <w:t>平面设计</w:t>
      </w:r>
      <w:r w:rsidR="00204641" w:rsidRPr="009F4947">
        <w:rPr>
          <w:rFonts w:asciiTheme="majorEastAsia" w:eastAsiaTheme="majorEastAsia" w:hAnsiTheme="majorEastAsia" w:cs="MS Mincho"/>
          <w:b/>
        </w:rPr>
        <w:t>】</w:t>
      </w:r>
    </w:p>
    <w:p w14:paraId="4A851C27" w14:textId="2F7E4B43" w:rsidR="001C0B64" w:rsidRPr="000C13CC" w:rsidRDefault="000C13CC" w:rsidP="000C13CC">
      <w:pPr>
        <w:jc w:val="center"/>
        <w:rPr>
          <w:rFonts w:eastAsia="Times New Roman"/>
        </w:rPr>
      </w:pPr>
      <w:r>
        <w:rPr>
          <w:rFonts w:asciiTheme="majorEastAsia" w:eastAsiaTheme="majorEastAsia" w:hAnsiTheme="majorEastAsia" w:cs="MS Mincho" w:hint="eastAsia"/>
          <w:b/>
          <w:sz w:val="18"/>
          <w:szCs w:val="18"/>
        </w:rPr>
        <w:t xml:space="preserve">   </w:t>
      </w:r>
      <w:r w:rsidR="00204641" w:rsidRPr="005820CE">
        <w:rPr>
          <w:rFonts w:asciiTheme="majorEastAsia" w:eastAsiaTheme="majorEastAsia" w:hAnsiTheme="majorEastAsia" w:cs="MS Mincho"/>
          <w:b/>
          <w:sz w:val="18"/>
          <w:szCs w:val="18"/>
        </w:rPr>
        <w:t>【</w:t>
      </w:r>
      <w:r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graphic design</w:t>
      </w:r>
      <w:r w:rsidR="00204641" w:rsidRPr="005820CE">
        <w:rPr>
          <w:rFonts w:asciiTheme="majorEastAsia" w:eastAsiaTheme="majorEastAsia" w:hAnsiTheme="majorEastAsia" w:cs="MS Mincho"/>
          <w:b/>
          <w:sz w:val="18"/>
          <w:szCs w:val="18"/>
        </w:rPr>
        <w:t>】</w:t>
      </w:r>
      <w:bookmarkStart w:id="0" w:name="a2"/>
      <w:bookmarkEnd w:id="0"/>
    </w:p>
    <w:p w14:paraId="6F95EF8A" w14:textId="74ABD6DF" w:rsidR="001C0B64" w:rsidRPr="009F4947" w:rsidRDefault="00204641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  <w:b/>
          <w:color w:val="008080"/>
        </w:rPr>
      </w:pPr>
      <w:r w:rsidRPr="009F4947">
        <w:rPr>
          <w:rFonts w:ascii="SimHei" w:eastAsia="SimHei" w:hAnsi="SimHei"/>
        </w:rPr>
        <w:t>一</w:t>
      </w:r>
      <w:r w:rsidRPr="009F4947">
        <w:rPr>
          <w:rFonts w:ascii="SimHei" w:eastAsia="SimHei" w:hAnsi="SimHei" w:hint="eastAsia"/>
        </w:rPr>
        <w:t>、</w:t>
      </w:r>
      <w:r w:rsidRPr="009F4947">
        <w:rPr>
          <w:rFonts w:ascii="SimHei" w:eastAsia="SimHei" w:hAnsi="SimHei"/>
        </w:rPr>
        <w:t>基本信息</w:t>
      </w:r>
    </w:p>
    <w:p w14:paraId="6AF10415" w14:textId="5194121C" w:rsidR="00427B38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szCs w:val="21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课程代码：</w:t>
      </w:r>
      <w:r w:rsidR="00FC701D" w:rsidRPr="005820C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427B38" w:rsidRPr="00321D66">
        <w:rPr>
          <w:rFonts w:asciiTheme="majorEastAsia" w:eastAsiaTheme="majorEastAsia" w:hAnsiTheme="majorEastAsia" w:hint="eastAsia"/>
          <w:szCs w:val="21"/>
        </w:rPr>
        <w:t>2030</w:t>
      </w:r>
      <w:r w:rsidR="000C13CC">
        <w:rPr>
          <w:rFonts w:asciiTheme="majorEastAsia" w:eastAsiaTheme="majorEastAsia" w:hAnsiTheme="majorEastAsia" w:hint="eastAsia"/>
          <w:szCs w:val="21"/>
        </w:rPr>
        <w:t>317</w:t>
      </w:r>
    </w:p>
    <w:p w14:paraId="114220DD" w14:textId="476CE1EA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课程学分：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0C13CC">
        <w:rPr>
          <w:rFonts w:asciiTheme="majorEastAsia" w:eastAsiaTheme="majorEastAsia" w:hAnsiTheme="majorEastAsia" w:hint="eastAsia"/>
          <w:color w:val="000000"/>
          <w:sz w:val="18"/>
          <w:szCs w:val="18"/>
        </w:rPr>
        <w:t>2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.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0</w:t>
      </w:r>
    </w:p>
    <w:p w14:paraId="4CC12C49" w14:textId="6C361529" w:rsidR="00427B38" w:rsidRDefault="00204641">
      <w:pPr>
        <w:snapToGrid w:val="0"/>
        <w:spacing w:line="288" w:lineRule="auto"/>
        <w:ind w:firstLineChars="196" w:firstLine="353"/>
        <w:rPr>
          <w:rFonts w:asciiTheme="minorEastAsia" w:hAnsiTheme="minorEastAsia"/>
          <w:color w:val="000000"/>
          <w:sz w:val="20"/>
          <w:szCs w:val="20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面向专业：</w:t>
      </w:r>
      <w:r w:rsidR="00FC701D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 </w:t>
      </w:r>
      <w:r w:rsidR="000C13CC">
        <w:rPr>
          <w:rFonts w:asciiTheme="minorEastAsia" w:hAnsiTheme="minorEastAsia" w:hint="eastAsia"/>
          <w:color w:val="000000"/>
          <w:sz w:val="20"/>
          <w:szCs w:val="20"/>
        </w:rPr>
        <w:t>19</w:t>
      </w:r>
      <w:r w:rsidR="00427B38" w:rsidRPr="00903CE8">
        <w:rPr>
          <w:rFonts w:asciiTheme="minorEastAsia" w:hAnsiTheme="minorEastAsia" w:hint="eastAsia"/>
          <w:color w:val="000000"/>
          <w:sz w:val="20"/>
          <w:szCs w:val="20"/>
        </w:rPr>
        <w:t>网络与新媒体</w:t>
      </w:r>
    </w:p>
    <w:p w14:paraId="064638AE" w14:textId="643D8007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课程性质：</w:t>
      </w:r>
      <w:r w:rsidR="00427B38">
        <w:rPr>
          <w:rFonts w:asciiTheme="majorEastAsia" w:eastAsiaTheme="majorEastAsia" w:hAnsiTheme="majorEastAsia" w:hint="eastAsia"/>
          <w:color w:val="000000"/>
          <w:sz w:val="18"/>
          <w:szCs w:val="18"/>
        </w:rPr>
        <w:t>院级必修</w:t>
      </w:r>
      <w:r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</w:p>
    <w:p w14:paraId="4EF91CF6" w14:textId="4CD368DA" w:rsidR="001C0B64" w:rsidRPr="005820CE" w:rsidRDefault="00204641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开课院系：</w:t>
      </w:r>
      <w:r w:rsidR="007301C3"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新闻传播学院</w:t>
      </w:r>
    </w:p>
    <w:p w14:paraId="19FBABE8" w14:textId="66FE9D59" w:rsidR="00100ABC" w:rsidRDefault="00100ABC" w:rsidP="00100ABC">
      <w:pPr>
        <w:rPr>
          <w:rFonts w:eastAsia="Times New Roman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 xml:space="preserve">    </w:t>
      </w:r>
      <w:r w:rsidR="00204641"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使用教材：</w:t>
      </w:r>
      <w:r w:rsidRPr="00100ABC">
        <w:rPr>
          <w:rFonts w:asciiTheme="minorEastAsia" w:hAnsiTheme="minorEastAsia" w:cs="MS Mincho" w:hint="eastAsia"/>
          <w:sz w:val="18"/>
          <w:szCs w:val="18"/>
        </w:rPr>
        <w:t>《平面构成》</w:t>
      </w:r>
      <w:r w:rsidRPr="00100ABC">
        <w:rPr>
          <w:rFonts w:hint="eastAsia"/>
          <w:sz w:val="18"/>
          <w:szCs w:val="18"/>
        </w:rPr>
        <w:t>，</w:t>
      </w:r>
      <w:r w:rsidRPr="00100ABC">
        <w:rPr>
          <w:sz w:val="18"/>
          <w:szCs w:val="18"/>
        </w:rPr>
        <w:t>郑彦洁</w:t>
      </w:r>
      <w:r w:rsidRPr="00100ABC">
        <w:rPr>
          <w:rFonts w:hint="eastAsia"/>
          <w:sz w:val="18"/>
          <w:szCs w:val="18"/>
        </w:rPr>
        <w:t>，</w:t>
      </w:r>
      <w:r w:rsidRPr="00100ABC">
        <w:rPr>
          <w:sz w:val="18"/>
          <w:szCs w:val="18"/>
        </w:rPr>
        <w:t>上海交通大学出版社</w:t>
      </w:r>
    </w:p>
    <w:p w14:paraId="1CD42E50" w14:textId="053D4138" w:rsidR="00427B38" w:rsidRPr="00100ABC" w:rsidRDefault="00427B38" w:rsidP="00427B38">
      <w:pPr>
        <w:snapToGrid w:val="0"/>
        <w:spacing w:line="288" w:lineRule="auto"/>
        <w:ind w:firstLineChars="196" w:firstLine="353"/>
        <w:rPr>
          <w:rFonts w:asciiTheme="minorEastAsia" w:hAnsiTheme="minorEastAsia" w:cs="MS Mincho"/>
          <w:sz w:val="18"/>
          <w:szCs w:val="18"/>
        </w:rPr>
      </w:pPr>
    </w:p>
    <w:p w14:paraId="7F0AD201" w14:textId="71C473EB" w:rsidR="00783F4A" w:rsidRPr="00427B38" w:rsidRDefault="00427B38" w:rsidP="00427B38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</w:pPr>
      <w:r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参考资料：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《</w:t>
      </w:r>
      <w:r w:rsidR="00783F4A" w:rsidRPr="005820CE">
        <w:rPr>
          <w:rFonts w:asciiTheme="majorEastAsia" w:eastAsiaTheme="majorEastAsia" w:hAnsiTheme="majorEastAsia" w:cs="SimSun"/>
          <w:b/>
          <w:bCs/>
          <w:color w:val="000000"/>
          <w:kern w:val="36"/>
          <w:sz w:val="18"/>
          <w:szCs w:val="18"/>
        </w:rPr>
        <w:t>设计师生存手册：创新设计思维</w:t>
      </w:r>
      <w:r w:rsidR="00783F4A" w:rsidRPr="005820CE">
        <w:rPr>
          <w:rFonts w:asciiTheme="majorEastAsia" w:eastAsiaTheme="majorEastAsia" w:hAnsiTheme="majorEastAsia" w:cs="SimSun" w:hint="eastAsia"/>
          <w:b/>
          <w:bCs/>
          <w:color w:val="000000"/>
          <w:kern w:val="36"/>
          <w:sz w:val="18"/>
          <w:szCs w:val="18"/>
        </w:rPr>
        <w:t>》，</w:t>
      </w:r>
      <w:r w:rsidR="00783F4A" w:rsidRPr="005820CE">
        <w:rPr>
          <w:rFonts w:asciiTheme="majorEastAsia" w:eastAsiaTheme="majorEastAsia" w:hAnsiTheme="majorEastAsia"/>
          <w:color w:val="111111"/>
          <w:sz w:val="18"/>
          <w:szCs w:val="18"/>
          <w:shd w:val="clear" w:color="auto" w:fill="FFFFFF"/>
        </w:rPr>
        <w:t> </w:t>
      </w:r>
      <w:hyperlink r:id="rId6" w:history="1"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尼</w:t>
        </w:r>
        <w:r w:rsidR="00783F4A" w:rsidRPr="005820CE">
          <w:rPr>
            <w:rFonts w:asciiTheme="majorEastAsia" w:eastAsiaTheme="majorEastAsia" w:hAnsiTheme="majorEastAsia" w:cs="SimSun"/>
            <w:color w:val="000000"/>
            <w:sz w:val="18"/>
            <w:szCs w:val="18"/>
            <w:shd w:val="clear" w:color="auto" w:fill="FFFFFF"/>
          </w:rPr>
          <w:t>尔</w:t>
        </w:r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SimSun"/>
            <w:color w:val="000000"/>
            <w:sz w:val="18"/>
            <w:szCs w:val="18"/>
            <w:shd w:val="clear" w:color="auto" w:fill="FFFFFF"/>
          </w:rPr>
          <w:t>伦纳德</w:t>
        </w:r>
      </w:hyperlink>
      <w:r w:rsidR="00783F4A" w:rsidRPr="005820CE">
        <w:rPr>
          <w:rFonts w:asciiTheme="majorEastAsia" w:eastAsiaTheme="majorEastAsia" w:hAnsiTheme="majorEastAsia"/>
          <w:color w:val="000000"/>
          <w:sz w:val="18"/>
          <w:szCs w:val="18"/>
          <w:shd w:val="clear" w:color="auto" w:fill="FFFFFF"/>
        </w:rPr>
        <w:t> / </w:t>
      </w:r>
      <w:hyperlink r:id="rId7" w:history="1"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[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英</w:t>
        </w:r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]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加文</w:t>
        </w:r>
        <w:r w:rsidR="00783F4A" w:rsidRPr="005820CE">
          <w:rPr>
            <w:rFonts w:asciiTheme="majorEastAsia" w:eastAsiaTheme="majorEastAsia" w:hAnsiTheme="majorEastAsia"/>
            <w:color w:val="000000"/>
            <w:sz w:val="18"/>
            <w:szCs w:val="18"/>
            <w:shd w:val="clear" w:color="auto" w:fill="FFFFFF"/>
          </w:rPr>
          <w:t>•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安布</w:t>
        </w:r>
        <w:r w:rsidR="00783F4A" w:rsidRPr="005820CE">
          <w:rPr>
            <w:rFonts w:asciiTheme="majorEastAsia" w:eastAsiaTheme="majorEastAsia" w:hAnsiTheme="majorEastAsia" w:cs="SimSun"/>
            <w:color w:val="000000"/>
            <w:sz w:val="18"/>
            <w:szCs w:val="18"/>
            <w:shd w:val="clear" w:color="auto" w:fill="FFFFFF"/>
          </w:rPr>
          <w:t>罗</w:t>
        </w:r>
        <w:r w:rsidR="00783F4A" w:rsidRPr="005820CE">
          <w:rPr>
            <w:rFonts w:asciiTheme="majorEastAsia" w:eastAsiaTheme="majorEastAsia" w:hAnsiTheme="majorEastAsia" w:cs="MS Mincho"/>
            <w:color w:val="000000"/>
            <w:sz w:val="18"/>
            <w:szCs w:val="18"/>
            <w:shd w:val="clear" w:color="auto" w:fill="FFFFFF"/>
          </w:rPr>
          <w:t>斯</w:t>
        </w:r>
      </w:hyperlink>
      <w:r w:rsidR="00783F4A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中国青年出版社</w:t>
      </w:r>
    </w:p>
    <w:p w14:paraId="617B6976" w14:textId="039CE45A" w:rsidR="00EA5A5B" w:rsidRPr="005820CE" w:rsidRDefault="00204641" w:rsidP="00EA5A5B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b/>
          <w:bCs/>
          <w:color w:val="000000"/>
          <w:sz w:val="18"/>
          <w:szCs w:val="18"/>
        </w:rPr>
        <w:t>课程网站网址：</w:t>
      </w:r>
      <w:hyperlink r:id="rId8" w:history="1">
        <w:r w:rsidR="00EA5A5B" w:rsidRPr="005820CE">
          <w:rPr>
            <w:rStyle w:val="a8"/>
            <w:rFonts w:asciiTheme="majorEastAsia" w:eastAsiaTheme="majorEastAsia" w:hAnsiTheme="majorEastAsia"/>
            <w:b/>
            <w:bCs/>
            <w:sz w:val="18"/>
            <w:szCs w:val="18"/>
          </w:rPr>
          <w:t>https://elearning.gench.edu.cn:8443/webapps/discussionboard/do/conference?toggle_mode=edit&amp;action=list_forums&amp;course_id=_17151_1&amp;nav=discussion_board_entry&amp;mode=cpview</w:t>
        </w:r>
      </w:hyperlink>
    </w:p>
    <w:p w14:paraId="068B26F8" w14:textId="6CB8DAD1" w:rsidR="00716FD2" w:rsidRPr="005820CE" w:rsidRDefault="00716FD2" w:rsidP="00EA5A5B">
      <w:pPr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5820CE">
        <w:rPr>
          <w:rFonts w:asciiTheme="majorEastAsia" w:eastAsiaTheme="majorEastAsia" w:hAnsiTheme="majorEastAsia"/>
          <w:b/>
          <w:bCs/>
          <w:color w:val="000000"/>
          <w:sz w:val="18"/>
          <w:szCs w:val="18"/>
        </w:rPr>
        <w:t>先修课程：</w:t>
      </w:r>
      <w:r w:rsidR="00100ABC">
        <w:rPr>
          <w:rFonts w:asciiTheme="majorEastAsia" w:eastAsiaTheme="majorEastAsia" w:hAnsiTheme="majorEastAsia" w:hint="eastAsia"/>
          <w:color w:val="000000"/>
          <w:sz w:val="18"/>
          <w:szCs w:val="18"/>
        </w:rPr>
        <w:t>无</w:t>
      </w:r>
      <w:r w:rsidR="00100ABC" w:rsidRPr="005820CE">
        <w:rPr>
          <w:rFonts w:asciiTheme="majorEastAsia" w:eastAsiaTheme="majorEastAsia" w:hAnsiTheme="majorEastAsia"/>
          <w:color w:val="000000"/>
          <w:sz w:val="18"/>
          <w:szCs w:val="18"/>
        </w:rPr>
        <w:t xml:space="preserve"> </w:t>
      </w:r>
    </w:p>
    <w:p w14:paraId="57FFAC8B" w14:textId="77777777" w:rsidR="00716FD2" w:rsidRPr="005820CE" w:rsidRDefault="00716FD2">
      <w:pPr>
        <w:adjustRightInd w:val="0"/>
        <w:snapToGrid w:val="0"/>
        <w:spacing w:line="288" w:lineRule="auto"/>
        <w:ind w:firstLineChars="196" w:firstLine="353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6DA8C3E1" w14:textId="7F5F223E" w:rsidR="001C0B64" w:rsidRPr="009F4947" w:rsidRDefault="002046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Hei" w:eastAsia="SimHei" w:hAnsi="SimHei"/>
          <w:b/>
          <w:color w:val="000000"/>
        </w:rPr>
      </w:pPr>
      <w:r w:rsidRPr="009F4947">
        <w:rPr>
          <w:rFonts w:ascii="SimHei" w:eastAsia="SimHei" w:hAnsi="SimHei"/>
        </w:rPr>
        <w:t>二</w:t>
      </w:r>
      <w:r w:rsidRPr="009F4947">
        <w:rPr>
          <w:rFonts w:ascii="SimHei" w:eastAsia="SimHei" w:hAnsi="SimHei" w:hint="eastAsia"/>
        </w:rPr>
        <w:t>、</w:t>
      </w:r>
      <w:r w:rsidRPr="009F4947">
        <w:rPr>
          <w:rFonts w:ascii="SimHei" w:eastAsia="SimHei" w:hAnsi="SimHei"/>
        </w:rPr>
        <w:t>课程简介</w:t>
      </w:r>
    </w:p>
    <w:p w14:paraId="141F73B8" w14:textId="1B3AE02E" w:rsidR="007B1B3C" w:rsidRPr="007B1B3C" w:rsidRDefault="007B1B3C" w:rsidP="007B1B3C">
      <w:pPr>
        <w:rPr>
          <w:sz w:val="18"/>
          <w:szCs w:val="18"/>
        </w:rPr>
      </w:pPr>
      <w:r w:rsidRPr="007B1B3C">
        <w:rPr>
          <w:rFonts w:hint="eastAsia"/>
        </w:rPr>
        <w:t xml:space="preserve"> </w:t>
      </w:r>
      <w:r w:rsidRPr="007B1B3C">
        <w:rPr>
          <w:rFonts w:hint="eastAsia"/>
          <w:sz w:val="18"/>
          <w:szCs w:val="18"/>
        </w:rPr>
        <w:t> </w:t>
      </w:r>
      <w:r w:rsidR="002A6AD1">
        <w:rPr>
          <w:rFonts w:hint="eastAsia"/>
          <w:sz w:val="18"/>
          <w:szCs w:val="18"/>
        </w:rPr>
        <w:t>平面设计广</w:t>
      </w:r>
      <w:r w:rsidRPr="007B1B3C">
        <w:rPr>
          <w:rFonts w:hint="eastAsia"/>
          <w:sz w:val="18"/>
          <w:szCs w:val="18"/>
        </w:rPr>
        <w:t>泛应用于</w:t>
      </w:r>
      <w:r w:rsidR="002A6AD1">
        <w:rPr>
          <w:rFonts w:hint="eastAsia"/>
          <w:sz w:val="18"/>
          <w:szCs w:val="18"/>
        </w:rPr>
        <w:t>图像处理、</w:t>
      </w:r>
      <w:r w:rsidRPr="007B1B3C">
        <w:rPr>
          <w:rFonts w:hint="eastAsia"/>
          <w:sz w:val="18"/>
          <w:szCs w:val="18"/>
        </w:rPr>
        <w:t>广告设计、影视动画、</w:t>
      </w:r>
      <w:r w:rsidRPr="007B1B3C">
        <w:rPr>
          <w:rFonts w:hint="eastAsia"/>
          <w:sz w:val="18"/>
          <w:szCs w:val="18"/>
        </w:rPr>
        <w:t>UI</w:t>
      </w:r>
      <w:r w:rsidRPr="007B1B3C">
        <w:rPr>
          <w:rFonts w:hint="eastAsia"/>
          <w:sz w:val="18"/>
          <w:szCs w:val="18"/>
        </w:rPr>
        <w:t>设计等各个领域，本课程以满足本</w:t>
      </w:r>
      <w:r w:rsidR="002A6AD1">
        <w:rPr>
          <w:rFonts w:hint="eastAsia"/>
          <w:sz w:val="18"/>
          <w:szCs w:val="18"/>
        </w:rPr>
        <w:t>科院校相关专业学生、社会学习者和从业人员的需求为宗旨，以平面构成、色彩构成</w:t>
      </w:r>
      <w:r w:rsidRPr="007B1B3C">
        <w:rPr>
          <w:rFonts w:hint="eastAsia"/>
          <w:sz w:val="18"/>
          <w:szCs w:val="18"/>
        </w:rPr>
        <w:t>为主线，在</w:t>
      </w:r>
      <w:r w:rsidRPr="007B1B3C">
        <w:rPr>
          <w:rFonts w:hint="eastAsia"/>
          <w:sz w:val="18"/>
          <w:szCs w:val="18"/>
        </w:rPr>
        <w:t>16</w:t>
      </w:r>
      <w:r w:rsidRPr="007B1B3C">
        <w:rPr>
          <w:rFonts w:hint="eastAsia"/>
          <w:sz w:val="18"/>
          <w:szCs w:val="18"/>
        </w:rPr>
        <w:t>周的时间里，用</w:t>
      </w:r>
      <w:r>
        <w:rPr>
          <w:rFonts w:hint="eastAsia"/>
          <w:sz w:val="18"/>
          <w:szCs w:val="18"/>
        </w:rPr>
        <w:t>知识点和大量</w:t>
      </w:r>
      <w:r w:rsidR="002A6AD1">
        <w:rPr>
          <w:rFonts w:hint="eastAsia"/>
          <w:sz w:val="18"/>
          <w:szCs w:val="18"/>
        </w:rPr>
        <w:t>案例对平面构成的知识结构体系进行了重构和整合，使学习者理解平面设计</w:t>
      </w:r>
      <w:r w:rsidRPr="007B1B3C">
        <w:rPr>
          <w:rFonts w:hint="eastAsia"/>
          <w:sz w:val="18"/>
          <w:szCs w:val="18"/>
        </w:rPr>
        <w:t>的原理</w:t>
      </w:r>
      <w:r w:rsidR="002A6AD1">
        <w:rPr>
          <w:rFonts w:hint="eastAsia"/>
          <w:sz w:val="18"/>
          <w:szCs w:val="18"/>
        </w:rPr>
        <w:t>和原则，掌握常用的平面设计技巧，练就高深的</w:t>
      </w:r>
      <w:r w:rsidRPr="007B1B3C">
        <w:rPr>
          <w:rFonts w:hint="eastAsia"/>
          <w:sz w:val="18"/>
          <w:szCs w:val="18"/>
        </w:rPr>
        <w:t>创作能力，形成良好的人文艺术修养。</w:t>
      </w:r>
    </w:p>
    <w:p w14:paraId="15A724B3" w14:textId="77777777" w:rsidR="007B1B3C" w:rsidRPr="007B1B3C" w:rsidRDefault="007B1B3C" w:rsidP="007B1B3C">
      <w:pPr>
        <w:rPr>
          <w:rFonts w:eastAsia="Times New Roman"/>
        </w:rPr>
      </w:pPr>
    </w:p>
    <w:p w14:paraId="6F510F28" w14:textId="77777777" w:rsidR="001C0B64" w:rsidRPr="007B1B3C" w:rsidRDefault="001C0B64" w:rsidP="007301C3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13BF600E" w14:textId="7FB1A0D3" w:rsidR="001C0B64" w:rsidRPr="009F4947" w:rsidRDefault="00204641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</w:rPr>
      </w:pPr>
      <w:r w:rsidRPr="009F4947">
        <w:rPr>
          <w:rFonts w:ascii="SimHei" w:eastAsia="SimHei" w:hAnsi="SimHei"/>
        </w:rPr>
        <w:t>三</w:t>
      </w:r>
      <w:r w:rsidRPr="009F4947">
        <w:rPr>
          <w:rFonts w:ascii="SimHei" w:eastAsia="SimHei" w:hAnsi="SimHei" w:hint="eastAsia"/>
        </w:rPr>
        <w:t>、</w:t>
      </w:r>
      <w:r w:rsidRPr="009F4947">
        <w:rPr>
          <w:rFonts w:ascii="SimHei" w:eastAsia="SimHei" w:hAnsi="SimHei"/>
        </w:rPr>
        <w:t>选课建议</w:t>
      </w:r>
    </w:p>
    <w:p w14:paraId="3BA5CE4F" w14:textId="3F8E37FF" w:rsidR="001C0B64" w:rsidRPr="005820CE" w:rsidRDefault="002A6AD1" w:rsidP="009F4947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cs="MS Mincho"/>
          <w:color w:val="000000"/>
          <w:sz w:val="18"/>
          <w:szCs w:val="18"/>
        </w:rPr>
        <w:t>适合大</w:t>
      </w:r>
      <w:r>
        <w:rPr>
          <w:rFonts w:asciiTheme="majorEastAsia" w:eastAsiaTheme="majorEastAsia" w:hAnsiTheme="majorEastAsia" w:cs="MS Mincho" w:hint="eastAsia"/>
          <w:color w:val="000000"/>
          <w:sz w:val="18"/>
          <w:szCs w:val="18"/>
        </w:rPr>
        <w:t>一</w:t>
      </w:r>
      <w:r>
        <w:rPr>
          <w:rFonts w:asciiTheme="majorEastAsia" w:eastAsiaTheme="majorEastAsia" w:hAnsiTheme="majorEastAsia" w:cs="MS Mincho"/>
          <w:color w:val="000000"/>
          <w:sz w:val="18"/>
          <w:szCs w:val="18"/>
        </w:rPr>
        <w:t>大</w:t>
      </w:r>
      <w:r>
        <w:rPr>
          <w:rFonts w:asciiTheme="majorEastAsia" w:eastAsiaTheme="majorEastAsia" w:hAnsiTheme="majorEastAsia" w:cs="MS Mincho" w:hint="eastAsia"/>
          <w:color w:val="000000"/>
          <w:sz w:val="18"/>
          <w:szCs w:val="18"/>
        </w:rPr>
        <w:t>二</w:t>
      </w:r>
      <w:r w:rsidR="00567136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学生</w:t>
      </w:r>
      <w:r w:rsidR="00567136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，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并有手提</w:t>
      </w:r>
      <w:r w:rsidR="007301C3" w:rsidRPr="005820CE">
        <w:rPr>
          <w:rFonts w:asciiTheme="majorEastAsia" w:eastAsiaTheme="majorEastAsia" w:hAnsiTheme="majorEastAsia" w:hint="eastAsia"/>
          <w:color w:val="000000"/>
          <w:sz w:val="18"/>
          <w:szCs w:val="18"/>
        </w:rPr>
        <w:t>电脑</w:t>
      </w:r>
      <w:r w:rsidR="007301C3" w:rsidRPr="005820CE">
        <w:rPr>
          <w:rFonts w:asciiTheme="majorEastAsia" w:eastAsiaTheme="majorEastAsia" w:hAnsiTheme="majorEastAsia" w:cs="MS Mincho"/>
          <w:color w:val="000000"/>
          <w:sz w:val="18"/>
          <w:szCs w:val="18"/>
        </w:rPr>
        <w:t>的同学。</w:t>
      </w:r>
    </w:p>
    <w:p w14:paraId="34113C71" w14:textId="77777777" w:rsidR="009F4947" w:rsidRPr="007443CF" w:rsidRDefault="009F4947" w:rsidP="009F4947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</w:rPr>
      </w:pPr>
      <w:r w:rsidRPr="007443CF">
        <w:rPr>
          <w:rFonts w:asciiTheme="majorBidi" w:eastAsia="黑体" w:hAnsiTheme="majorBidi" w:cstheme="majorBidi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9F4947" w:rsidRPr="007443CF" w14:paraId="7E9246BE" w14:textId="77777777" w:rsidTr="00D909C9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8ED3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eastAsia="黑体" w:hAnsiTheme="majorBidi" w:cstheme="majorBidi"/>
                <w:sz w:val="18"/>
                <w:szCs w:val="18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AFA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sz w:val="20"/>
                <w:szCs w:val="20"/>
              </w:rPr>
              <w:t>关联</w:t>
            </w:r>
          </w:p>
        </w:tc>
      </w:tr>
      <w:tr w:rsidR="009F4947" w:rsidRPr="007443CF" w14:paraId="232D598B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3A1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407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08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FE5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4DF11AD8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99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F866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F03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69B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6E140247" w14:textId="77777777" w:rsidTr="00D909C9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5B3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6B7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748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5F7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1EF26DEC" w14:textId="77777777" w:rsidTr="00D909C9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DEC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197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2F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D28" w14:textId="6FA1B79E" w:rsidR="009F4947" w:rsidRPr="007443CF" w:rsidRDefault="00CD3B73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sz w:val="28"/>
                <w:szCs w:val="28"/>
              </w:rPr>
              <w:t>●</w:t>
            </w:r>
          </w:p>
        </w:tc>
      </w:tr>
      <w:tr w:rsidR="009F4947" w:rsidRPr="007443CF" w14:paraId="03A67DD9" w14:textId="77777777" w:rsidTr="00D909C9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9E9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2BCF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网络与新媒体的设计、开发应用与管理能力：具备网站设计与开发、</w:t>
            </w: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app</w:t>
            </w: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7B6" w14:textId="5E4C5A61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9F4947" w:rsidRPr="007443CF" w14:paraId="66611A24" w14:textId="77777777" w:rsidTr="00D909C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14F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255F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6E7" w14:textId="279593AF" w:rsidR="009F4947" w:rsidRPr="007443CF" w:rsidRDefault="00953015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</w:t>
            </w:r>
          </w:p>
        </w:tc>
      </w:tr>
      <w:tr w:rsidR="009F4947" w:rsidRPr="007443CF" w14:paraId="11B2C9E4" w14:textId="77777777" w:rsidTr="00D909C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932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4F25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8F5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sz w:val="28"/>
                <w:szCs w:val="28"/>
              </w:rPr>
              <w:t>●</w:t>
            </w:r>
          </w:p>
        </w:tc>
      </w:tr>
      <w:tr w:rsidR="009F4947" w:rsidRPr="007443CF" w14:paraId="273210C5" w14:textId="77777777" w:rsidTr="00D909C9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F1C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004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13D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278923AC" w14:textId="77777777" w:rsidTr="00D909C9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6B7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974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237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130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3E215377" w14:textId="77777777" w:rsidTr="00D909C9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5107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7B1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53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730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63562844" w14:textId="77777777" w:rsidTr="00D909C9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CCB5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260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6AD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09B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5C73B40A" w14:textId="77777777" w:rsidTr="00D909C9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05C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CB2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B7E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103" w14:textId="304F7864" w:rsidR="009F4947" w:rsidRPr="007443CF" w:rsidRDefault="00953015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</w:t>
            </w:r>
          </w:p>
        </w:tc>
      </w:tr>
      <w:tr w:rsidR="009F4947" w:rsidRPr="007443CF" w14:paraId="72812747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886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52A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917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995" w14:textId="77777777" w:rsidR="009F4947" w:rsidRPr="007443CF" w:rsidRDefault="009F4947" w:rsidP="00D909C9">
            <w:pPr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453E1F99" w14:textId="77777777" w:rsidTr="00D909C9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B9F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2CC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A8E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963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2C3EFCFA" w14:textId="77777777" w:rsidTr="00D909C9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191B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98F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A64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732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2BF27270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C51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CE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701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307" w14:textId="77777777" w:rsidR="009F4947" w:rsidRPr="007443CF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5C2BD171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5F0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418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77E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064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93C50C1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B23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3D7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C4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F1E" w14:textId="6EC755F6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  <w:r w:rsidR="00CD3B73" w:rsidRPr="007443CF">
              <w:rPr>
                <w:rFonts w:asciiTheme="majorBidi" w:eastAsia="Helvetica" w:hAnsiTheme="majorBidi" w:cstheme="majorBidi"/>
                <w:color w:val="000000"/>
                <w:sz w:val="28"/>
                <w:szCs w:val="28"/>
              </w:rPr>
              <w:t>●</w:t>
            </w:r>
          </w:p>
        </w:tc>
      </w:tr>
      <w:tr w:rsidR="009F4947" w:rsidRPr="007443CF" w14:paraId="4F52B1FC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FAAB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405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BBF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69D" w14:textId="7039ACA9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08AE367A" w14:textId="77777777" w:rsidTr="00D909C9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F4B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58E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31A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01C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0F4267A9" w14:textId="77777777" w:rsidTr="00D909C9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918E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702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13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648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E835D12" w14:textId="77777777" w:rsidTr="00D909C9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672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C2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19A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B7F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159B06A5" w14:textId="77777777" w:rsidTr="00D909C9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7800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03C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C63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610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9F4947" w:rsidRPr="007443CF" w14:paraId="5CDA1325" w14:textId="77777777" w:rsidTr="00D909C9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1D1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2DF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045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943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7A58FF25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4A2F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B73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477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355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F4947" w:rsidRPr="007443CF" w14:paraId="225D96EE" w14:textId="77777777" w:rsidTr="00D909C9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2248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71A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D35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25" w14:textId="77777777" w:rsidR="009F4947" w:rsidRPr="007443CF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7B73DEEE" w14:textId="77777777" w:rsidR="009F4947" w:rsidRPr="007443CF" w:rsidRDefault="009F4947" w:rsidP="009F4947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</w:rPr>
      </w:pPr>
      <w:r w:rsidRPr="007443CF">
        <w:rPr>
          <w:rFonts w:asciiTheme="majorBidi" w:eastAsia="黑体" w:hAnsiTheme="majorBidi" w:cstheme="majorBidi"/>
        </w:rPr>
        <w:t>五、课程目标</w:t>
      </w:r>
      <w:r w:rsidRPr="007443CF">
        <w:rPr>
          <w:rFonts w:asciiTheme="majorBidi" w:eastAsia="黑体" w:hAnsiTheme="majorBidi" w:cstheme="majorBidi"/>
        </w:rPr>
        <w:t>/</w:t>
      </w:r>
      <w:r w:rsidRPr="007443CF">
        <w:rPr>
          <w:rFonts w:asciiTheme="majorBidi" w:eastAsia="黑体" w:hAnsiTheme="majorBidi" w:cstheme="majorBidi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82"/>
        <w:gridCol w:w="2268"/>
        <w:gridCol w:w="1210"/>
      </w:tblGrid>
      <w:tr w:rsidR="009F4947" w:rsidRPr="004502F5" w14:paraId="1E980A16" w14:textId="77777777" w:rsidTr="00D909C9">
        <w:tc>
          <w:tcPr>
            <w:tcW w:w="711" w:type="dxa"/>
            <w:shd w:val="clear" w:color="auto" w:fill="auto"/>
          </w:tcPr>
          <w:p w14:paraId="273C52B0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3CF816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课程预期</w:t>
            </w:r>
          </w:p>
          <w:p w14:paraId="4E064F2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316E82D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课程目标</w:t>
            </w:r>
          </w:p>
          <w:p w14:paraId="00D5E6DC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6379A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E8FD2D4" w14:textId="77777777" w:rsidR="009F4947" w:rsidRPr="004502F5" w:rsidRDefault="009F4947" w:rsidP="00D909C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评价方式</w:t>
            </w:r>
          </w:p>
        </w:tc>
      </w:tr>
      <w:tr w:rsidR="009F4947" w:rsidRPr="004502F5" w14:paraId="3AADFE7F" w14:textId="77777777" w:rsidTr="00D909C9">
        <w:tc>
          <w:tcPr>
            <w:tcW w:w="711" w:type="dxa"/>
            <w:shd w:val="clear" w:color="auto" w:fill="auto"/>
            <w:vAlign w:val="center"/>
          </w:tcPr>
          <w:p w14:paraId="49C7C1F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69D224" w14:textId="3C6F4828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9AF70A3" w14:textId="236D5AD2" w:rsidR="009F4947" w:rsidRPr="004502F5" w:rsidRDefault="00CD3B73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网络与新媒体内容传播基本能力：文本写作与编辑、音频录制、图片拍摄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与后期处理、图片制作与内容可视化，了解相关的法律法规和行业规则</w:t>
            </w:r>
            <w:r w:rsidR="009F4947"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11AF3" w14:textId="77777777" w:rsidR="009F4947" w:rsidRPr="004502F5" w:rsidRDefault="009F4947" w:rsidP="00D909C9">
            <w:pPr>
              <w:snapToGrid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F387D0" w14:textId="4AC6FE5F" w:rsidR="009F4947" w:rsidRPr="004502F5" w:rsidRDefault="00100ABC" w:rsidP="00D909C9">
            <w:pPr>
              <w:snapToGrid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eastAsia"/>
                <w:color w:val="000000"/>
                <w:sz w:val="18"/>
                <w:szCs w:val="18"/>
              </w:rPr>
              <w:t>综合训练</w:t>
            </w:r>
            <w:bookmarkStart w:id="1" w:name="_GoBack"/>
            <w:bookmarkEnd w:id="1"/>
          </w:p>
        </w:tc>
      </w:tr>
      <w:tr w:rsidR="009F4947" w:rsidRPr="004502F5" w14:paraId="0549ED65" w14:textId="77777777" w:rsidTr="00D909C9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14:paraId="40091000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B79CE1" w14:textId="7D2A64F2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LO3</w:t>
            </w:r>
            <w:r w:rsidR="00CD3B7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D0A2527" w14:textId="482401A4" w:rsidR="009F4947" w:rsidRPr="004502F5" w:rsidRDefault="00CD3B73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0129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A1651B9" w14:textId="7AF45460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eastAsia"/>
                <w:color w:val="000000"/>
                <w:sz w:val="18"/>
                <w:szCs w:val="18"/>
              </w:rPr>
              <w:t>海报设计</w:t>
            </w:r>
          </w:p>
        </w:tc>
      </w:tr>
      <w:tr w:rsidR="009F4947" w:rsidRPr="004502F5" w14:paraId="63F34E0A" w14:textId="77777777" w:rsidTr="00D909C9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14:paraId="0024DE3D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6E7386" w14:textId="77777777" w:rsidR="009F4947" w:rsidRPr="004502F5" w:rsidRDefault="009F4947" w:rsidP="00D909C9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5529959" w14:textId="77777777" w:rsidR="009F4947" w:rsidRPr="004502F5" w:rsidRDefault="009F4947" w:rsidP="00D909C9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C000" w14:textId="7473F14B" w:rsidR="009F4947" w:rsidRPr="004502F5" w:rsidRDefault="00CD3B73" w:rsidP="00D909C9">
            <w:pPr>
              <w:snapToGrid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502F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BFA394" w14:textId="17E91E3F" w:rsidR="009F4947" w:rsidRPr="004502F5" w:rsidRDefault="002A6AD1" w:rsidP="00D909C9">
            <w:pPr>
              <w:snapToGrid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</w:t>
            </w:r>
            <w:r>
              <w:rPr>
                <w:rFonts w:asciiTheme="majorBidi" w:hAnsiTheme="majorBidi" w:cstheme="majorBidi" w:hint="eastAsia"/>
                <w:color w:val="000000"/>
                <w:sz w:val="18"/>
                <w:szCs w:val="18"/>
              </w:rPr>
              <w:t xml:space="preserve">ogo </w:t>
            </w:r>
            <w:r>
              <w:rPr>
                <w:rFonts w:asciiTheme="majorBidi" w:hAnsiTheme="majorBidi" w:cstheme="majorBidi" w:hint="eastAsia"/>
                <w:color w:val="000000"/>
                <w:sz w:val="18"/>
                <w:szCs w:val="18"/>
              </w:rPr>
              <w:t>设计</w:t>
            </w:r>
          </w:p>
        </w:tc>
      </w:tr>
    </w:tbl>
    <w:p w14:paraId="40D5C854" w14:textId="77777777" w:rsidR="001C0B64" w:rsidRPr="004502F5" w:rsidRDefault="001C0B64" w:rsidP="002A0744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</w:p>
    <w:p w14:paraId="64730E9D" w14:textId="77777777" w:rsidR="001C0B64" w:rsidRPr="005820CE" w:rsidRDefault="001C0B64">
      <w:pPr>
        <w:snapToGrid w:val="0"/>
        <w:spacing w:line="288" w:lineRule="auto"/>
        <w:ind w:leftChars="200" w:left="480"/>
        <w:rPr>
          <w:rFonts w:asciiTheme="majorEastAsia" w:eastAsiaTheme="majorEastAsia" w:hAnsiTheme="majorEastAsia"/>
          <w:sz w:val="18"/>
          <w:szCs w:val="18"/>
        </w:rPr>
      </w:pPr>
    </w:p>
    <w:p w14:paraId="61B41304" w14:textId="0F5D9DA4" w:rsidR="001C0B64" w:rsidRPr="00DB13EF" w:rsidRDefault="00204641" w:rsidP="003741FE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</w:rPr>
      </w:pPr>
      <w:r w:rsidRPr="00DB13EF">
        <w:rPr>
          <w:rFonts w:ascii="SimHei" w:eastAsia="SimHei" w:hAnsi="SimHei" w:hint="eastAsia"/>
        </w:rPr>
        <w:t>六、</w:t>
      </w:r>
      <w:r w:rsidRPr="00DB13EF">
        <w:rPr>
          <w:rFonts w:ascii="SimHei" w:eastAsia="SimHei" w:hAnsi="SimHei"/>
        </w:rPr>
        <w:t>课程内容</w:t>
      </w:r>
    </w:p>
    <w:p w14:paraId="69779928" w14:textId="0A5BC3F2" w:rsidR="00224EB2" w:rsidRPr="00BE1CFB" w:rsidRDefault="00A66BBB" w:rsidP="00BE1CFB">
      <w:pPr>
        <w:snapToGrid w:val="0"/>
        <w:spacing w:before="50" w:after="50" w:line="288" w:lineRule="auto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Theme="majorEastAsia" w:eastAsiaTheme="majorEastAsia" w:hAnsiTheme="majorEastAsia"/>
          <w:sz w:val="18"/>
          <w:szCs w:val="18"/>
        </w:rPr>
        <w:t>本课程共计</w:t>
      </w:r>
      <w:r w:rsidR="002A6AD1">
        <w:rPr>
          <w:rFonts w:asciiTheme="majorEastAsia" w:eastAsiaTheme="majorEastAsia" w:hAnsiTheme="majorEastAsia"/>
          <w:sz w:val="18"/>
          <w:szCs w:val="18"/>
        </w:rPr>
        <w:t>32</w:t>
      </w:r>
      <w:r w:rsidRPr="0065421F">
        <w:rPr>
          <w:rFonts w:asciiTheme="majorEastAsia" w:eastAsiaTheme="majorEastAsia" w:hAnsiTheme="majorEastAsia"/>
          <w:sz w:val="18"/>
          <w:szCs w:val="18"/>
        </w:rPr>
        <w:t>学时，理论课程是</w:t>
      </w:r>
      <w:r w:rsidR="002A6AD1">
        <w:rPr>
          <w:rFonts w:asciiTheme="majorEastAsia" w:eastAsiaTheme="majorEastAsia" w:hAnsiTheme="majorEastAsia"/>
          <w:sz w:val="18"/>
          <w:szCs w:val="18"/>
        </w:rPr>
        <w:t>16</w:t>
      </w:r>
      <w:r w:rsidRPr="0065421F">
        <w:rPr>
          <w:rFonts w:asciiTheme="majorEastAsia" w:eastAsiaTheme="majorEastAsia" w:hAnsiTheme="majorEastAsia"/>
          <w:sz w:val="18"/>
          <w:szCs w:val="18"/>
        </w:rPr>
        <w:t>学时</w:t>
      </w:r>
      <w:r w:rsidR="007D55EC" w:rsidRPr="0065421F">
        <w:rPr>
          <w:rFonts w:asciiTheme="majorEastAsia" w:eastAsiaTheme="majorEastAsia" w:hAnsiTheme="majorEastAsia" w:hint="eastAsia"/>
          <w:sz w:val="18"/>
          <w:szCs w:val="18"/>
        </w:rPr>
        <w:t>，实践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课程是</w:t>
      </w:r>
      <w:r w:rsidR="002A6AD1">
        <w:rPr>
          <w:rFonts w:asciiTheme="majorEastAsia" w:eastAsiaTheme="majorEastAsia" w:hAnsiTheme="majorEastAsia"/>
          <w:sz w:val="18"/>
          <w:szCs w:val="18"/>
        </w:rPr>
        <w:t>16</w:t>
      </w:r>
      <w:r w:rsidR="007D55EC" w:rsidRPr="0065421F">
        <w:rPr>
          <w:rFonts w:asciiTheme="majorEastAsia" w:eastAsiaTheme="majorEastAsia" w:hAnsiTheme="majorEastAsia"/>
          <w:sz w:val="18"/>
          <w:szCs w:val="18"/>
        </w:rPr>
        <w:t>学时</w:t>
      </w:r>
      <w:r w:rsidRPr="0065421F">
        <w:rPr>
          <w:rFonts w:asciiTheme="majorEastAsia" w:eastAsiaTheme="majorEastAsia" w:hAnsiTheme="majorEastAsia"/>
          <w:sz w:val="18"/>
          <w:szCs w:val="18"/>
        </w:rPr>
        <w:t xml:space="preserve">。 </w:t>
      </w:r>
    </w:p>
    <w:p w14:paraId="24BBE19D" w14:textId="287593ED" w:rsidR="00E3470C" w:rsidRPr="00DD02B4" w:rsidRDefault="00E3470C" w:rsidP="00E3470C">
      <w:pPr>
        <w:snapToGrid w:val="0"/>
        <w:spacing w:line="288" w:lineRule="auto"/>
        <w:rPr>
          <w:rFonts w:ascii="宋体" w:hAnsi="宋体"/>
          <w:b/>
          <w:bCs/>
          <w:color w:val="000000"/>
          <w:szCs w:val="21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lastRenderedPageBreak/>
        <w:t>单元</w:t>
      </w:r>
      <w:r w:rsidR="00BE1CFB">
        <w:rPr>
          <w:rFonts w:asciiTheme="majorEastAsia" w:eastAsiaTheme="majorEastAsia" w:hAnsiTheme="majorEastAsia" w:hint="eastAsia"/>
          <w:sz w:val="18"/>
          <w:szCs w:val="18"/>
        </w:rPr>
        <w:t>一</w:t>
      </w:r>
      <w:r w:rsidRPr="0065421F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DD02B4" w:rsidRPr="00DD02B4">
        <w:rPr>
          <w:rFonts w:ascii="宋体" w:hAnsi="宋体" w:hint="eastAsia"/>
          <w:b/>
          <w:bCs/>
          <w:color w:val="000000"/>
          <w:sz w:val="18"/>
          <w:szCs w:val="18"/>
        </w:rPr>
        <w:t>课程思政教育</w:t>
      </w:r>
      <w:r w:rsidR="00BE1CFB">
        <w:rPr>
          <w:rFonts w:asciiTheme="minorEastAsia" w:hAnsiTheme="minorEastAsia" w:hint="eastAsia"/>
          <w:sz w:val="18"/>
          <w:szCs w:val="18"/>
        </w:rPr>
        <w:t xml:space="preserve">平面设计构成元素 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8，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6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4D838F99" w14:textId="694C614D" w:rsidR="000C423F" w:rsidRPr="00BE1CFB" w:rsidRDefault="000C423F" w:rsidP="00BE1CFB">
      <w:pPr>
        <w:pStyle w:val="aa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bCs/>
          <w:sz w:val="18"/>
          <w:szCs w:val="18"/>
        </w:rPr>
      </w:pPr>
      <w:r w:rsidRPr="00BE1CFB">
        <w:rPr>
          <w:rFonts w:ascii="宋体" w:hAnsi="宋体" w:hint="eastAsia"/>
          <w:bCs/>
          <w:sz w:val="18"/>
          <w:szCs w:val="18"/>
        </w:rPr>
        <w:t>教学内容：</w:t>
      </w:r>
    </w:p>
    <w:p w14:paraId="77789DD8" w14:textId="64A2005E" w:rsidR="00BE1CFB" w:rsidRPr="006D16C4" w:rsidRDefault="00BE1CFB" w:rsidP="006D16C4">
      <w:pPr>
        <w:snapToGrid w:val="0"/>
        <w:spacing w:line="288" w:lineRule="auto"/>
        <w:rPr>
          <w:rFonts w:ascii="宋体" w:hAnsi="宋体"/>
          <w:b/>
          <w:bCs/>
          <w:color w:val="000000"/>
          <w:szCs w:val="21"/>
        </w:rPr>
      </w:pPr>
      <w:r w:rsidRPr="00424996">
        <w:rPr>
          <w:rFonts w:asciiTheme="minorEastAsia" w:hAnsiTheme="minorEastAsia" w:cs="Arial" w:hint="eastAsia"/>
          <w:sz w:val="18"/>
          <w:szCs w:val="18"/>
        </w:rPr>
        <w:t>课程概述</w:t>
      </w:r>
      <w:r w:rsidRPr="00424996">
        <w:rPr>
          <w:rFonts w:asciiTheme="minorEastAsia" w:hAnsiTheme="minorEastAsia" w:cs="MS Mincho"/>
          <w:sz w:val="18"/>
          <w:szCs w:val="18"/>
        </w:rPr>
        <w:t>：</w:t>
      </w:r>
      <w:r w:rsidRPr="00424996">
        <w:rPr>
          <w:rFonts w:asciiTheme="minorEastAsia" w:hAnsiTheme="minorEastAsia" w:cs="Arial" w:hint="eastAsia"/>
          <w:sz w:val="18"/>
          <w:szCs w:val="18"/>
        </w:rPr>
        <w:t>绪论</w:t>
      </w:r>
      <w:r w:rsidR="006D16C4">
        <w:rPr>
          <w:rFonts w:asciiTheme="minorEastAsia" w:hAnsiTheme="minorEastAsia" w:cs="Arial" w:hint="eastAsia"/>
          <w:sz w:val="18"/>
          <w:szCs w:val="18"/>
        </w:rPr>
        <w:t xml:space="preserve"> </w:t>
      </w:r>
      <w:r w:rsidR="006D16C4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6D16C4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6D16C4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6D16C4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6D16C4">
        <w:rPr>
          <w:rFonts w:asciiTheme="majorEastAsia" w:eastAsiaTheme="majorEastAsia" w:hAnsiTheme="majorEastAsia" w:hint="eastAsia"/>
          <w:b/>
          <w:bCs/>
          <w:sz w:val="18"/>
          <w:szCs w:val="18"/>
        </w:rPr>
        <w:t>2</w:t>
      </w:r>
      <w:r w:rsidR="006D16C4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AB00C73" w14:textId="7866C2F9" w:rsidR="00BE1CFB" w:rsidRPr="00E7481E" w:rsidRDefault="00BE1CFB" w:rsidP="00E7481E">
      <w:pPr>
        <w:snapToGrid w:val="0"/>
        <w:spacing w:line="288" w:lineRule="auto"/>
        <w:rPr>
          <w:rFonts w:ascii="宋体" w:hAnsi="宋体"/>
          <w:b/>
          <w:bCs/>
          <w:color w:val="000000"/>
          <w:szCs w:val="21"/>
        </w:rPr>
      </w:pPr>
      <w:r w:rsidRPr="00424996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平面设计的构成元素：点线面</w:t>
      </w:r>
      <w:r w:rsidR="006D16C4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 xml:space="preserve"> </w:t>
      </w:r>
      <w:r w:rsidR="006D16C4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1，实验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1</w:t>
      </w:r>
      <w:r w:rsidR="006D16C4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4E5C9FD" w14:textId="608DFEA6" w:rsidR="00424996" w:rsidRPr="00424996" w:rsidRDefault="00424996" w:rsidP="00424996">
      <w:pPr>
        <w:pStyle w:val="aa"/>
        <w:snapToGrid w:val="0"/>
        <w:spacing w:line="288" w:lineRule="auto"/>
        <w:ind w:left="360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424996">
        <w:rPr>
          <w:rFonts w:asciiTheme="minorEastAsia" w:hAnsiTheme="minorEastAsia" w:cs="Arial" w:hint="eastAsia"/>
          <w:sz w:val="18"/>
          <w:szCs w:val="18"/>
        </w:rPr>
        <w:t>日常生活中的构成元素</w:t>
      </w:r>
      <w:r w:rsidR="00F04DB5">
        <w:rPr>
          <w:rFonts w:asciiTheme="minorEastAsia" w:hAnsiTheme="minorEastAsia" w:cs="Arial" w:hint="eastAsia"/>
          <w:sz w:val="18"/>
          <w:szCs w:val="18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57D69A69" w14:textId="72920517" w:rsidR="00424996" w:rsidRPr="00424996" w:rsidRDefault="00424996" w:rsidP="00424996">
      <w:pPr>
        <w:pStyle w:val="aa"/>
        <w:snapToGrid w:val="0"/>
        <w:spacing w:line="288" w:lineRule="auto"/>
        <w:ind w:left="360" w:firstLineChars="0" w:firstLine="0"/>
        <w:rPr>
          <w:rFonts w:ascii="SimSun" w:eastAsia="SimSun" w:hAnsi="SimSun" w:cs="SimSun"/>
          <w:color w:val="333333"/>
          <w:sz w:val="18"/>
          <w:szCs w:val="18"/>
          <w:shd w:val="clear" w:color="auto" w:fill="FFFFFF"/>
        </w:rPr>
      </w:pPr>
      <w:r w:rsidRPr="00424996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空间、肌理与案例</w:t>
      </w:r>
      <w:r w:rsidR="00F04DB5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1，实验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1）</w:t>
      </w:r>
    </w:p>
    <w:p w14:paraId="765F6400" w14:textId="248A0AB8" w:rsidR="00424996" w:rsidRPr="00424996" w:rsidRDefault="00424996" w:rsidP="00424996">
      <w:pPr>
        <w:pStyle w:val="aa"/>
        <w:snapToGrid w:val="0"/>
        <w:spacing w:line="288" w:lineRule="auto"/>
        <w:ind w:left="360" w:firstLineChars="0" w:firstLine="0"/>
        <w:rPr>
          <w:rFonts w:ascii="SimSun" w:eastAsia="SimSun" w:hAnsi="SimSun" w:cs="SimSun"/>
          <w:color w:val="333333"/>
          <w:sz w:val="18"/>
          <w:szCs w:val="18"/>
          <w:shd w:val="clear" w:color="auto" w:fill="FFFFFF"/>
        </w:rPr>
      </w:pPr>
      <w:r w:rsidRPr="00424996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空间、肌理的案例临摹</w:t>
      </w:r>
      <w:r w:rsidR="00F04DB5">
        <w:rPr>
          <w:rFonts w:ascii="SimSun" w:eastAsia="SimSun" w:hAnsi="SimSun" w:cs="SimSun" w:hint="eastAsia"/>
          <w:color w:val="333333"/>
          <w:sz w:val="18"/>
          <w:szCs w:val="18"/>
          <w:shd w:val="clear" w:color="auto" w:fill="FFFFFF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12C51E14" w14:textId="27DC54A6" w:rsidR="00424996" w:rsidRPr="00424996" w:rsidRDefault="00424996" w:rsidP="00424996">
      <w:pPr>
        <w:pStyle w:val="aa"/>
        <w:snapToGrid w:val="0"/>
        <w:spacing w:line="288" w:lineRule="auto"/>
        <w:ind w:left="360" w:firstLineChars="0" w:firstLine="0"/>
        <w:rPr>
          <w:rFonts w:asciiTheme="minorEastAsia" w:hAnsiTheme="minorEastAsia" w:cs="Arial"/>
          <w:sz w:val="18"/>
          <w:szCs w:val="18"/>
        </w:rPr>
      </w:pPr>
      <w:r w:rsidRPr="00424996">
        <w:rPr>
          <w:rFonts w:asciiTheme="minorEastAsia" w:hAnsiTheme="minorEastAsia" w:cs="Arial" w:hint="eastAsia"/>
          <w:sz w:val="18"/>
          <w:szCs w:val="18"/>
        </w:rPr>
        <w:t>色彩基础与构成</w:t>
      </w:r>
      <w:r w:rsidR="00F04DB5">
        <w:rPr>
          <w:rFonts w:asciiTheme="minorEastAsia" w:hAnsiTheme="minorEastAsia" w:cs="Arial" w:hint="eastAsia"/>
          <w:sz w:val="18"/>
          <w:szCs w:val="18"/>
        </w:rPr>
        <w:t>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0FBA03EB" w14:textId="3362E19A" w:rsidR="00424996" w:rsidRPr="00424996" w:rsidRDefault="00424996" w:rsidP="00424996">
      <w:pPr>
        <w:pStyle w:val="aa"/>
        <w:snapToGrid w:val="0"/>
        <w:spacing w:line="288" w:lineRule="auto"/>
        <w:ind w:left="360" w:firstLineChars="0" w:firstLine="0"/>
        <w:rPr>
          <w:rFonts w:asciiTheme="majorEastAsia" w:eastAsiaTheme="majorEastAsia" w:hAnsiTheme="majorEastAsia"/>
          <w:sz w:val="18"/>
          <w:szCs w:val="18"/>
        </w:rPr>
      </w:pPr>
      <w:r w:rsidRPr="00424996">
        <w:rPr>
          <w:rFonts w:asciiTheme="minorEastAsia" w:hAnsiTheme="minorEastAsia" w:cs="Arial" w:hint="eastAsia"/>
          <w:sz w:val="18"/>
          <w:szCs w:val="18"/>
        </w:rPr>
        <w:t>构成元素创想</w:t>
      </w:r>
      <w:r w:rsidR="00F04DB5">
        <w:rPr>
          <w:rFonts w:asciiTheme="minorEastAsia" w:hAnsiTheme="minorEastAsia" w:cs="Arial" w:hint="eastAsia"/>
          <w:sz w:val="18"/>
          <w:szCs w:val="18"/>
        </w:rPr>
        <w:t xml:space="preserve"> （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F04DB5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F04DB5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F04DB5"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153B9494" w14:textId="11554E5E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64C29C4" w14:textId="1337DF7F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</w:t>
      </w:r>
      <w:r w:rsidR="00424996">
        <w:rPr>
          <w:rFonts w:ascii="宋体" w:hAnsi="宋体" w:hint="eastAsia"/>
          <w:bCs/>
          <w:sz w:val="18"/>
          <w:szCs w:val="18"/>
        </w:rPr>
        <w:t>平面设计的基础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2EAE818" w14:textId="622F1CA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 w:rsidR="00424996">
        <w:rPr>
          <w:rFonts w:ascii="宋体" w:hAnsi="宋体" w:hint="eastAsia"/>
          <w:bCs/>
          <w:sz w:val="18"/>
          <w:szCs w:val="18"/>
        </w:rPr>
        <w:t>熟练运用平面设计基础进行</w:t>
      </w:r>
      <w:r w:rsidR="00616015">
        <w:rPr>
          <w:rFonts w:ascii="宋体" w:hAnsi="宋体" w:hint="eastAsia"/>
          <w:bCs/>
          <w:sz w:val="18"/>
          <w:szCs w:val="18"/>
        </w:rPr>
        <w:t>设计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51FD8EE7" w14:textId="77777777" w:rsidR="00E3470C" w:rsidRPr="0065421F" w:rsidRDefault="00E3470C" w:rsidP="00224EB2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52BD04CD" w14:textId="6F4F98BD" w:rsidR="00716FD2" w:rsidRPr="0065421F" w:rsidRDefault="00716FD2" w:rsidP="00A66BBB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>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三</w:t>
      </w:r>
      <w:r w:rsidRPr="0065421F">
        <w:rPr>
          <w:rFonts w:asciiTheme="majorEastAsia" w:eastAsiaTheme="majorEastAsia" w:hAnsiTheme="majorEastAsia" w:cs="MS Mincho"/>
          <w:sz w:val="18"/>
          <w:szCs w:val="18"/>
        </w:rPr>
        <w:t>：</w:t>
      </w:r>
      <w:r w:rsidR="00BE1CFB">
        <w:rPr>
          <w:rFonts w:asciiTheme="majorEastAsia" w:eastAsiaTheme="majorEastAsia" w:hAnsiTheme="majorEastAsia" w:cs="MS Mincho" w:hint="eastAsia"/>
          <w:sz w:val="18"/>
          <w:szCs w:val="18"/>
        </w:rPr>
        <w:t>logo设计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BE1CF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BE1CFB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BE1CF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BE1CFB">
        <w:rPr>
          <w:rFonts w:asciiTheme="majorEastAsia" w:eastAsiaTheme="majorEastAsia" w:hAnsiTheme="majorEastAsia"/>
          <w:b/>
          <w:bCs/>
          <w:sz w:val="18"/>
          <w:szCs w:val="18"/>
        </w:rPr>
        <w:t>4</w:t>
      </w:r>
      <w:r w:rsid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，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A66BBB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6</w:t>
      </w:r>
      <w:r w:rsidR="00A66BB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2FAC49F" w14:textId="4E178D47" w:rsidR="000C423F" w:rsidRPr="0065421F" w:rsidRDefault="000C423F" w:rsidP="00A66BBB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1.教学内容：</w:t>
      </w:r>
    </w:p>
    <w:p w14:paraId="2C15A235" w14:textId="28A9E5B8" w:rsidR="00A71896" w:rsidRPr="0065421F" w:rsidRDefault="00BE1CFB" w:rsidP="00A71896">
      <w:pPr>
        <w:snapToGrid w:val="0"/>
        <w:spacing w:line="288" w:lineRule="auto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平面设计形式美的法则</w:t>
      </w:r>
      <w:r w:rsidR="00A71896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1，</w:t>
      </w:r>
      <w:r w:rsidR="00A71896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A71896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A71896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1</w:t>
      </w:r>
      <w:r w:rsidR="00A71896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41650F2A" w14:textId="77777777" w:rsidR="00BE1CFB" w:rsidRPr="00BE1CFB" w:rsidRDefault="00BE1CFB" w:rsidP="00BE1CFB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BE1CFB">
        <w:rPr>
          <w:rFonts w:asciiTheme="minorEastAsia" w:hAnsiTheme="minorEastAsia" w:cs="Arial" w:hint="eastAsia"/>
          <w:sz w:val="18"/>
          <w:szCs w:val="18"/>
        </w:rPr>
        <w:t>基本单元与骨骼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1，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：1）</w:t>
      </w:r>
    </w:p>
    <w:p w14:paraId="5D03A5F5" w14:textId="5C724C34" w:rsidR="00BE1CFB" w:rsidRPr="00BE1CFB" w:rsidRDefault="00BE1CFB" w:rsidP="00BE1CFB">
      <w:pPr>
        <w:snapToGrid w:val="0"/>
        <w:spacing w:line="288" w:lineRule="auto"/>
        <w:rPr>
          <w:rFonts w:ascii="MS Mincho" w:eastAsia="MS Mincho" w:hAnsi="MS Mincho" w:cs="MS Mincho"/>
          <w:sz w:val="18"/>
          <w:szCs w:val="18"/>
        </w:rPr>
      </w:pPr>
      <w:r w:rsidRPr="00BE1CFB">
        <w:rPr>
          <w:rFonts w:ascii="SimSun" w:eastAsia="SimSun" w:hAnsi="SimSun" w:cs="SimSun"/>
          <w:sz w:val="18"/>
          <w:szCs w:val="18"/>
        </w:rPr>
        <w:t>纹样临</w:t>
      </w:r>
      <w:r w:rsidRPr="00BE1CFB">
        <w:rPr>
          <w:rFonts w:ascii="MS Mincho" w:eastAsia="MS Mincho" w:hAnsi="MS Mincho" w:cs="MS Mincho"/>
          <w:sz w:val="18"/>
          <w:szCs w:val="18"/>
        </w:rPr>
        <w:t>摹</w:t>
      </w:r>
      <w:r>
        <w:rPr>
          <w:rFonts w:ascii="MS Mincho" w:eastAsia="MS Mincho" w:hAnsi="MS Mincho" w:cs="MS Mincho" w:hint="eastAsia"/>
          <w:sz w:val="18"/>
          <w:szCs w:val="18"/>
        </w:rPr>
        <w:t>（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48E8FAF2" w14:textId="183C20ED" w:rsidR="00BE1CFB" w:rsidRPr="00BE1CFB" w:rsidRDefault="00BE1CFB" w:rsidP="00BE1CFB">
      <w:pPr>
        <w:snapToGrid w:val="0"/>
        <w:spacing w:line="288" w:lineRule="auto"/>
        <w:rPr>
          <w:rFonts w:ascii="MS Mincho" w:eastAsia="MS Mincho" w:hAnsi="MS Mincho" w:cs="MS Mincho"/>
          <w:sz w:val="18"/>
          <w:szCs w:val="18"/>
        </w:rPr>
      </w:pPr>
      <w:r w:rsidRPr="00BE1CFB">
        <w:rPr>
          <w:rFonts w:asciiTheme="minorEastAsia" w:hAnsiTheme="minorEastAsia" w:hint="eastAsia"/>
          <w:sz w:val="18"/>
          <w:szCs w:val="18"/>
        </w:rPr>
        <w:t>期中考试：logo 设计</w:t>
      </w:r>
      <w:r>
        <w:rPr>
          <w:rFonts w:ascii="MS Mincho" w:eastAsia="MS Mincho" w:hAnsi="MS Mincho" w:cs="MS Mincho" w:hint="eastAsia"/>
          <w:sz w:val="18"/>
          <w:szCs w:val="18"/>
        </w:rPr>
        <w:t>（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BE1CFB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2）</w:t>
      </w:r>
    </w:p>
    <w:p w14:paraId="72DD0989" w14:textId="3FCE2528" w:rsidR="00BE1CFB" w:rsidRPr="00BE1CFB" w:rsidRDefault="00BE1CFB" w:rsidP="00BE1CFB">
      <w:pPr>
        <w:snapToGrid w:val="0"/>
        <w:spacing w:line="288" w:lineRule="auto"/>
        <w:rPr>
          <w:rFonts w:asciiTheme="minorEastAsia" w:hAnsiTheme="minorEastAsia"/>
          <w:sz w:val="18"/>
          <w:szCs w:val="18"/>
        </w:rPr>
      </w:pPr>
      <w:r w:rsidRPr="00BE1CFB">
        <w:rPr>
          <w:rFonts w:asciiTheme="minorEastAsia" w:hAnsiTheme="minorEastAsia" w:hint="eastAsia"/>
          <w:sz w:val="18"/>
          <w:szCs w:val="18"/>
        </w:rPr>
        <w:t>期中作业汇报与讲评</w:t>
      </w:r>
      <w:r>
        <w:rPr>
          <w:rFonts w:asciiTheme="minorEastAsia" w:hAnsiTheme="minorEastAsia" w:hint="eastAsia"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2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14E769D2" w14:textId="77777777" w:rsidR="00BE1CFB" w:rsidRPr="0065421F" w:rsidRDefault="00BE1CFB" w:rsidP="00BE1CFB">
      <w:pPr>
        <w:snapToGrid w:val="0"/>
        <w:spacing w:line="288" w:lineRule="auto"/>
        <w:rPr>
          <w:rFonts w:asciiTheme="majorEastAsia" w:eastAsiaTheme="majorEastAsia" w:hAnsiTheme="majorEastAsia"/>
          <w:bCs/>
          <w:color w:val="000000"/>
          <w:sz w:val="18"/>
          <w:szCs w:val="18"/>
        </w:rPr>
      </w:pPr>
    </w:p>
    <w:p w14:paraId="38769594" w14:textId="0D349430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5EC12A62" w14:textId="77777777" w:rsid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掌握不同的gif制作效果</w:t>
      </w:r>
    </w:p>
    <w:p w14:paraId="60C8713B" w14:textId="59DD4249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难点：</w:t>
      </w:r>
      <w:r>
        <w:rPr>
          <w:rFonts w:ascii="宋体" w:hAnsi="宋体" w:hint="eastAsia"/>
          <w:bCs/>
          <w:sz w:val="18"/>
          <w:szCs w:val="18"/>
        </w:rPr>
        <w:t>gif的运用熟练度和创意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3CA79F06" w14:textId="77777777" w:rsidR="00EE1DF9" w:rsidRPr="0065421F" w:rsidRDefault="00EE1DF9" w:rsidP="00EE1DF9">
      <w:pPr>
        <w:snapToGrid w:val="0"/>
        <w:spacing w:line="288" w:lineRule="auto"/>
        <w:rPr>
          <w:rFonts w:asciiTheme="majorEastAsia" w:eastAsiaTheme="majorEastAsia" w:hAnsiTheme="majorEastAsia"/>
          <w:bCs/>
          <w:sz w:val="18"/>
          <w:szCs w:val="18"/>
        </w:rPr>
      </w:pPr>
    </w:p>
    <w:p w14:paraId="4E32E385" w14:textId="7D85C5DA" w:rsidR="00EE1DF9" w:rsidRPr="0065421F" w:rsidRDefault="00716FD2" w:rsidP="00EE1DF9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ajorEastAsia" w:eastAsiaTheme="majorEastAsia" w:hAnsiTheme="majorEastAsia" w:hint="eastAsia"/>
          <w:sz w:val="18"/>
          <w:szCs w:val="18"/>
        </w:rPr>
        <w:t xml:space="preserve"> 单元</w:t>
      </w:r>
      <w:r w:rsidR="000C423F" w:rsidRPr="0065421F">
        <w:rPr>
          <w:rFonts w:asciiTheme="majorEastAsia" w:eastAsiaTheme="majorEastAsia" w:hAnsiTheme="majorEastAsia" w:hint="eastAsia"/>
          <w:sz w:val="18"/>
          <w:szCs w:val="18"/>
        </w:rPr>
        <w:t>四</w:t>
      </w:r>
      <w:r w:rsidR="00224EB2" w:rsidRPr="0065421F">
        <w:rPr>
          <w:rFonts w:asciiTheme="majorEastAsia" w:eastAsiaTheme="majorEastAsia" w:hAnsiTheme="majorEastAsia" w:hint="eastAsia"/>
          <w:sz w:val="18"/>
          <w:szCs w:val="18"/>
        </w:rPr>
        <w:t>：海报设计</w:t>
      </w:r>
      <w:r w:rsidR="00EE1DF9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（理论课时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4，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实验课时：</w:t>
      </w:r>
      <w:r w:rsid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4</w:t>
      </w:r>
      <w:r w:rsidR="00EE1DF9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12CA53EF" w14:textId="7702B350" w:rsidR="000C423F" w:rsidRPr="0065421F" w:rsidRDefault="000C423F" w:rsidP="00EE1DF9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教学内容：</w:t>
      </w:r>
    </w:p>
    <w:p w14:paraId="544A7005" w14:textId="653DD210" w:rsidR="001C0B64" w:rsidRDefault="00371436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inorEastAsia" w:hAnsiTheme="minorEastAsia" w:cs="MS Mincho" w:hint="eastAsia"/>
          <w:color w:val="000000"/>
          <w:sz w:val="18"/>
          <w:szCs w:val="18"/>
        </w:rPr>
        <w:t>平面设计构图法则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="00BE1CF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="00BE1CFB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BE1CFB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BE1CFB">
        <w:rPr>
          <w:rFonts w:asciiTheme="majorEastAsia" w:eastAsiaTheme="majorEastAsia" w:hAnsiTheme="majorEastAsia"/>
          <w:b/>
          <w:bCs/>
          <w:sz w:val="18"/>
          <w:szCs w:val="18"/>
        </w:rPr>
        <w:t>1</w:t>
      </w:r>
      <w:r w:rsidR="00BE1CFB">
        <w:rPr>
          <w:rFonts w:asciiTheme="majorEastAsia" w:eastAsiaTheme="majorEastAsia" w:hAnsiTheme="majorEastAsia" w:hint="eastAsia"/>
          <w:b/>
          <w:bCs/>
          <w:sz w:val="18"/>
          <w:szCs w:val="18"/>
        </w:rPr>
        <w:t>，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BE1CFB">
        <w:rPr>
          <w:rFonts w:asciiTheme="majorEastAsia" w:eastAsiaTheme="majorEastAsia" w:hAnsiTheme="majorEastAsia"/>
          <w:b/>
          <w:bCs/>
          <w:sz w:val="18"/>
          <w:szCs w:val="18"/>
        </w:rPr>
        <w:t>1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057D2CF5" w14:textId="283B1CCA" w:rsidR="00BE1CFB" w:rsidRPr="00BE1CFB" w:rsidRDefault="00BE1CFB" w:rsidP="00224EB2">
      <w:pPr>
        <w:snapToGrid w:val="0"/>
        <w:spacing w:line="288" w:lineRule="auto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平面设计创意构图 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1，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1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70ED6F45" w14:textId="784DE46C" w:rsidR="00224EB2" w:rsidRPr="0065421F" w:rsidRDefault="00BE1CFB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inorEastAsia" w:hAnsiTheme="minorEastAsia" w:cs="MS Mincho" w:hint="eastAsia"/>
          <w:color w:val="000000"/>
          <w:sz w:val="18"/>
          <w:szCs w:val="18"/>
        </w:rPr>
        <w:t>期末考试：海报设计</w:t>
      </w:r>
      <w:r w:rsidR="00224EB2" w:rsidRPr="0065421F">
        <w:rPr>
          <w:rFonts w:asciiTheme="minorEastAsia" w:hAnsiTheme="minorEastAsia" w:cs="MS Mincho" w:hint="eastAsia"/>
          <w:color w:val="000000"/>
          <w:sz w:val="18"/>
          <w:szCs w:val="18"/>
        </w:rPr>
        <w:t>（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实验</w:t>
      </w:r>
      <w:r w:rsidR="00224EB2"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>
        <w:rPr>
          <w:rFonts w:asciiTheme="majorEastAsia" w:eastAsiaTheme="majorEastAsia" w:hAnsiTheme="majorEastAsia"/>
          <w:b/>
          <w:bCs/>
          <w:sz w:val="18"/>
          <w:szCs w:val="18"/>
        </w:rPr>
        <w:t>2</w:t>
      </w:r>
      <w:r w:rsidR="00224EB2"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AB69144" w14:textId="0EFED02F" w:rsidR="00224EB2" w:rsidRPr="0065421F" w:rsidRDefault="00224EB2">
      <w:pPr>
        <w:snapToGrid w:val="0"/>
        <w:spacing w:line="288" w:lineRule="auto"/>
        <w:ind w:right="26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65421F">
        <w:rPr>
          <w:rFonts w:asciiTheme="minorEastAsia" w:hAnsiTheme="minorEastAsia" w:cs="宋体" w:hint="eastAsia"/>
          <w:color w:val="000000"/>
          <w:sz w:val="18"/>
          <w:szCs w:val="18"/>
        </w:rPr>
        <w:t>期末作业</w:t>
      </w:r>
      <w:r w:rsidRPr="0065421F">
        <w:rPr>
          <w:rFonts w:asciiTheme="minorEastAsia" w:hAnsiTheme="minorEastAsia" w:cs="宋体"/>
          <w:color w:val="000000"/>
          <w:sz w:val="18"/>
          <w:szCs w:val="18"/>
        </w:rPr>
        <w:t>讲评</w:t>
      </w:r>
      <w:r w:rsidRPr="0065421F">
        <w:rPr>
          <w:rFonts w:asciiTheme="minorEastAsia" w:hAnsiTheme="minorEastAsia" w:cs="MS Mincho" w:hint="eastAsia"/>
          <w:color w:val="000000"/>
          <w:sz w:val="18"/>
          <w:szCs w:val="18"/>
        </w:rPr>
        <w:t>（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理论</w:t>
      </w:r>
      <w:r w:rsidRPr="0065421F">
        <w:rPr>
          <w:rFonts w:asciiTheme="majorEastAsia" w:eastAsiaTheme="majorEastAsia" w:hAnsiTheme="majorEastAsia"/>
          <w:b/>
          <w:bCs/>
          <w:sz w:val="18"/>
          <w:szCs w:val="18"/>
        </w:rPr>
        <w:t>课时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BE1CFB">
        <w:rPr>
          <w:rFonts w:asciiTheme="majorEastAsia" w:eastAsiaTheme="majorEastAsia" w:hAnsiTheme="majorEastAsia"/>
          <w:b/>
          <w:bCs/>
          <w:sz w:val="18"/>
          <w:szCs w:val="18"/>
        </w:rPr>
        <w:t>2</w:t>
      </w:r>
      <w:r w:rsidRPr="0065421F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</w:p>
    <w:p w14:paraId="363FF144" w14:textId="77777777" w:rsidR="000C423F" w:rsidRPr="0065421F" w:rsidRDefault="000C423F" w:rsidP="000C423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2.教学要求：</w:t>
      </w:r>
    </w:p>
    <w:p w14:paraId="04ACD7E7" w14:textId="31653E38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 w:rsidRPr="0065421F">
        <w:rPr>
          <w:rFonts w:ascii="宋体" w:hAnsi="宋体" w:hint="eastAsia"/>
          <w:bCs/>
          <w:sz w:val="18"/>
          <w:szCs w:val="18"/>
        </w:rPr>
        <w:t>重点：</w:t>
      </w:r>
      <w:r>
        <w:rPr>
          <w:rFonts w:ascii="宋体" w:hAnsi="宋体" w:hint="eastAsia"/>
          <w:bCs/>
          <w:sz w:val="18"/>
          <w:szCs w:val="18"/>
        </w:rPr>
        <w:t>掌握海报设计的特点</w:t>
      </w:r>
      <w:r w:rsidRPr="0065421F">
        <w:rPr>
          <w:rFonts w:ascii="宋体" w:hAnsi="宋体"/>
          <w:bCs/>
          <w:sz w:val="18"/>
          <w:szCs w:val="18"/>
        </w:rPr>
        <w:t xml:space="preserve"> </w:t>
      </w:r>
    </w:p>
    <w:p w14:paraId="75E368DE" w14:textId="12DA1212" w:rsidR="0065421F" w:rsidRPr="0065421F" w:rsidRDefault="0065421F" w:rsidP="0065421F">
      <w:pPr>
        <w:snapToGrid w:val="0"/>
        <w:spacing w:line="288" w:lineRule="auto"/>
        <w:ind w:right="26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难点：设计海报的创意与内容</w:t>
      </w:r>
    </w:p>
    <w:p w14:paraId="38552A2E" w14:textId="77777777" w:rsidR="000C423F" w:rsidRPr="0065421F" w:rsidRDefault="000C423F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p w14:paraId="46B85B6A" w14:textId="3DB00CFE" w:rsidR="001C0B64" w:rsidRPr="009F4947" w:rsidRDefault="00567136">
      <w:pPr>
        <w:spacing w:beforeLines="50" w:before="156" w:afterLines="50" w:after="156" w:line="288" w:lineRule="auto"/>
        <w:ind w:firstLineChars="150" w:firstLine="360"/>
        <w:rPr>
          <w:rFonts w:ascii="SimHei" w:eastAsia="SimHei" w:hAnsi="SimHei"/>
        </w:rPr>
      </w:pPr>
      <w:r w:rsidRPr="009F4947">
        <w:rPr>
          <w:rFonts w:ascii="SimHei" w:eastAsia="SimHei" w:hAnsi="SimHei" w:hint="eastAsia"/>
        </w:rPr>
        <w:t>七、课内实验名称及基本要求</w:t>
      </w:r>
    </w:p>
    <w:p w14:paraId="2997C50E" w14:textId="77777777" w:rsidR="001C0B64" w:rsidRPr="005820CE" w:rsidRDefault="00204641">
      <w:pPr>
        <w:snapToGrid w:val="0"/>
        <w:spacing w:line="288" w:lineRule="auto"/>
        <w:ind w:right="26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5820CE">
        <w:rPr>
          <w:rFonts w:asciiTheme="majorEastAsia" w:eastAsiaTheme="majorEastAsia" w:hAnsiTheme="majorEastAsia" w:hint="eastAsia"/>
          <w:sz w:val="18"/>
          <w:szCs w:val="18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3106"/>
        <w:gridCol w:w="900"/>
        <w:gridCol w:w="1057"/>
        <w:gridCol w:w="1715"/>
      </w:tblGrid>
      <w:tr w:rsidR="001C0B64" w:rsidRPr="005820CE" w14:paraId="161D127A" w14:textId="77777777" w:rsidTr="007E458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71D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BF0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实验名称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6B4E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65C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</w:t>
            </w:r>
          </w:p>
          <w:p w14:paraId="66289E55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E9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EED" w14:textId="77777777" w:rsidR="001C0B64" w:rsidRPr="005820CE" w:rsidRDefault="0020464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备注</w:t>
            </w:r>
          </w:p>
        </w:tc>
      </w:tr>
      <w:tr w:rsidR="001C0B64" w:rsidRPr="005820CE" w14:paraId="4B974653" w14:textId="77777777" w:rsidTr="007E4583">
        <w:trPr>
          <w:trHeight w:hRule="exact"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6C4" w14:textId="3172DA15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1319" w14:textId="07B0BA0F" w:rsidR="001C0B64" w:rsidRPr="005820CE" w:rsidRDefault="007D2B6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sz w:val="18"/>
                <w:szCs w:val="18"/>
              </w:rPr>
              <w:t>综合训练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96B2" w14:textId="7F808BE7" w:rsidR="001C0B64" w:rsidRPr="00871D71" w:rsidRDefault="00932F80" w:rsidP="00871D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包括平面设计元素的研究作业、构成元素创想作业，纹样临摹作业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B17" w14:textId="33151279" w:rsidR="001C0B64" w:rsidRPr="005820CE" w:rsidRDefault="00932F8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816" w14:textId="0C5AEFF2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897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0B64" w:rsidRPr="005820CE" w14:paraId="61684E37" w14:textId="77777777" w:rsidTr="00871D71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688" w14:textId="1E25282E" w:rsidR="001C0B64" w:rsidRPr="005820CE" w:rsidRDefault="0011252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3DA" w14:textId="13AD543C" w:rsidR="001C0B64" w:rsidRPr="005820CE" w:rsidRDefault="00371436" w:rsidP="00371436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ogo 设计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D42" w14:textId="754CBED4" w:rsidR="00871D71" w:rsidRPr="00871D71" w:rsidRDefault="00F04DB5" w:rsidP="00871D71">
            <w:pPr>
              <w:rPr>
                <w:rFonts w:eastAsia="Times New Roma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通过对平面设计</w:t>
            </w:r>
            <w:r w:rsidR="00871D71" w:rsidRPr="00871D7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课程的学习，自己设计一个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logo</w:t>
            </w:r>
          </w:p>
          <w:p w14:paraId="5ED2C817" w14:textId="7FB4A108" w:rsidR="001C0B64" w:rsidRPr="00871D71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0AF9" w14:textId="08CEBF3B" w:rsidR="001C0B64" w:rsidRPr="005820CE" w:rsidRDefault="00932F8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C86" w14:textId="17B3D1BC" w:rsidR="001C0B64" w:rsidRPr="005820CE" w:rsidRDefault="002A074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综</w:t>
            </w:r>
            <w:r w:rsidRPr="005820CE">
              <w:rPr>
                <w:rFonts w:asciiTheme="majorEastAsia" w:eastAsiaTheme="majorEastAsia" w:hAnsiTheme="majorEastAsia" w:cs="MS Mincho"/>
                <w:sz w:val="18"/>
                <w:szCs w:val="18"/>
              </w:rPr>
              <w:t>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F0E5" w14:textId="77777777" w:rsidR="001C0B64" w:rsidRPr="005820CE" w:rsidRDefault="001C0B6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71D71" w:rsidRPr="005820CE" w14:paraId="41746C21" w14:textId="77777777" w:rsidTr="006E1BDC">
        <w:trPr>
          <w:trHeight w:hRule="exact" w:val="1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2A9" w14:textId="17499B8A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12A" w14:textId="5668113B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 w:cs="MS Mincho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 Mincho" w:hint="eastAsia"/>
                <w:bCs/>
                <w:color w:val="000000"/>
                <w:sz w:val="18"/>
                <w:szCs w:val="18"/>
              </w:rPr>
              <w:t>海报设计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522" w14:textId="5188182A" w:rsidR="006E1BDC" w:rsidRPr="00871D71" w:rsidRDefault="00932F80" w:rsidP="006E1BDC">
            <w:pPr>
              <w:rPr>
                <w:rFonts w:eastAsia="Times New Roma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综合所有课程内容，完成期末考试：海报设计</w:t>
            </w:r>
            <w:r w:rsidR="006E1BDC" w:rsidRPr="00871D7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</w:t>
            </w:r>
            <w:r w:rsidR="006E1BD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设计</w:t>
            </w:r>
            <w:r w:rsidR="006E1BDC" w:rsidRPr="00871D7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制作一张具有设计感的</w:t>
            </w:r>
            <w:r w:rsidR="006E1BD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商业广告</w:t>
            </w:r>
            <w:r w:rsidR="006E1BDC" w:rsidRPr="00871D7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海报，主题自定。</w:t>
            </w:r>
          </w:p>
          <w:p w14:paraId="196BF13B" w14:textId="77777777" w:rsidR="00871D71" w:rsidRPr="006E1BDC" w:rsidRDefault="00871D71" w:rsidP="00871D71">
            <w:pPr>
              <w:rPr>
                <w:rFonts w:asciiTheme="minorEastAsia" w:hAnsiTheme="minorEastAsia"/>
              </w:rPr>
            </w:pPr>
          </w:p>
          <w:p w14:paraId="465864F2" w14:textId="77777777" w:rsidR="00871D71" w:rsidRP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65D7" w14:textId="2EA5934A" w:rsidR="00871D71" w:rsidRPr="005820CE" w:rsidRDefault="00932F8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F59" w14:textId="7DE0AA77" w:rsidR="00871D71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5CB" w14:textId="77777777" w:rsidR="00871D71" w:rsidRPr="005820CE" w:rsidRDefault="00871D7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5B8167" w14:textId="77777777" w:rsidR="00DB13EF" w:rsidRDefault="00DB13EF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</w:rPr>
      </w:pPr>
    </w:p>
    <w:p w14:paraId="7769A73C" w14:textId="77777777" w:rsidR="009F4947" w:rsidRDefault="009F4947" w:rsidP="009F4947">
      <w:pPr>
        <w:snapToGrid w:val="0"/>
        <w:spacing w:line="288" w:lineRule="auto"/>
        <w:ind w:right="2520" w:firstLineChars="200" w:firstLine="480"/>
        <w:rPr>
          <w:rFonts w:ascii="SimHei" w:eastAsia="SimHei" w:hAnsi="SimHei"/>
        </w:rPr>
      </w:pPr>
      <w:r w:rsidRPr="009F4947">
        <w:rPr>
          <w:rFonts w:ascii="SimHei" w:eastAsia="SimHei" w:hAnsi="SimHei" w:hint="eastAsia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077"/>
        <w:gridCol w:w="1843"/>
      </w:tblGrid>
      <w:tr w:rsidR="009F4947" w:rsidRPr="005820CE" w14:paraId="464D63E4" w14:textId="77777777" w:rsidTr="00D909C9">
        <w:tc>
          <w:tcPr>
            <w:tcW w:w="1835" w:type="dxa"/>
            <w:shd w:val="clear" w:color="auto" w:fill="auto"/>
          </w:tcPr>
          <w:p w14:paraId="2B41A39B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总评构成（</w:t>
            </w:r>
            <w:r w:rsidRPr="004502F5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X</w:t>
            </w: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077" w:type="dxa"/>
            <w:shd w:val="clear" w:color="auto" w:fill="auto"/>
          </w:tcPr>
          <w:p w14:paraId="102E4010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95C559E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9F4947" w:rsidRPr="005820CE" w14:paraId="0826281A" w14:textId="77777777" w:rsidTr="00D909C9">
        <w:tc>
          <w:tcPr>
            <w:tcW w:w="1835" w:type="dxa"/>
            <w:shd w:val="clear" w:color="auto" w:fill="auto"/>
          </w:tcPr>
          <w:p w14:paraId="21FE0556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hAnsiTheme="minorEastAsia" w:cstheme="minorBidi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077" w:type="dxa"/>
            <w:shd w:val="clear" w:color="auto" w:fill="auto"/>
          </w:tcPr>
          <w:p w14:paraId="291F701D" w14:textId="4C6558D5" w:rsidR="009F4947" w:rsidRPr="004502F5" w:rsidRDefault="007D2B6D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</w:rPr>
              <w:t>综合训练</w:t>
            </w:r>
          </w:p>
        </w:tc>
        <w:tc>
          <w:tcPr>
            <w:tcW w:w="1843" w:type="dxa"/>
            <w:shd w:val="clear" w:color="auto" w:fill="auto"/>
          </w:tcPr>
          <w:p w14:paraId="361CC10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hAnsiTheme="minorEastAsia" w:cstheme="minorBidi" w:hint="eastAsia"/>
                <w:color w:val="000000"/>
                <w:sz w:val="18"/>
                <w:szCs w:val="18"/>
              </w:rPr>
              <w:t>30%</w:t>
            </w:r>
          </w:p>
        </w:tc>
      </w:tr>
      <w:tr w:rsidR="009F4947" w:rsidRPr="005820CE" w14:paraId="0FD5BA84" w14:textId="77777777" w:rsidTr="00D909C9">
        <w:tc>
          <w:tcPr>
            <w:tcW w:w="1835" w:type="dxa"/>
            <w:shd w:val="clear" w:color="auto" w:fill="auto"/>
          </w:tcPr>
          <w:p w14:paraId="3ADD18E8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hAnsiTheme="minorEastAsia" w:cstheme="minorBidi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077" w:type="dxa"/>
            <w:shd w:val="clear" w:color="auto" w:fill="auto"/>
          </w:tcPr>
          <w:p w14:paraId="4F113D3E" w14:textId="277D5780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71436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L</w:t>
            </w:r>
            <w:r w:rsidR="00371436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ogo设计</w:t>
            </w:r>
          </w:p>
        </w:tc>
        <w:tc>
          <w:tcPr>
            <w:tcW w:w="1843" w:type="dxa"/>
            <w:shd w:val="clear" w:color="auto" w:fill="auto"/>
          </w:tcPr>
          <w:p w14:paraId="63675FDE" w14:textId="48378EB7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Bidi" w:hint="eastAsia"/>
                <w:color w:val="000000"/>
                <w:sz w:val="18"/>
                <w:szCs w:val="18"/>
              </w:rPr>
              <w:t>3</w:t>
            </w:r>
            <w:r w:rsidR="009F4947" w:rsidRPr="004502F5">
              <w:rPr>
                <w:rFonts w:asciiTheme="minorEastAsia" w:hAnsiTheme="minorEastAsia" w:cstheme="minorBidi" w:hint="eastAsia"/>
                <w:color w:val="000000"/>
                <w:sz w:val="18"/>
                <w:szCs w:val="18"/>
              </w:rPr>
              <w:t>0</w:t>
            </w:r>
            <w:r w:rsidR="009F4947" w:rsidRPr="004502F5">
              <w:rPr>
                <w:rFonts w:asciiTheme="minorEastAsia" w:hAnsiTheme="minorEastAsia" w:cstheme="minorBidi"/>
                <w:color w:val="000000"/>
                <w:sz w:val="18"/>
                <w:szCs w:val="18"/>
              </w:rPr>
              <w:t>%</w:t>
            </w:r>
          </w:p>
        </w:tc>
      </w:tr>
      <w:tr w:rsidR="009F4947" w:rsidRPr="005820CE" w14:paraId="4DAF6DFE" w14:textId="77777777" w:rsidTr="00D909C9">
        <w:trPr>
          <w:trHeight w:val="576"/>
        </w:trPr>
        <w:tc>
          <w:tcPr>
            <w:tcW w:w="1835" w:type="dxa"/>
            <w:shd w:val="clear" w:color="auto" w:fill="auto"/>
          </w:tcPr>
          <w:p w14:paraId="15611EE4" w14:textId="77777777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  <w:highlight w:val="yellow"/>
              </w:rPr>
            </w:pPr>
            <w:r w:rsidRPr="004502F5">
              <w:rPr>
                <w:rFonts w:asciiTheme="minorEastAsia" w:hAnsiTheme="minorEastAsia" w:cstheme="minorBidi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077" w:type="dxa"/>
            <w:shd w:val="clear" w:color="auto" w:fill="auto"/>
          </w:tcPr>
          <w:p w14:paraId="49EAC880" w14:textId="6D432C6E" w:rsidR="009F4947" w:rsidRPr="004502F5" w:rsidRDefault="009F4947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 w:rsidRPr="004502F5">
              <w:rPr>
                <w:rFonts w:asciiTheme="minorEastAsia" w:hAnsiTheme="minorEastAsia" w:cs="MS Mincho" w:hint="eastAsia"/>
                <w:sz w:val="18"/>
                <w:szCs w:val="18"/>
              </w:rPr>
              <w:t>海报设计</w:t>
            </w:r>
          </w:p>
        </w:tc>
        <w:tc>
          <w:tcPr>
            <w:tcW w:w="1843" w:type="dxa"/>
            <w:shd w:val="clear" w:color="auto" w:fill="auto"/>
          </w:tcPr>
          <w:p w14:paraId="4F1AAEC4" w14:textId="62074F8B" w:rsidR="009F4947" w:rsidRPr="004502F5" w:rsidRDefault="007B1B3C" w:rsidP="00D909C9">
            <w:pPr>
              <w:snapToGrid w:val="0"/>
              <w:spacing w:beforeLines="50" w:before="156" w:afterLines="50" w:after="156"/>
              <w:jc w:val="center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Bidi"/>
                <w:bCs/>
                <w:color w:val="000000"/>
                <w:sz w:val="18"/>
                <w:szCs w:val="18"/>
              </w:rPr>
              <w:t>4</w:t>
            </w:r>
            <w:r w:rsidR="009F4947" w:rsidRPr="004502F5">
              <w:rPr>
                <w:rFonts w:asciiTheme="minorEastAsia" w:hAnsiTheme="minorEastAsia" w:cstheme="minorBidi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14:paraId="11807312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07CB424C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1BBB1F6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AD28DF3" w14:textId="77777777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</w:rPr>
      </w:pPr>
      <w:r w:rsidRPr="007443CF">
        <w:rPr>
          <w:rFonts w:asciiTheme="majorBidi" w:hAnsiTheme="majorBidi" w:cstheme="majorBidi"/>
        </w:rPr>
        <w:t>撰写人：李超然</w:t>
      </w:r>
      <w:r>
        <w:rPr>
          <w:rFonts w:asciiTheme="majorBidi" w:hAnsiTheme="majorBidi" w:cstheme="majorBidi" w:hint="eastAsia"/>
        </w:rPr>
        <w:t xml:space="preserve">   </w:t>
      </w:r>
      <w:r w:rsidRPr="007443CF">
        <w:rPr>
          <w:rFonts w:asciiTheme="majorBidi" w:hAnsiTheme="majorBidi" w:cstheme="majorBidi"/>
        </w:rPr>
        <w:t>系主任审核签名：沈慧萍</w:t>
      </w:r>
    </w:p>
    <w:p w14:paraId="6A9C697C" w14:textId="05FB4804" w:rsidR="009F4947" w:rsidRPr="007443CF" w:rsidRDefault="009F4947" w:rsidP="009F4947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 w:rsidRPr="007443CF">
        <w:rPr>
          <w:rFonts w:asciiTheme="majorBidi" w:hAnsiTheme="majorBidi" w:cstheme="majorBidi"/>
        </w:rPr>
        <w:t>审核时间：</w:t>
      </w:r>
      <w:r w:rsidR="00640A18">
        <w:rPr>
          <w:rFonts w:asciiTheme="majorBidi" w:hAnsiTheme="majorBidi" w:cstheme="majorBidi"/>
        </w:rPr>
        <w:t>2020</w:t>
      </w:r>
      <w:r>
        <w:rPr>
          <w:rFonts w:asciiTheme="majorBidi" w:hAnsiTheme="majorBidi" w:cstheme="majorBidi"/>
        </w:rPr>
        <w:t>.</w:t>
      </w:r>
      <w:r w:rsidR="00371436">
        <w:rPr>
          <w:rFonts w:asciiTheme="majorBidi" w:hAnsiTheme="majorBidi" w:cstheme="majorBidi"/>
        </w:rPr>
        <w:t>9</w:t>
      </w:r>
    </w:p>
    <w:p w14:paraId="74B051F6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B453644" w14:textId="77777777" w:rsidR="009F4947" w:rsidRDefault="009F4947" w:rsidP="003741FE">
      <w:pPr>
        <w:snapToGrid w:val="0"/>
        <w:spacing w:line="288" w:lineRule="auto"/>
        <w:ind w:right="2520"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792D49A6" w14:textId="7D1086A4" w:rsidR="001C0B64" w:rsidRPr="005820CE" w:rsidRDefault="001C0B64" w:rsidP="009F4947">
      <w:pPr>
        <w:snapToGrid w:val="0"/>
        <w:spacing w:line="288" w:lineRule="auto"/>
        <w:rPr>
          <w:rFonts w:asciiTheme="majorEastAsia" w:eastAsiaTheme="majorEastAsia" w:hAnsiTheme="majorEastAsia"/>
          <w:sz w:val="18"/>
          <w:szCs w:val="18"/>
        </w:rPr>
      </w:pPr>
    </w:p>
    <w:sectPr w:rsidR="001C0B64" w:rsidRPr="0058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D0354"/>
    <w:multiLevelType w:val="hybridMultilevel"/>
    <w:tmpl w:val="7730E24E"/>
    <w:lvl w:ilvl="0" w:tplc="36DE56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FCC"/>
    <w:rsid w:val="00045229"/>
    <w:rsid w:val="00063729"/>
    <w:rsid w:val="000C13CC"/>
    <w:rsid w:val="000C423F"/>
    <w:rsid w:val="00100ABC"/>
    <w:rsid w:val="001072BC"/>
    <w:rsid w:val="00112520"/>
    <w:rsid w:val="00162DB7"/>
    <w:rsid w:val="001C0B64"/>
    <w:rsid w:val="00204641"/>
    <w:rsid w:val="0022200E"/>
    <w:rsid w:val="00224EB2"/>
    <w:rsid w:val="002301A5"/>
    <w:rsid w:val="00256B39"/>
    <w:rsid w:val="0026033C"/>
    <w:rsid w:val="00281159"/>
    <w:rsid w:val="002A0744"/>
    <w:rsid w:val="002A6AD1"/>
    <w:rsid w:val="002E3721"/>
    <w:rsid w:val="00313BBA"/>
    <w:rsid w:val="0032602E"/>
    <w:rsid w:val="003367AE"/>
    <w:rsid w:val="00360129"/>
    <w:rsid w:val="003623B4"/>
    <w:rsid w:val="00371436"/>
    <w:rsid w:val="003741FE"/>
    <w:rsid w:val="003B1258"/>
    <w:rsid w:val="003C299B"/>
    <w:rsid w:val="004100B0"/>
    <w:rsid w:val="00424996"/>
    <w:rsid w:val="00427B38"/>
    <w:rsid w:val="004502F5"/>
    <w:rsid w:val="004948BF"/>
    <w:rsid w:val="004A567C"/>
    <w:rsid w:val="00526AA3"/>
    <w:rsid w:val="005467DC"/>
    <w:rsid w:val="00553D03"/>
    <w:rsid w:val="00567136"/>
    <w:rsid w:val="005820CE"/>
    <w:rsid w:val="00583998"/>
    <w:rsid w:val="005B2B6D"/>
    <w:rsid w:val="005B4B4E"/>
    <w:rsid w:val="005D10B3"/>
    <w:rsid w:val="00616015"/>
    <w:rsid w:val="00624FE1"/>
    <w:rsid w:val="00640A18"/>
    <w:rsid w:val="0065421F"/>
    <w:rsid w:val="0065426A"/>
    <w:rsid w:val="006D16C4"/>
    <w:rsid w:val="006E1BDC"/>
    <w:rsid w:val="00716FD2"/>
    <w:rsid w:val="007208D6"/>
    <w:rsid w:val="007301C3"/>
    <w:rsid w:val="00783F4A"/>
    <w:rsid w:val="007B1B3C"/>
    <w:rsid w:val="007D2B6D"/>
    <w:rsid w:val="007D55EC"/>
    <w:rsid w:val="007E4583"/>
    <w:rsid w:val="00871D71"/>
    <w:rsid w:val="00875735"/>
    <w:rsid w:val="008B397C"/>
    <w:rsid w:val="008B47F4"/>
    <w:rsid w:val="00900019"/>
    <w:rsid w:val="00903DAF"/>
    <w:rsid w:val="00932F80"/>
    <w:rsid w:val="00953015"/>
    <w:rsid w:val="0099063E"/>
    <w:rsid w:val="009F4947"/>
    <w:rsid w:val="00A2233E"/>
    <w:rsid w:val="00A25BBE"/>
    <w:rsid w:val="00A47EAA"/>
    <w:rsid w:val="00A66BBB"/>
    <w:rsid w:val="00A71896"/>
    <w:rsid w:val="00A769B1"/>
    <w:rsid w:val="00A837D5"/>
    <w:rsid w:val="00AC4C45"/>
    <w:rsid w:val="00B24BD4"/>
    <w:rsid w:val="00B46F21"/>
    <w:rsid w:val="00B511A5"/>
    <w:rsid w:val="00B72999"/>
    <w:rsid w:val="00B736A7"/>
    <w:rsid w:val="00B7651F"/>
    <w:rsid w:val="00B86425"/>
    <w:rsid w:val="00BE1CFB"/>
    <w:rsid w:val="00BF2233"/>
    <w:rsid w:val="00C13C10"/>
    <w:rsid w:val="00C56E09"/>
    <w:rsid w:val="00CD3B73"/>
    <w:rsid w:val="00CF096B"/>
    <w:rsid w:val="00DB13EF"/>
    <w:rsid w:val="00DD02B4"/>
    <w:rsid w:val="00E008D8"/>
    <w:rsid w:val="00E16D30"/>
    <w:rsid w:val="00E33169"/>
    <w:rsid w:val="00E3470C"/>
    <w:rsid w:val="00E56AC3"/>
    <w:rsid w:val="00E70904"/>
    <w:rsid w:val="00E7481E"/>
    <w:rsid w:val="00EA5A5B"/>
    <w:rsid w:val="00ED7FA2"/>
    <w:rsid w:val="00EE1DF9"/>
    <w:rsid w:val="00EF44B1"/>
    <w:rsid w:val="00F0095E"/>
    <w:rsid w:val="00F04DB5"/>
    <w:rsid w:val="00F35AA0"/>
    <w:rsid w:val="00F43A6D"/>
    <w:rsid w:val="00F51346"/>
    <w:rsid w:val="00FC701D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34D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13C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EA5A5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B1B3C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rsid w:val="00BE1C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8" w:color="auto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65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ook.douban.com/search/%E5%B0%BC%E5%B0%94%E2%80%A2%E4%BC%A6%E7%BA%B3%E5%BE%B7" TargetMode="External"/><Relationship Id="rId7" Type="http://schemas.openxmlformats.org/officeDocument/2006/relationships/hyperlink" Target="https://book.douban.com/search/%E5%8A%A0%E6%96%87%E2%80%A2%E5%AE%89%E5%B8%83%E7%BD%97%E6%96%AF" TargetMode="External"/><Relationship Id="rId8" Type="http://schemas.openxmlformats.org/officeDocument/2006/relationships/hyperlink" Target="https://elearning.gench.edu.cn:8443/webapps/discussionboard/do/conference?toggle_mode=edit&amp;action=list_forums&amp;course_id=_17151_1&amp;nav=discussion_board_entry&amp;mode=cpview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506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office528</cp:lastModifiedBy>
  <cp:revision>40</cp:revision>
  <dcterms:created xsi:type="dcterms:W3CDTF">2018-01-12T06:16:00Z</dcterms:created>
  <dcterms:modified xsi:type="dcterms:W3CDTF">2020-09-07T04:46:00Z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