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0B64" w:rsidRPr="007443CF" w:rsidRDefault="005F70C6" w:rsidP="00C728B8">
      <w:pPr>
        <w:spacing w:line="360" w:lineRule="auto"/>
        <w:jc w:val="center"/>
        <w:rPr>
          <w:rFonts w:asciiTheme="majorBidi" w:hAnsiTheme="majorBidi" w:cstheme="majorBidi"/>
          <w:bCs/>
          <w:kern w:val="0"/>
          <w:szCs w:val="21"/>
        </w:rPr>
      </w:pPr>
      <w:r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0" b="0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C0B64" w:rsidRDefault="00204641"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33（A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41.8pt;margin-top:27.55pt;width:207.5pt;height:22.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" stroked="f" strokeweight=".5pt">
                <v:textbox>
                  <w:txbxContent>
                    <w:p w:rsidR="001C0B64" w:rsidRDefault="00204641"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R-JW-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33（A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Theme="majorBidi" w:hAnsiTheme="majorBidi" w:cstheme="majorBidi" w:hint="eastAsia"/>
          <w:bCs/>
          <w:kern w:val="0"/>
          <w:szCs w:val="21"/>
        </w:rPr>
        <w:t xml:space="preserve"> </w:t>
      </w:r>
      <w:r>
        <w:rPr>
          <w:rFonts w:asciiTheme="majorBidi" w:hAnsiTheme="majorBidi" w:cstheme="majorBidi"/>
          <w:bCs/>
          <w:kern w:val="0"/>
          <w:szCs w:val="21"/>
        </w:rPr>
        <w:t xml:space="preserve"> </w:t>
      </w:r>
    </w:p>
    <w:p w:rsidR="001C0B64" w:rsidRPr="007443CF" w:rsidRDefault="00204641" w:rsidP="00C728B8">
      <w:pPr>
        <w:spacing w:line="360" w:lineRule="auto"/>
        <w:jc w:val="center"/>
        <w:rPr>
          <w:rFonts w:asciiTheme="majorBidi" w:hAnsiTheme="majorBidi" w:cstheme="majorBidi"/>
          <w:b/>
          <w:sz w:val="28"/>
          <w:szCs w:val="30"/>
        </w:rPr>
      </w:pPr>
      <w:r w:rsidRPr="007443CF">
        <w:rPr>
          <w:rFonts w:asciiTheme="majorBidi" w:hAnsiTheme="majorBidi" w:cstheme="majorBidi"/>
          <w:b/>
          <w:sz w:val="28"/>
          <w:szCs w:val="30"/>
        </w:rPr>
        <w:t>【</w:t>
      </w:r>
      <w:r w:rsidR="00783F4A" w:rsidRPr="007443CF">
        <w:rPr>
          <w:rFonts w:asciiTheme="majorBidi" w:hAnsiTheme="majorBidi" w:cstheme="majorBidi"/>
          <w:b/>
          <w:sz w:val="28"/>
          <w:szCs w:val="30"/>
        </w:rPr>
        <w:t>app</w:t>
      </w:r>
      <w:r w:rsidR="00783F4A" w:rsidRPr="007443CF">
        <w:rPr>
          <w:rFonts w:asciiTheme="majorBidi" w:hAnsiTheme="majorBidi" w:cstheme="majorBidi"/>
          <w:b/>
          <w:sz w:val="28"/>
          <w:szCs w:val="30"/>
        </w:rPr>
        <w:t>设计与制作</w:t>
      </w:r>
      <w:r w:rsidRPr="007443CF">
        <w:rPr>
          <w:rFonts w:asciiTheme="majorBidi" w:hAnsiTheme="majorBidi" w:cstheme="majorBidi"/>
          <w:b/>
          <w:sz w:val="28"/>
          <w:szCs w:val="30"/>
        </w:rPr>
        <w:t>】</w:t>
      </w:r>
    </w:p>
    <w:p w:rsidR="001C0B64" w:rsidRPr="007443CF" w:rsidRDefault="00204641" w:rsidP="00C728B8">
      <w:pPr>
        <w:shd w:val="clear" w:color="auto" w:fill="F5F5F5"/>
        <w:spacing w:line="360" w:lineRule="auto"/>
        <w:jc w:val="center"/>
        <w:textAlignment w:val="top"/>
        <w:rPr>
          <w:rFonts w:asciiTheme="majorBidi" w:hAnsiTheme="majorBidi" w:cstheme="majorBidi"/>
          <w:color w:val="888888"/>
          <w:kern w:val="0"/>
          <w:sz w:val="20"/>
          <w:szCs w:val="20"/>
        </w:rPr>
      </w:pPr>
      <w:r w:rsidRPr="007443CF">
        <w:rPr>
          <w:rFonts w:asciiTheme="majorBidi" w:hAnsiTheme="majorBidi" w:cstheme="majorBidi"/>
          <w:b/>
          <w:sz w:val="28"/>
          <w:szCs w:val="30"/>
        </w:rPr>
        <w:t>【</w:t>
      </w:r>
      <w:r w:rsidR="00783F4A" w:rsidRPr="007443CF">
        <w:rPr>
          <w:rFonts w:asciiTheme="majorBidi" w:hAnsiTheme="majorBidi" w:cstheme="majorBidi"/>
          <w:b/>
          <w:sz w:val="28"/>
          <w:szCs w:val="30"/>
        </w:rPr>
        <w:t>App Design and Making</w:t>
      </w:r>
      <w:r w:rsidRPr="007443CF">
        <w:rPr>
          <w:rFonts w:asciiTheme="majorBidi" w:hAnsiTheme="majorBidi" w:cstheme="majorBidi"/>
          <w:b/>
          <w:sz w:val="28"/>
          <w:szCs w:val="30"/>
        </w:rPr>
        <w:t>】</w:t>
      </w:r>
      <w:bookmarkStart w:id="0" w:name="a2"/>
      <w:bookmarkEnd w:id="0"/>
    </w:p>
    <w:p w:rsidR="001C0B64" w:rsidRPr="007443CF" w:rsidRDefault="00204641" w:rsidP="00F870E6">
      <w:pPr>
        <w:spacing w:beforeLines="50" w:before="156" w:afterLines="50" w:after="156" w:line="360" w:lineRule="auto"/>
        <w:ind w:firstLineChars="150" w:firstLine="360"/>
        <w:rPr>
          <w:rFonts w:asciiTheme="majorBidi" w:hAnsiTheme="majorBidi" w:cstheme="majorBidi"/>
          <w:b/>
          <w:color w:val="008080"/>
          <w:sz w:val="30"/>
          <w:szCs w:val="30"/>
        </w:rPr>
      </w:pPr>
      <w:r w:rsidRPr="007443CF">
        <w:rPr>
          <w:rFonts w:asciiTheme="majorBidi" w:eastAsia="黑体" w:hAnsiTheme="majorBidi" w:cstheme="majorBidi"/>
          <w:sz w:val="24"/>
        </w:rPr>
        <w:t>一、</w:t>
      </w:r>
      <w:r w:rsidR="006D747D" w:rsidRPr="007443CF">
        <w:rPr>
          <w:rFonts w:asciiTheme="majorBidi" w:eastAsia="黑体" w:hAnsiTheme="majorBidi" w:cstheme="majorBidi"/>
          <w:sz w:val="24"/>
        </w:rPr>
        <w:t>基本信息</w:t>
      </w:r>
    </w:p>
    <w:p w:rsidR="001C0B64" w:rsidRPr="007443CF" w:rsidRDefault="00204641" w:rsidP="00F870E6">
      <w:pPr>
        <w:snapToGrid w:val="0"/>
        <w:spacing w:line="360" w:lineRule="auto"/>
        <w:ind w:firstLineChars="196" w:firstLine="394"/>
        <w:rPr>
          <w:rFonts w:asciiTheme="majorBidi" w:eastAsiaTheme="minorEastAsia" w:hAnsiTheme="majorBidi" w:cstheme="majorBidi"/>
          <w:color w:val="000000"/>
          <w:sz w:val="20"/>
          <w:szCs w:val="20"/>
        </w:rPr>
      </w:pPr>
      <w:r w:rsidRPr="007443CF">
        <w:rPr>
          <w:rFonts w:asciiTheme="majorBidi" w:eastAsiaTheme="minorEastAsia" w:hAnsiTheme="majorBidi" w:cstheme="majorBidi"/>
          <w:b/>
          <w:bCs/>
          <w:color w:val="000000"/>
          <w:sz w:val="20"/>
          <w:szCs w:val="20"/>
        </w:rPr>
        <w:t>课程代码：</w:t>
      </w:r>
      <w:r w:rsidR="00C728B8" w:rsidRPr="007443CF">
        <w:rPr>
          <w:rFonts w:asciiTheme="majorBidi" w:eastAsiaTheme="minorEastAsia" w:hAnsiTheme="majorBidi" w:cstheme="majorBidi"/>
          <w:color w:val="000000"/>
          <w:sz w:val="20"/>
          <w:szCs w:val="20"/>
        </w:rPr>
        <w:t>【</w:t>
      </w:r>
      <w:r w:rsidR="007301C3" w:rsidRPr="007443CF">
        <w:rPr>
          <w:rFonts w:asciiTheme="majorBidi" w:eastAsiaTheme="minorEastAsia" w:hAnsiTheme="majorBidi" w:cstheme="majorBidi"/>
          <w:color w:val="000000"/>
          <w:sz w:val="20"/>
          <w:szCs w:val="20"/>
        </w:rPr>
        <w:t>2030477</w:t>
      </w:r>
      <w:r w:rsidR="00C728B8" w:rsidRPr="007443CF">
        <w:rPr>
          <w:rFonts w:asciiTheme="majorBidi" w:eastAsiaTheme="minorEastAsia" w:hAnsiTheme="majorBidi" w:cstheme="majorBidi"/>
          <w:color w:val="000000"/>
          <w:sz w:val="20"/>
          <w:szCs w:val="20"/>
        </w:rPr>
        <w:t>】</w:t>
      </w:r>
    </w:p>
    <w:p w:rsidR="001C0B64" w:rsidRPr="007443CF" w:rsidRDefault="00204641" w:rsidP="00F870E6">
      <w:pPr>
        <w:snapToGrid w:val="0"/>
        <w:spacing w:line="360" w:lineRule="auto"/>
        <w:ind w:firstLineChars="196" w:firstLine="394"/>
        <w:rPr>
          <w:rFonts w:asciiTheme="majorBidi" w:eastAsiaTheme="minorEastAsia" w:hAnsiTheme="majorBidi" w:cstheme="majorBidi"/>
          <w:color w:val="000000"/>
          <w:szCs w:val="21"/>
        </w:rPr>
      </w:pPr>
      <w:r w:rsidRPr="007443CF">
        <w:rPr>
          <w:rFonts w:asciiTheme="majorBidi" w:eastAsiaTheme="minorEastAsia" w:hAnsiTheme="majorBidi" w:cstheme="majorBidi"/>
          <w:b/>
          <w:bCs/>
          <w:color w:val="000000"/>
          <w:sz w:val="20"/>
          <w:szCs w:val="20"/>
        </w:rPr>
        <w:t>课程学分：</w:t>
      </w:r>
      <w:r w:rsidR="00C728B8" w:rsidRPr="007443CF">
        <w:rPr>
          <w:rFonts w:asciiTheme="majorBidi" w:eastAsiaTheme="minorEastAsia" w:hAnsiTheme="majorBidi" w:cstheme="majorBidi"/>
          <w:color w:val="000000"/>
          <w:sz w:val="20"/>
          <w:szCs w:val="20"/>
        </w:rPr>
        <w:t>【</w:t>
      </w:r>
      <w:r w:rsidR="007301C3" w:rsidRPr="007443CF">
        <w:rPr>
          <w:rFonts w:asciiTheme="majorBidi" w:eastAsiaTheme="minorEastAsia" w:hAnsiTheme="majorBidi" w:cstheme="majorBidi"/>
          <w:color w:val="000000"/>
          <w:sz w:val="20"/>
          <w:szCs w:val="20"/>
        </w:rPr>
        <w:t>2.0</w:t>
      </w:r>
      <w:r w:rsidR="00C728B8" w:rsidRPr="007443CF">
        <w:rPr>
          <w:rFonts w:asciiTheme="majorBidi" w:eastAsiaTheme="minorEastAsia" w:hAnsiTheme="majorBidi" w:cstheme="majorBidi"/>
          <w:color w:val="000000"/>
          <w:sz w:val="20"/>
          <w:szCs w:val="20"/>
        </w:rPr>
        <w:t>】</w:t>
      </w:r>
    </w:p>
    <w:p w:rsidR="001C0B64" w:rsidRPr="007443CF" w:rsidRDefault="00204641" w:rsidP="00F870E6">
      <w:pPr>
        <w:snapToGrid w:val="0"/>
        <w:spacing w:line="360" w:lineRule="auto"/>
        <w:ind w:firstLineChars="196" w:firstLine="394"/>
        <w:rPr>
          <w:rFonts w:asciiTheme="majorBidi" w:eastAsiaTheme="minorEastAsia" w:hAnsiTheme="majorBidi" w:cstheme="majorBidi"/>
          <w:color w:val="000000"/>
          <w:szCs w:val="21"/>
        </w:rPr>
      </w:pPr>
      <w:r w:rsidRPr="007443CF">
        <w:rPr>
          <w:rFonts w:asciiTheme="majorBidi" w:eastAsiaTheme="minorEastAsia" w:hAnsiTheme="majorBidi" w:cstheme="majorBidi"/>
          <w:b/>
          <w:bCs/>
          <w:color w:val="000000"/>
          <w:sz w:val="20"/>
          <w:szCs w:val="20"/>
        </w:rPr>
        <w:t>面向专业：</w:t>
      </w:r>
      <w:r w:rsidR="00C728B8" w:rsidRPr="007443CF">
        <w:rPr>
          <w:rFonts w:asciiTheme="majorBidi" w:eastAsiaTheme="minorEastAsia" w:hAnsiTheme="majorBidi" w:cstheme="majorBidi"/>
          <w:color w:val="000000"/>
          <w:sz w:val="20"/>
          <w:szCs w:val="20"/>
        </w:rPr>
        <w:t>【</w:t>
      </w:r>
      <w:r w:rsidR="007301C3" w:rsidRPr="007443CF">
        <w:rPr>
          <w:rFonts w:asciiTheme="majorBidi" w:eastAsiaTheme="minorEastAsia" w:hAnsiTheme="majorBidi" w:cstheme="majorBidi"/>
          <w:color w:val="000000"/>
          <w:sz w:val="20"/>
          <w:szCs w:val="20"/>
        </w:rPr>
        <w:t>网络与媒体</w:t>
      </w:r>
      <w:r w:rsidR="00C728B8" w:rsidRPr="007443CF">
        <w:rPr>
          <w:rFonts w:asciiTheme="majorBidi" w:eastAsiaTheme="minorEastAsia" w:hAnsiTheme="majorBidi" w:cstheme="majorBidi"/>
          <w:color w:val="000000"/>
          <w:sz w:val="20"/>
          <w:szCs w:val="20"/>
        </w:rPr>
        <w:t>】</w:t>
      </w:r>
    </w:p>
    <w:p w:rsidR="001C0B64" w:rsidRPr="007443CF" w:rsidRDefault="00204641" w:rsidP="00F870E6">
      <w:pPr>
        <w:snapToGrid w:val="0"/>
        <w:spacing w:line="360" w:lineRule="auto"/>
        <w:ind w:firstLineChars="196" w:firstLine="394"/>
        <w:rPr>
          <w:rFonts w:asciiTheme="majorBidi" w:eastAsiaTheme="minorEastAsia" w:hAnsiTheme="majorBidi" w:cstheme="majorBidi"/>
          <w:color w:val="000000"/>
          <w:sz w:val="20"/>
          <w:szCs w:val="20"/>
        </w:rPr>
      </w:pPr>
      <w:r w:rsidRPr="007443CF">
        <w:rPr>
          <w:rFonts w:asciiTheme="majorBidi" w:eastAsiaTheme="minorEastAsia" w:hAnsiTheme="majorBidi" w:cstheme="majorBidi"/>
          <w:b/>
          <w:bCs/>
          <w:color w:val="000000"/>
          <w:sz w:val="20"/>
          <w:szCs w:val="20"/>
        </w:rPr>
        <w:t>课程性质：</w:t>
      </w:r>
      <w:r w:rsidR="00C728B8" w:rsidRPr="007443CF">
        <w:rPr>
          <w:rFonts w:asciiTheme="majorBidi" w:eastAsiaTheme="minorEastAsia" w:hAnsiTheme="majorBidi" w:cstheme="majorBidi"/>
          <w:color w:val="000000"/>
          <w:sz w:val="20"/>
          <w:szCs w:val="20"/>
        </w:rPr>
        <w:t>【系</w:t>
      </w:r>
      <w:r w:rsidRPr="007443CF">
        <w:rPr>
          <w:rFonts w:asciiTheme="majorBidi" w:eastAsiaTheme="minorEastAsia" w:hAnsiTheme="majorBidi" w:cstheme="majorBidi"/>
          <w:color w:val="000000"/>
          <w:sz w:val="20"/>
          <w:szCs w:val="20"/>
        </w:rPr>
        <w:t>级必修课</w:t>
      </w:r>
      <w:r w:rsidR="00C728B8" w:rsidRPr="007443CF">
        <w:rPr>
          <w:rFonts w:asciiTheme="majorBidi" w:eastAsiaTheme="minorEastAsia" w:hAnsiTheme="majorBidi" w:cstheme="majorBidi"/>
          <w:color w:val="000000"/>
          <w:sz w:val="20"/>
          <w:szCs w:val="20"/>
        </w:rPr>
        <w:t>】</w:t>
      </w:r>
    </w:p>
    <w:p w:rsidR="001C0B64" w:rsidRPr="007443CF" w:rsidRDefault="00204641" w:rsidP="00F870E6">
      <w:pPr>
        <w:snapToGrid w:val="0"/>
        <w:spacing w:line="360" w:lineRule="auto"/>
        <w:ind w:firstLineChars="196" w:firstLine="394"/>
        <w:rPr>
          <w:rFonts w:asciiTheme="majorBidi" w:eastAsiaTheme="minorEastAsia" w:hAnsiTheme="majorBidi" w:cstheme="majorBidi"/>
          <w:b/>
          <w:bCs/>
          <w:color w:val="000000"/>
          <w:szCs w:val="21"/>
        </w:rPr>
      </w:pPr>
      <w:r w:rsidRPr="007443CF">
        <w:rPr>
          <w:rFonts w:asciiTheme="majorBidi" w:eastAsiaTheme="minorEastAsia" w:hAnsiTheme="majorBidi" w:cstheme="majorBidi"/>
          <w:b/>
          <w:bCs/>
          <w:color w:val="000000"/>
          <w:sz w:val="20"/>
          <w:szCs w:val="20"/>
        </w:rPr>
        <w:t>开课院系：</w:t>
      </w:r>
      <w:r w:rsidR="007301C3" w:rsidRPr="007443CF">
        <w:rPr>
          <w:rFonts w:asciiTheme="majorBidi" w:eastAsiaTheme="minorEastAsia" w:hAnsiTheme="majorBidi" w:cstheme="majorBidi"/>
          <w:b/>
          <w:bCs/>
          <w:color w:val="000000"/>
          <w:sz w:val="20"/>
          <w:szCs w:val="20"/>
        </w:rPr>
        <w:t>新闻传播学院</w:t>
      </w:r>
    </w:p>
    <w:p w:rsidR="009C3594" w:rsidRPr="00945403" w:rsidRDefault="00204641" w:rsidP="009C3594">
      <w:pPr>
        <w:rPr>
          <w:rFonts w:asciiTheme="majorEastAsia" w:eastAsiaTheme="majorEastAsia" w:hAnsiTheme="majorEastAsia"/>
          <w:sz w:val="20"/>
          <w:szCs w:val="20"/>
        </w:rPr>
      </w:pPr>
      <w:r w:rsidRPr="00945403">
        <w:rPr>
          <w:rFonts w:asciiTheme="majorEastAsia" w:eastAsiaTheme="majorEastAsia" w:hAnsiTheme="majorEastAsia"/>
          <w:sz w:val="20"/>
          <w:szCs w:val="20"/>
        </w:rPr>
        <w:t>使用教材：</w:t>
      </w:r>
      <w:r w:rsidR="009C3594" w:rsidRPr="00945403">
        <w:rPr>
          <w:rFonts w:asciiTheme="majorEastAsia" w:eastAsiaTheme="majorEastAsia" w:hAnsiTheme="majorEastAsia"/>
          <w:sz w:val="20"/>
          <w:szCs w:val="20"/>
        </w:rPr>
        <w:t>Axure RP 7.0从入门到精通,  </w:t>
      </w:r>
      <w:hyperlink r:id="rId7" w:history="1">
        <w:r w:rsidR="009C3594" w:rsidRPr="00945403">
          <w:rPr>
            <w:rFonts w:asciiTheme="majorEastAsia" w:eastAsiaTheme="majorEastAsia" w:hAnsiTheme="majorEastAsia"/>
            <w:sz w:val="20"/>
            <w:szCs w:val="20"/>
          </w:rPr>
          <w:t>小楼一夜听春语</w:t>
        </w:r>
      </w:hyperlink>
      <w:r w:rsidR="009C3594" w:rsidRPr="00945403">
        <w:rPr>
          <w:rFonts w:asciiTheme="majorEastAsia" w:eastAsiaTheme="majorEastAsia" w:hAnsiTheme="majorEastAsia"/>
          <w:sz w:val="20"/>
          <w:szCs w:val="20"/>
        </w:rPr>
        <w:t> , 人民邮电出版社</w:t>
      </w:r>
    </w:p>
    <w:p w:rsidR="00783F4A" w:rsidRPr="00945403" w:rsidRDefault="00C728B8" w:rsidP="009C3594">
      <w:pPr>
        <w:snapToGrid w:val="0"/>
        <w:spacing w:line="360" w:lineRule="auto"/>
        <w:rPr>
          <w:rFonts w:asciiTheme="majorEastAsia" w:eastAsiaTheme="majorEastAsia" w:hAnsiTheme="majorEastAsia" w:cstheme="majorBidi"/>
          <w:color w:val="000000"/>
          <w:sz w:val="20"/>
          <w:szCs w:val="20"/>
        </w:rPr>
      </w:pPr>
      <w:r w:rsidRPr="00945403">
        <w:rPr>
          <w:rFonts w:asciiTheme="majorEastAsia" w:eastAsiaTheme="majorEastAsia" w:hAnsiTheme="majorEastAsia" w:cstheme="majorBidi"/>
          <w:color w:val="000000"/>
          <w:kern w:val="36"/>
          <w:sz w:val="20"/>
          <w:szCs w:val="20"/>
        </w:rPr>
        <w:t>参考书目：</w:t>
      </w:r>
      <w:r w:rsidR="00783F4A" w:rsidRPr="00945403">
        <w:rPr>
          <w:rFonts w:asciiTheme="majorEastAsia" w:eastAsiaTheme="majorEastAsia" w:hAnsiTheme="majorEastAsia" w:cstheme="majorBidi"/>
          <w:color w:val="000000"/>
          <w:kern w:val="36"/>
          <w:sz w:val="20"/>
          <w:szCs w:val="20"/>
        </w:rPr>
        <w:t>《设计师生存手册：创新设计思维》，</w:t>
      </w:r>
      <w:r w:rsidR="00783F4A" w:rsidRPr="00945403">
        <w:rPr>
          <w:rFonts w:asciiTheme="majorEastAsia" w:eastAsiaTheme="majorEastAsia" w:hAnsiTheme="majorEastAsia" w:cstheme="majorBidi"/>
          <w:color w:val="111111"/>
          <w:kern w:val="0"/>
          <w:sz w:val="20"/>
          <w:szCs w:val="20"/>
          <w:shd w:val="clear" w:color="auto" w:fill="FFFFFF"/>
        </w:rPr>
        <w:t> </w:t>
      </w:r>
      <w:hyperlink r:id="rId8" w:history="1">
        <w:r w:rsidR="00783F4A" w:rsidRPr="00945403">
          <w:rPr>
            <w:rFonts w:asciiTheme="majorEastAsia" w:eastAsiaTheme="majorEastAsia" w:hAnsiTheme="majorEastAsia" w:cstheme="majorBidi"/>
            <w:color w:val="000000"/>
            <w:kern w:val="0"/>
            <w:sz w:val="20"/>
            <w:szCs w:val="20"/>
            <w:shd w:val="clear" w:color="auto" w:fill="FFFFFF"/>
          </w:rPr>
          <w:t>[英]尼尔•伦纳德</w:t>
        </w:r>
      </w:hyperlink>
      <w:r w:rsidR="00783F4A" w:rsidRPr="00945403">
        <w:rPr>
          <w:rFonts w:asciiTheme="majorEastAsia" w:eastAsiaTheme="majorEastAsia" w:hAnsiTheme="majorEastAsia" w:cstheme="majorBidi"/>
          <w:color w:val="000000"/>
          <w:kern w:val="0"/>
          <w:sz w:val="20"/>
          <w:szCs w:val="20"/>
          <w:shd w:val="clear" w:color="auto" w:fill="FFFFFF"/>
        </w:rPr>
        <w:t> / </w:t>
      </w:r>
      <w:hyperlink r:id="rId9" w:history="1">
        <w:r w:rsidR="00783F4A" w:rsidRPr="00945403">
          <w:rPr>
            <w:rFonts w:asciiTheme="majorEastAsia" w:eastAsiaTheme="majorEastAsia" w:hAnsiTheme="majorEastAsia" w:cstheme="majorBidi"/>
            <w:color w:val="000000"/>
            <w:kern w:val="0"/>
            <w:sz w:val="20"/>
            <w:szCs w:val="20"/>
            <w:shd w:val="clear" w:color="auto" w:fill="FFFFFF"/>
          </w:rPr>
          <w:t>[英]加文•安布罗斯</w:t>
        </w:r>
      </w:hyperlink>
      <w:r w:rsidR="00783F4A" w:rsidRPr="00945403">
        <w:rPr>
          <w:rFonts w:asciiTheme="majorEastAsia" w:eastAsiaTheme="majorEastAsia" w:hAnsiTheme="majorEastAsia" w:cstheme="majorBidi"/>
          <w:color w:val="000000"/>
          <w:sz w:val="20"/>
          <w:szCs w:val="20"/>
        </w:rPr>
        <w:t>中国青年出版社</w:t>
      </w:r>
    </w:p>
    <w:p w:rsidR="00112520" w:rsidRPr="00945403" w:rsidRDefault="00112520" w:rsidP="00CD5266">
      <w:pPr>
        <w:spacing w:line="360" w:lineRule="auto"/>
        <w:rPr>
          <w:rFonts w:asciiTheme="majorEastAsia" w:eastAsiaTheme="majorEastAsia" w:hAnsiTheme="majorEastAsia" w:cstheme="majorBidi"/>
          <w:sz w:val="20"/>
          <w:szCs w:val="20"/>
        </w:rPr>
      </w:pPr>
      <w:r w:rsidRPr="00945403">
        <w:rPr>
          <w:rFonts w:asciiTheme="majorEastAsia" w:eastAsiaTheme="majorEastAsia" w:hAnsiTheme="majorEastAsia" w:cstheme="majorBidi"/>
          <w:sz w:val="20"/>
          <w:szCs w:val="20"/>
        </w:rPr>
        <w:t>《移动应用UI设计模式》Tberesa Neil 著，人民邮电出版社</w:t>
      </w:r>
    </w:p>
    <w:p w:rsidR="00112520" w:rsidRPr="00945403" w:rsidRDefault="00112520" w:rsidP="00CD5266">
      <w:pPr>
        <w:spacing w:line="360" w:lineRule="auto"/>
        <w:rPr>
          <w:rFonts w:asciiTheme="majorEastAsia" w:eastAsiaTheme="majorEastAsia" w:hAnsiTheme="majorEastAsia" w:cstheme="majorBidi"/>
          <w:sz w:val="20"/>
          <w:szCs w:val="20"/>
        </w:rPr>
      </w:pPr>
      <w:r w:rsidRPr="00945403">
        <w:rPr>
          <w:rFonts w:asciiTheme="majorEastAsia" w:eastAsiaTheme="majorEastAsia" w:hAnsiTheme="majorEastAsia" w:cstheme="majorBidi"/>
          <w:sz w:val="20"/>
          <w:szCs w:val="20"/>
        </w:rPr>
        <w:t>《用户体验要素》 Jesse James Garrett 著，机械工业出版社</w:t>
      </w:r>
    </w:p>
    <w:p w:rsidR="00112520" w:rsidRPr="00945403" w:rsidRDefault="00112520" w:rsidP="00CD5266">
      <w:pPr>
        <w:spacing w:line="360" w:lineRule="auto"/>
        <w:rPr>
          <w:rFonts w:asciiTheme="majorEastAsia" w:eastAsiaTheme="majorEastAsia" w:hAnsiTheme="majorEastAsia" w:cstheme="majorBidi"/>
          <w:sz w:val="20"/>
          <w:szCs w:val="20"/>
        </w:rPr>
      </w:pPr>
      <w:r w:rsidRPr="00945403">
        <w:rPr>
          <w:rFonts w:asciiTheme="majorEastAsia" w:eastAsiaTheme="majorEastAsia" w:hAnsiTheme="majorEastAsia" w:cstheme="majorBidi"/>
          <w:sz w:val="20"/>
          <w:szCs w:val="20"/>
        </w:rPr>
        <w:t>《交互设计沉思录》 Jon Kolko著，机械工业出版社</w:t>
      </w:r>
    </w:p>
    <w:p w:rsidR="00945403" w:rsidRPr="00945403" w:rsidRDefault="00945403" w:rsidP="00CD5266">
      <w:pPr>
        <w:spacing w:line="360" w:lineRule="auto"/>
        <w:rPr>
          <w:rFonts w:asciiTheme="majorBidi" w:eastAsiaTheme="minorEastAsia" w:hAnsiTheme="majorBidi" w:cstheme="majorBidi"/>
          <w:szCs w:val="21"/>
        </w:rPr>
      </w:pPr>
    </w:p>
    <w:p w:rsidR="00C728B8" w:rsidRPr="007443CF" w:rsidRDefault="00204641" w:rsidP="00F870E6">
      <w:pPr>
        <w:adjustRightInd w:val="0"/>
        <w:snapToGrid w:val="0"/>
        <w:spacing w:line="360" w:lineRule="auto"/>
        <w:ind w:leftChars="100" w:left="210" w:firstLineChars="96" w:firstLine="193"/>
        <w:rPr>
          <w:rFonts w:asciiTheme="majorBidi" w:eastAsiaTheme="minorEastAsia" w:hAnsiTheme="majorBidi" w:cstheme="majorBidi"/>
          <w:b/>
          <w:bCs/>
          <w:color w:val="000000"/>
          <w:sz w:val="20"/>
          <w:szCs w:val="20"/>
        </w:rPr>
      </w:pPr>
      <w:r w:rsidRPr="007443CF">
        <w:rPr>
          <w:rFonts w:asciiTheme="majorBidi" w:eastAsiaTheme="minorEastAsia" w:hAnsiTheme="majorBidi" w:cstheme="majorBidi"/>
          <w:b/>
          <w:bCs/>
          <w:color w:val="000000"/>
          <w:sz w:val="20"/>
          <w:szCs w:val="20"/>
        </w:rPr>
        <w:t>课程网站网址：</w:t>
      </w:r>
    </w:p>
    <w:p w:rsidR="001C0B64" w:rsidRPr="007443CF" w:rsidRDefault="00C728B8" w:rsidP="00C728B8">
      <w:pPr>
        <w:adjustRightInd w:val="0"/>
        <w:snapToGrid w:val="0"/>
        <w:spacing w:line="360" w:lineRule="auto"/>
        <w:ind w:leftChars="100" w:left="210" w:firstLineChars="296" w:firstLine="592"/>
        <w:rPr>
          <w:rFonts w:asciiTheme="majorBidi" w:hAnsiTheme="majorBidi" w:cstheme="majorBidi"/>
          <w:color w:val="000000"/>
          <w:sz w:val="20"/>
          <w:szCs w:val="20"/>
        </w:rPr>
      </w:pPr>
      <w:r w:rsidRPr="007443CF">
        <w:rPr>
          <w:rFonts w:asciiTheme="majorBidi" w:hAnsiTheme="majorBidi" w:cstheme="majorBidi"/>
          <w:sz w:val="20"/>
          <w:szCs w:val="20"/>
        </w:rPr>
        <w:t>https://elearning.gench.edu.cn:8443/webapps/discussionboard/do/conference?toggle_mode=edit&amp;action=list_forums&amp;course_id=_16872_1&amp;nav=discussion_board_entry&amp;mode=cpview</w:t>
      </w:r>
    </w:p>
    <w:p w:rsidR="00716FD2" w:rsidRPr="007443CF" w:rsidRDefault="00716FD2" w:rsidP="00F870E6">
      <w:pPr>
        <w:adjustRightInd w:val="0"/>
        <w:snapToGrid w:val="0"/>
        <w:spacing w:line="360" w:lineRule="auto"/>
        <w:ind w:firstLineChars="196" w:firstLine="394"/>
        <w:rPr>
          <w:rFonts w:asciiTheme="majorBidi" w:eastAsiaTheme="minorEastAsia" w:hAnsiTheme="majorBidi" w:cstheme="majorBidi"/>
          <w:color w:val="000000"/>
          <w:sz w:val="20"/>
          <w:szCs w:val="20"/>
        </w:rPr>
      </w:pPr>
      <w:r w:rsidRPr="007443CF">
        <w:rPr>
          <w:rFonts w:asciiTheme="majorBidi" w:eastAsiaTheme="minorEastAsia" w:hAnsiTheme="majorBidi" w:cstheme="majorBidi"/>
          <w:b/>
          <w:bCs/>
          <w:color w:val="000000"/>
          <w:sz w:val="20"/>
          <w:szCs w:val="20"/>
        </w:rPr>
        <w:t>先修课程：</w:t>
      </w:r>
      <w:r w:rsidRPr="007443CF">
        <w:rPr>
          <w:rFonts w:asciiTheme="majorBidi" w:eastAsiaTheme="minorEastAsia" w:hAnsiTheme="majorBidi" w:cstheme="majorBidi"/>
          <w:color w:val="000000"/>
          <w:sz w:val="20"/>
          <w:szCs w:val="20"/>
        </w:rPr>
        <w:t>【视频采集</w:t>
      </w:r>
      <w:r w:rsidRPr="007443CF">
        <w:rPr>
          <w:rFonts w:asciiTheme="majorBidi" w:eastAsiaTheme="minorEastAsia" w:hAnsiTheme="majorBidi" w:cstheme="majorBidi"/>
          <w:color w:val="000000"/>
          <w:sz w:val="20"/>
          <w:szCs w:val="20"/>
        </w:rPr>
        <w:t>2030318</w:t>
      </w:r>
      <w:r w:rsidRPr="007443CF">
        <w:rPr>
          <w:rFonts w:asciiTheme="majorBidi" w:eastAsiaTheme="minorEastAsia" w:hAnsiTheme="majorBidi" w:cstheme="majorBidi"/>
          <w:color w:val="000000"/>
          <w:sz w:val="20"/>
          <w:szCs w:val="20"/>
        </w:rPr>
        <w:t>学分</w:t>
      </w:r>
      <w:r w:rsidRPr="007443CF">
        <w:rPr>
          <w:rFonts w:asciiTheme="majorBidi" w:eastAsiaTheme="minorEastAsia" w:hAnsiTheme="majorBidi" w:cstheme="majorBidi"/>
          <w:color w:val="000000"/>
          <w:sz w:val="20"/>
          <w:szCs w:val="20"/>
        </w:rPr>
        <w:t>4</w:t>
      </w:r>
      <w:r w:rsidRPr="007443CF">
        <w:rPr>
          <w:rFonts w:asciiTheme="majorBidi" w:eastAsiaTheme="minorEastAsia" w:hAnsiTheme="majorBidi" w:cstheme="majorBidi"/>
          <w:color w:val="000000"/>
          <w:sz w:val="20"/>
          <w:szCs w:val="20"/>
        </w:rPr>
        <w:t>，摄影基础</w:t>
      </w:r>
      <w:r w:rsidRPr="007443CF">
        <w:rPr>
          <w:rFonts w:asciiTheme="majorBidi" w:eastAsiaTheme="minorEastAsia" w:hAnsiTheme="majorBidi" w:cstheme="majorBidi"/>
          <w:color w:val="000000"/>
          <w:sz w:val="20"/>
          <w:szCs w:val="20"/>
        </w:rPr>
        <w:t>2030311</w:t>
      </w:r>
      <w:r w:rsidRPr="007443CF">
        <w:rPr>
          <w:rFonts w:asciiTheme="majorBidi" w:eastAsiaTheme="minorEastAsia" w:hAnsiTheme="majorBidi" w:cstheme="majorBidi"/>
          <w:color w:val="000000"/>
          <w:sz w:val="20"/>
          <w:szCs w:val="20"/>
        </w:rPr>
        <w:t>学分</w:t>
      </w:r>
      <w:r w:rsidRPr="007443CF">
        <w:rPr>
          <w:rFonts w:asciiTheme="majorBidi" w:eastAsiaTheme="minorEastAsia" w:hAnsiTheme="majorBidi" w:cstheme="majorBidi"/>
          <w:color w:val="000000"/>
          <w:sz w:val="20"/>
          <w:szCs w:val="20"/>
        </w:rPr>
        <w:t>2</w:t>
      </w:r>
      <w:r w:rsidRPr="007443CF">
        <w:rPr>
          <w:rFonts w:asciiTheme="majorBidi" w:eastAsiaTheme="minorEastAsia" w:hAnsiTheme="majorBidi" w:cstheme="majorBidi"/>
          <w:color w:val="000000"/>
          <w:sz w:val="20"/>
          <w:szCs w:val="20"/>
        </w:rPr>
        <w:t>】</w:t>
      </w:r>
    </w:p>
    <w:p w:rsidR="001C0B64" w:rsidRPr="007443CF" w:rsidRDefault="00204641" w:rsidP="00F870E6">
      <w:pPr>
        <w:adjustRightInd w:val="0"/>
        <w:snapToGrid w:val="0"/>
        <w:spacing w:beforeLines="50" w:before="156" w:afterLines="50" w:after="156" w:line="360" w:lineRule="auto"/>
        <w:ind w:firstLineChars="145" w:firstLine="348"/>
        <w:rPr>
          <w:rFonts w:asciiTheme="majorBidi" w:hAnsiTheme="majorBidi" w:cstheme="majorBidi"/>
          <w:b/>
          <w:color w:val="000000"/>
          <w:sz w:val="24"/>
          <w:szCs w:val="20"/>
        </w:rPr>
      </w:pPr>
      <w:r w:rsidRPr="007443CF">
        <w:rPr>
          <w:rFonts w:asciiTheme="majorBidi" w:eastAsia="黑体" w:hAnsiTheme="majorBidi" w:cstheme="majorBidi"/>
          <w:sz w:val="24"/>
        </w:rPr>
        <w:t>二、课程简介</w:t>
      </w:r>
    </w:p>
    <w:p w:rsidR="001C0B64" w:rsidRPr="007443CF" w:rsidRDefault="00112520" w:rsidP="005F70C6">
      <w:pPr>
        <w:spacing w:line="288" w:lineRule="auto"/>
        <w:ind w:firstLineChars="200" w:firstLine="420"/>
        <w:rPr>
          <w:rFonts w:asciiTheme="majorBidi" w:hAnsiTheme="majorBidi" w:cstheme="majorBidi"/>
          <w:szCs w:val="21"/>
        </w:rPr>
      </w:pPr>
      <w:r w:rsidRPr="007443CF">
        <w:rPr>
          <w:rFonts w:asciiTheme="majorBidi" w:hAnsiTheme="majorBidi" w:cstheme="majorBidi"/>
          <w:color w:val="000000"/>
          <w:szCs w:val="21"/>
        </w:rPr>
        <w:t>通过本门课程的学习，学生将对</w:t>
      </w:r>
      <w:r w:rsidRPr="007443CF">
        <w:rPr>
          <w:rFonts w:asciiTheme="majorBidi" w:hAnsiTheme="majorBidi" w:cstheme="majorBidi"/>
          <w:color w:val="000000"/>
          <w:szCs w:val="21"/>
        </w:rPr>
        <w:t>App</w:t>
      </w:r>
      <w:r w:rsidRPr="007443CF">
        <w:rPr>
          <w:rFonts w:asciiTheme="majorBidi" w:hAnsiTheme="majorBidi" w:cstheme="majorBidi"/>
          <w:color w:val="000000"/>
          <w:szCs w:val="21"/>
        </w:rPr>
        <w:t>设计与制作有一个较为全面、系统的认识和理解。对其中的基本概念、基本原理和主要技术手段有一个基本的认识。</w:t>
      </w:r>
      <w:r w:rsidRPr="007443CF">
        <w:rPr>
          <w:rFonts w:asciiTheme="majorBidi" w:hAnsiTheme="majorBidi" w:cstheme="majorBidi"/>
          <w:szCs w:val="21"/>
        </w:rPr>
        <w:t>通过有关</w:t>
      </w:r>
      <w:r w:rsidRPr="007443CF">
        <w:rPr>
          <w:rFonts w:asciiTheme="majorBidi" w:hAnsiTheme="majorBidi" w:cstheme="majorBidi"/>
          <w:szCs w:val="21"/>
        </w:rPr>
        <w:t>“APP</w:t>
      </w:r>
      <w:r w:rsidRPr="007443CF">
        <w:rPr>
          <w:rFonts w:asciiTheme="majorBidi" w:hAnsiTheme="majorBidi" w:cstheme="majorBidi"/>
          <w:szCs w:val="21"/>
        </w:rPr>
        <w:t>设计与制作的概念、基本知识；</w:t>
      </w:r>
      <w:r w:rsidRPr="007443CF">
        <w:rPr>
          <w:rFonts w:asciiTheme="majorBidi" w:hAnsiTheme="majorBidi" w:cstheme="majorBidi"/>
          <w:szCs w:val="21"/>
        </w:rPr>
        <w:t>APP</w:t>
      </w:r>
      <w:r w:rsidRPr="007443CF">
        <w:rPr>
          <w:rFonts w:asciiTheme="majorBidi" w:hAnsiTheme="majorBidi" w:cstheme="majorBidi"/>
          <w:szCs w:val="21"/>
        </w:rPr>
        <w:t>设计与制作的发展与现状；</w:t>
      </w:r>
      <w:r w:rsidRPr="007443CF">
        <w:rPr>
          <w:rFonts w:asciiTheme="majorBidi" w:hAnsiTheme="majorBidi" w:cstheme="majorBidi"/>
          <w:szCs w:val="21"/>
        </w:rPr>
        <w:t>APP</w:t>
      </w:r>
      <w:r w:rsidRPr="007443CF">
        <w:rPr>
          <w:rFonts w:asciiTheme="majorBidi" w:hAnsiTheme="majorBidi" w:cstheme="majorBidi"/>
          <w:szCs w:val="21"/>
        </w:rPr>
        <w:t>设计的基本特点、基本原则；</w:t>
      </w:r>
      <w:r w:rsidRPr="007443CF">
        <w:rPr>
          <w:rFonts w:asciiTheme="majorBidi" w:hAnsiTheme="majorBidi" w:cstheme="majorBidi"/>
          <w:szCs w:val="21"/>
        </w:rPr>
        <w:t>APP</w:t>
      </w:r>
      <w:r w:rsidRPr="007443CF">
        <w:rPr>
          <w:rFonts w:asciiTheme="majorBidi" w:hAnsiTheme="majorBidi" w:cstheme="majorBidi"/>
          <w:szCs w:val="21"/>
        </w:rPr>
        <w:t>界面的版式设计；</w:t>
      </w:r>
      <w:r w:rsidRPr="007443CF">
        <w:rPr>
          <w:rFonts w:asciiTheme="majorBidi" w:hAnsiTheme="majorBidi" w:cstheme="majorBidi"/>
          <w:szCs w:val="21"/>
        </w:rPr>
        <w:t>APP</w:t>
      </w:r>
      <w:r w:rsidRPr="007443CF">
        <w:rPr>
          <w:rFonts w:asciiTheme="majorBidi" w:hAnsiTheme="majorBidi" w:cstheme="majorBidi"/>
          <w:szCs w:val="21"/>
        </w:rPr>
        <w:t>界面的色彩设计</w:t>
      </w:r>
      <w:r w:rsidRPr="007443CF">
        <w:rPr>
          <w:rFonts w:asciiTheme="majorBidi" w:hAnsiTheme="majorBidi" w:cstheme="majorBidi"/>
          <w:szCs w:val="21"/>
        </w:rPr>
        <w:t>”</w:t>
      </w:r>
      <w:r w:rsidRPr="007443CF">
        <w:rPr>
          <w:rFonts w:asciiTheme="majorBidi" w:hAnsiTheme="majorBidi" w:cstheme="majorBidi"/>
          <w:szCs w:val="21"/>
        </w:rPr>
        <w:t>等知识的研究和学习，熟悉和掌握</w:t>
      </w:r>
      <w:r w:rsidRPr="007443CF">
        <w:rPr>
          <w:rFonts w:asciiTheme="majorBidi" w:hAnsiTheme="majorBidi" w:cstheme="majorBidi"/>
          <w:szCs w:val="21"/>
        </w:rPr>
        <w:t xml:space="preserve"> APP</w:t>
      </w:r>
      <w:r w:rsidRPr="007443CF">
        <w:rPr>
          <w:rFonts w:asciiTheme="majorBidi" w:hAnsiTheme="majorBidi" w:cstheme="majorBidi"/>
          <w:szCs w:val="21"/>
        </w:rPr>
        <w:t>界面设计与制作的过程，</w:t>
      </w:r>
      <w:r w:rsidRPr="007443CF">
        <w:rPr>
          <w:rFonts w:asciiTheme="majorBidi" w:hAnsiTheme="majorBidi" w:cstheme="majorBidi"/>
          <w:bCs/>
          <w:kern w:val="0"/>
          <w:szCs w:val="21"/>
        </w:rPr>
        <w:t>具备从事</w:t>
      </w:r>
      <w:r w:rsidRPr="007443CF">
        <w:rPr>
          <w:rFonts w:asciiTheme="majorBidi" w:hAnsiTheme="majorBidi" w:cstheme="majorBidi"/>
          <w:bCs/>
          <w:kern w:val="0"/>
          <w:szCs w:val="21"/>
        </w:rPr>
        <w:t>App</w:t>
      </w:r>
      <w:r w:rsidRPr="007443CF">
        <w:rPr>
          <w:rFonts w:asciiTheme="majorBidi" w:hAnsiTheme="majorBidi" w:cstheme="majorBidi"/>
          <w:bCs/>
          <w:kern w:val="0"/>
          <w:szCs w:val="21"/>
        </w:rPr>
        <w:t>设计与制作的能力，学会系统规划和全局思维，并运用所学知识能够制作出有创意的，充满视觉冲击力的</w:t>
      </w:r>
      <w:r w:rsidRPr="007443CF">
        <w:rPr>
          <w:rFonts w:asciiTheme="majorBidi" w:hAnsiTheme="majorBidi" w:cstheme="majorBidi"/>
          <w:bCs/>
          <w:kern w:val="0"/>
          <w:szCs w:val="21"/>
        </w:rPr>
        <w:t>App</w:t>
      </w:r>
      <w:r w:rsidRPr="007443CF">
        <w:rPr>
          <w:rFonts w:asciiTheme="majorBidi" w:hAnsiTheme="majorBidi" w:cstheme="majorBidi"/>
          <w:bCs/>
          <w:kern w:val="0"/>
          <w:szCs w:val="21"/>
        </w:rPr>
        <w:t>设计作品。培养学生审美能力、设计能力、服务意识、及独立思考能力。</w:t>
      </w:r>
    </w:p>
    <w:p w:rsidR="001C0B64" w:rsidRPr="007443CF" w:rsidRDefault="00204641" w:rsidP="00F870E6">
      <w:pPr>
        <w:widowControl/>
        <w:spacing w:beforeLines="50" w:before="156" w:afterLines="50" w:after="156" w:line="360" w:lineRule="auto"/>
        <w:ind w:firstLineChars="150" w:firstLine="360"/>
        <w:jc w:val="left"/>
        <w:rPr>
          <w:rFonts w:asciiTheme="majorBidi" w:eastAsia="黑体" w:hAnsiTheme="majorBidi" w:cstheme="majorBidi"/>
          <w:sz w:val="24"/>
        </w:rPr>
      </w:pPr>
      <w:r w:rsidRPr="007443CF">
        <w:rPr>
          <w:rFonts w:asciiTheme="majorBidi" w:eastAsia="黑体" w:hAnsiTheme="majorBidi" w:cstheme="majorBidi"/>
          <w:sz w:val="24"/>
        </w:rPr>
        <w:t>三、</w:t>
      </w:r>
      <w:r w:rsidR="006D747D" w:rsidRPr="007443CF">
        <w:rPr>
          <w:rFonts w:asciiTheme="majorBidi" w:eastAsia="黑体" w:hAnsiTheme="majorBidi" w:cstheme="majorBidi"/>
          <w:sz w:val="24"/>
        </w:rPr>
        <w:t>选课建议</w:t>
      </w:r>
    </w:p>
    <w:p w:rsidR="001C0B64" w:rsidRPr="007443CF" w:rsidRDefault="007301C3" w:rsidP="00C728B8">
      <w:pPr>
        <w:snapToGrid w:val="0"/>
        <w:spacing w:line="360" w:lineRule="auto"/>
        <w:ind w:firstLineChars="200" w:firstLine="400"/>
        <w:rPr>
          <w:rFonts w:asciiTheme="majorBidi" w:hAnsiTheme="majorBidi" w:cstheme="majorBidi"/>
          <w:color w:val="000000"/>
          <w:sz w:val="20"/>
          <w:szCs w:val="20"/>
        </w:rPr>
      </w:pPr>
      <w:r w:rsidRPr="007443CF">
        <w:rPr>
          <w:rFonts w:asciiTheme="majorBidi" w:hAnsiTheme="majorBidi" w:cstheme="majorBidi"/>
          <w:color w:val="000000"/>
          <w:sz w:val="20"/>
          <w:szCs w:val="20"/>
        </w:rPr>
        <w:t>适合具备一定的数字媒体基础知识和摄影基础后，并有手提电脑的</w:t>
      </w:r>
      <w:r w:rsidR="00C728B8" w:rsidRPr="007443CF">
        <w:rPr>
          <w:rFonts w:asciiTheme="majorBidi" w:hAnsiTheme="majorBidi" w:cstheme="majorBidi"/>
          <w:color w:val="000000"/>
          <w:sz w:val="20"/>
          <w:szCs w:val="20"/>
        </w:rPr>
        <w:t>网媒专业一年级学生</w:t>
      </w:r>
      <w:r w:rsidRPr="007443CF">
        <w:rPr>
          <w:rFonts w:asciiTheme="majorBidi" w:hAnsiTheme="majorBidi" w:cstheme="majorBidi"/>
          <w:color w:val="000000"/>
          <w:sz w:val="20"/>
          <w:szCs w:val="20"/>
        </w:rPr>
        <w:t>。</w:t>
      </w:r>
    </w:p>
    <w:p w:rsidR="001C0B64" w:rsidRPr="007443CF" w:rsidRDefault="00204641" w:rsidP="00F870E6">
      <w:pPr>
        <w:widowControl/>
        <w:spacing w:beforeLines="50" w:before="156" w:afterLines="50" w:after="156" w:line="360" w:lineRule="auto"/>
        <w:ind w:firstLineChars="150" w:firstLine="360"/>
        <w:jc w:val="left"/>
        <w:rPr>
          <w:rFonts w:asciiTheme="majorBidi" w:eastAsia="黑体" w:hAnsiTheme="majorBidi" w:cstheme="majorBidi"/>
          <w:sz w:val="24"/>
        </w:rPr>
      </w:pPr>
      <w:r w:rsidRPr="007443CF">
        <w:rPr>
          <w:rFonts w:asciiTheme="majorBidi" w:eastAsia="黑体" w:hAnsiTheme="majorBidi" w:cstheme="majorBidi"/>
          <w:sz w:val="24"/>
        </w:rPr>
        <w:lastRenderedPageBreak/>
        <w:t>四、课程与专业毕业要求的</w:t>
      </w:r>
      <w:r w:rsidR="006D747D" w:rsidRPr="007443CF">
        <w:rPr>
          <w:rFonts w:asciiTheme="majorBidi" w:eastAsia="黑体" w:hAnsiTheme="majorBidi" w:cstheme="majorBidi"/>
          <w:sz w:val="24"/>
        </w:rPr>
        <w:t>关联性</w:t>
      </w:r>
    </w:p>
    <w:tbl>
      <w:tblPr>
        <w:tblW w:w="8222" w:type="dxa"/>
        <w:tblInd w:w="108" w:type="dxa"/>
        <w:tblLook w:val="04A0" w:firstRow="1" w:lastRow="0" w:firstColumn="1" w:lastColumn="0" w:noHBand="0" w:noVBand="1"/>
      </w:tblPr>
      <w:tblGrid>
        <w:gridCol w:w="681"/>
        <w:gridCol w:w="990"/>
        <w:gridCol w:w="5700"/>
        <w:gridCol w:w="851"/>
      </w:tblGrid>
      <w:tr w:rsidR="00C728B8" w:rsidRPr="007443CF" w:rsidTr="00336B47">
        <w:trPr>
          <w:trHeight w:val="645"/>
        </w:trPr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8B8" w:rsidRPr="007443CF" w:rsidRDefault="00C728B8" w:rsidP="00336B47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7443CF">
              <w:rPr>
                <w:rFonts w:asciiTheme="majorBidi" w:eastAsia="黑体" w:hAnsiTheme="majorBidi" w:cstheme="majorBidi"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8B8" w:rsidRPr="007443CF" w:rsidRDefault="00C728B8" w:rsidP="00336B47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7443CF">
              <w:rPr>
                <w:rFonts w:asciiTheme="majorBidi" w:eastAsia="黑体" w:hAnsiTheme="majorBidi" w:cstheme="majorBidi"/>
                <w:kern w:val="0"/>
                <w:sz w:val="20"/>
                <w:szCs w:val="20"/>
              </w:rPr>
              <w:t>关联</w:t>
            </w:r>
          </w:p>
        </w:tc>
      </w:tr>
      <w:tr w:rsidR="00C728B8" w:rsidRPr="007443CF" w:rsidTr="00336B47">
        <w:trPr>
          <w:trHeight w:val="645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8B8" w:rsidRPr="007443CF" w:rsidRDefault="00C728B8" w:rsidP="00336B47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  <w:r w:rsidRPr="007443CF"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  <w:t>L011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8B8" w:rsidRPr="007443CF" w:rsidRDefault="00C728B8" w:rsidP="00336B47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7443C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LO111</w:t>
            </w:r>
          </w:p>
        </w:tc>
        <w:tc>
          <w:tcPr>
            <w:tcW w:w="5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8B8" w:rsidRPr="007443CF" w:rsidRDefault="00C728B8" w:rsidP="00336B47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7443C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倾听他人意见、尊重他人观点、分析他人需求。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8B8" w:rsidRPr="007443CF" w:rsidRDefault="00C728B8" w:rsidP="00336B47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7443C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C728B8" w:rsidRPr="007443CF" w:rsidTr="00336B47">
        <w:trPr>
          <w:trHeight w:val="615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8B8" w:rsidRPr="007443CF" w:rsidRDefault="00C728B8" w:rsidP="00336B47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28B8" w:rsidRPr="007443CF" w:rsidRDefault="00C728B8" w:rsidP="00336B47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7443C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LO112</w:t>
            </w:r>
          </w:p>
        </w:tc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8B8" w:rsidRPr="007443CF" w:rsidRDefault="00C728B8" w:rsidP="00336B47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7443C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应用书面或口头形式，阐释自己的观点，有效沟通。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8B8" w:rsidRPr="007443CF" w:rsidRDefault="00C728B8" w:rsidP="00336B47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C728B8" w:rsidRPr="007443CF" w:rsidTr="00336B47">
        <w:trPr>
          <w:trHeight w:val="645"/>
        </w:trPr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8B8" w:rsidRPr="007443CF" w:rsidRDefault="00C728B8" w:rsidP="00336B47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  <w:r w:rsidRPr="007443CF"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  <w:t>L021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8B8" w:rsidRPr="007443CF" w:rsidRDefault="00C728B8" w:rsidP="00336B47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7443C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LO211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8B8" w:rsidRPr="007443CF" w:rsidRDefault="00C728B8" w:rsidP="00336B47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7443C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能根据需要确定学习目标，并设计学习计划。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8B8" w:rsidRPr="007443CF" w:rsidRDefault="00C728B8" w:rsidP="00336B47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C728B8" w:rsidRPr="007443CF" w:rsidTr="00336B47">
        <w:trPr>
          <w:trHeight w:val="825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8B8" w:rsidRPr="007443CF" w:rsidRDefault="00C728B8" w:rsidP="00336B47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8B8" w:rsidRPr="007443CF" w:rsidRDefault="00C728B8" w:rsidP="00336B47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7443C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LO212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8B8" w:rsidRPr="007443CF" w:rsidRDefault="00C728B8" w:rsidP="00336B47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7443C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8B8" w:rsidRPr="007443CF" w:rsidRDefault="00C728B8" w:rsidP="00336B47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C728B8" w:rsidRPr="007443CF" w:rsidTr="00336B47">
        <w:trPr>
          <w:trHeight w:val="495"/>
        </w:trPr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8B8" w:rsidRPr="007443CF" w:rsidRDefault="00C728B8" w:rsidP="00336B47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  <w:r w:rsidRPr="007443CF"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  <w:t>L031</w:t>
            </w:r>
          </w:p>
        </w:tc>
        <w:tc>
          <w:tcPr>
            <w:tcW w:w="6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8B8" w:rsidRPr="007443CF" w:rsidRDefault="00C728B8" w:rsidP="00336B47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7443CF">
              <w:rPr>
                <w:rFonts w:asciiTheme="majorBidi" w:eastAsiaTheme="minorEastAsia" w:hAnsiTheme="majorBidi" w:cstheme="majorBidi"/>
                <w:color w:val="000000"/>
                <w:kern w:val="0"/>
                <w:sz w:val="20"/>
                <w:szCs w:val="20"/>
              </w:rPr>
              <w:t>网络与新媒体的设计、开发应用与管理能力：具备网站设计与开发、</w:t>
            </w:r>
            <w:r w:rsidRPr="007443CF">
              <w:rPr>
                <w:rFonts w:asciiTheme="majorBidi" w:eastAsiaTheme="minorEastAsia" w:hAnsiTheme="majorBidi" w:cstheme="majorBidi"/>
                <w:color w:val="000000"/>
                <w:kern w:val="0"/>
                <w:sz w:val="20"/>
                <w:szCs w:val="20"/>
              </w:rPr>
              <w:t>app</w:t>
            </w:r>
            <w:r w:rsidRPr="007443CF">
              <w:rPr>
                <w:rFonts w:asciiTheme="majorBidi" w:eastAsiaTheme="minorEastAsia" w:hAnsiTheme="majorBidi" w:cstheme="majorBidi"/>
                <w:color w:val="000000"/>
                <w:kern w:val="0"/>
                <w:sz w:val="20"/>
                <w:szCs w:val="20"/>
              </w:rPr>
              <w:t>设计与开发等基本能力。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8B8" w:rsidRPr="007443CF" w:rsidRDefault="00C728B8" w:rsidP="00C728B8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/>
                <w:kern w:val="0"/>
                <w:sz w:val="28"/>
                <w:szCs w:val="28"/>
              </w:rPr>
            </w:pPr>
            <w:r w:rsidRPr="007443CF">
              <w:rPr>
                <w:rFonts w:asciiTheme="majorBidi" w:eastAsia="Helvetica" w:hAnsiTheme="majorBidi" w:cstheme="majorBidi"/>
                <w:color w:val="000000"/>
                <w:kern w:val="0"/>
                <w:sz w:val="28"/>
                <w:szCs w:val="28"/>
              </w:rPr>
              <w:t>●</w:t>
            </w:r>
          </w:p>
        </w:tc>
      </w:tr>
      <w:tr w:rsidR="00C728B8" w:rsidRPr="007443CF" w:rsidTr="00336B47">
        <w:trPr>
          <w:trHeight w:val="72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8B8" w:rsidRPr="007443CF" w:rsidRDefault="00C728B8" w:rsidP="00336B47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  <w:r w:rsidRPr="007443CF"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  <w:t>L032</w:t>
            </w:r>
          </w:p>
        </w:tc>
        <w:tc>
          <w:tcPr>
            <w:tcW w:w="6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8B8" w:rsidRPr="007443CF" w:rsidRDefault="00C728B8" w:rsidP="00336B47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7443CF">
              <w:rPr>
                <w:rFonts w:asciiTheme="majorBidi" w:eastAsiaTheme="minorEastAsia" w:hAnsiTheme="majorBidi" w:cstheme="majorBidi"/>
                <w:color w:val="000000"/>
                <w:kern w:val="0"/>
                <w:sz w:val="20"/>
                <w:szCs w:val="20"/>
              </w:rPr>
              <w:t>网络与新媒体影视作品制作的理论与技术：能够熟练运用拍摄、剪辑、特效制作的技巧创作数字影视作品。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8B8" w:rsidRPr="007443CF" w:rsidRDefault="00C728B8" w:rsidP="00C728B8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7443C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</w:t>
            </w:r>
          </w:p>
        </w:tc>
      </w:tr>
      <w:tr w:rsidR="00C728B8" w:rsidRPr="007443CF" w:rsidTr="00336B47">
        <w:trPr>
          <w:trHeight w:val="64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8B8" w:rsidRPr="007443CF" w:rsidRDefault="00C728B8" w:rsidP="00336B47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  <w:r w:rsidRPr="007443CF"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  <w:t>L033</w:t>
            </w:r>
          </w:p>
        </w:tc>
        <w:tc>
          <w:tcPr>
            <w:tcW w:w="6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8B8" w:rsidRPr="007443CF" w:rsidRDefault="00C728B8" w:rsidP="00336B47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7443CF">
              <w:rPr>
                <w:rFonts w:asciiTheme="majorBidi" w:eastAsiaTheme="minorEastAsia" w:hAnsiTheme="majorBidi" w:cstheme="majorBidi"/>
                <w:color w:val="000000"/>
                <w:kern w:val="0"/>
                <w:sz w:val="20"/>
                <w:szCs w:val="20"/>
              </w:rPr>
              <w:t>网络与新媒体内容传播基本能力：文本写作与编辑、音频录制、图片拍摄与后期处理、图片制作与内容可视化，了解相关的法律法规和行业规则。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8B8" w:rsidRPr="007443CF" w:rsidRDefault="00C728B8" w:rsidP="00C728B8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/>
                <w:kern w:val="0"/>
                <w:sz w:val="28"/>
                <w:szCs w:val="28"/>
              </w:rPr>
            </w:pPr>
            <w:r w:rsidRPr="007443CF">
              <w:rPr>
                <w:rFonts w:asciiTheme="majorBidi" w:eastAsia="Helvetica" w:hAnsiTheme="majorBidi" w:cstheme="majorBidi"/>
                <w:color w:val="000000"/>
                <w:kern w:val="0"/>
                <w:sz w:val="28"/>
                <w:szCs w:val="28"/>
              </w:rPr>
              <w:t>●</w:t>
            </w:r>
          </w:p>
        </w:tc>
      </w:tr>
      <w:tr w:rsidR="00C728B8" w:rsidRPr="007443CF" w:rsidTr="00336B47">
        <w:trPr>
          <w:trHeight w:val="82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8B8" w:rsidRPr="007443CF" w:rsidRDefault="00C728B8" w:rsidP="00336B47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  <w:r w:rsidRPr="007443CF"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  <w:t>L034</w:t>
            </w:r>
          </w:p>
        </w:tc>
        <w:tc>
          <w:tcPr>
            <w:tcW w:w="6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8B8" w:rsidRPr="007443CF" w:rsidRDefault="00C728B8" w:rsidP="00336B47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7443CF">
              <w:rPr>
                <w:rFonts w:asciiTheme="majorBidi" w:eastAsiaTheme="minorEastAsia" w:hAnsiTheme="majorBidi" w:cstheme="majorBidi"/>
                <w:color w:val="000000"/>
                <w:kern w:val="0"/>
                <w:sz w:val="20"/>
                <w:szCs w:val="20"/>
              </w:rPr>
              <w:t>网络与新媒体的管理和营销能力：具备利用网络与新媒体工具等进行品牌与产品开发、维护和传播的基本能力；具有消费行为、营销和客户心理的基本知识。具备组织、控制、管理、推广项目的能力。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8B8" w:rsidRPr="007443CF" w:rsidRDefault="00C728B8" w:rsidP="00336B47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C728B8" w:rsidRPr="007443CF" w:rsidTr="00336B47">
        <w:trPr>
          <w:trHeight w:val="750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8B8" w:rsidRPr="007443CF" w:rsidRDefault="00C728B8" w:rsidP="00336B47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  <w:r w:rsidRPr="007443CF"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  <w:t>L041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8B8" w:rsidRPr="007443CF" w:rsidRDefault="00C728B8" w:rsidP="00336B47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7443C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LO411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8B8" w:rsidRPr="007443CF" w:rsidRDefault="00C728B8" w:rsidP="00336B47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7443C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遵纪守法：遵守校纪校规，具备法律意识。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8B8" w:rsidRPr="007443CF" w:rsidRDefault="00C728B8" w:rsidP="00336B47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C728B8" w:rsidRPr="007443CF" w:rsidTr="00336B47">
        <w:trPr>
          <w:trHeight w:val="675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28B8" w:rsidRPr="007443CF" w:rsidRDefault="00C728B8" w:rsidP="00336B47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8B8" w:rsidRPr="007443CF" w:rsidRDefault="00C728B8" w:rsidP="00336B47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7443C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LO412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8B8" w:rsidRPr="007443CF" w:rsidRDefault="00C728B8" w:rsidP="00336B47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7443C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诚实守信：为人诚实，信守承诺，尽职尽责。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8B8" w:rsidRPr="007443CF" w:rsidRDefault="00C728B8" w:rsidP="00336B47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C728B8" w:rsidRPr="007443CF" w:rsidTr="00336B47">
        <w:trPr>
          <w:trHeight w:val="1095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28B8" w:rsidRPr="007443CF" w:rsidRDefault="00C728B8" w:rsidP="00336B47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8B8" w:rsidRPr="007443CF" w:rsidRDefault="00C728B8" w:rsidP="00336B47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7443C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LO413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8B8" w:rsidRPr="007443CF" w:rsidRDefault="00C728B8" w:rsidP="00336B47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7443C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爱岗敬业：了解与专业相关的法律法规，充分认识本专业就业岗位在社会经济中的作用和地位，在学习和社会实践中遵守职业规范，具备职业道德操守。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8B8" w:rsidRPr="007443CF" w:rsidRDefault="00C728B8" w:rsidP="00336B47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C728B8" w:rsidRPr="007443CF" w:rsidTr="00336B47">
        <w:trPr>
          <w:trHeight w:val="540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28B8" w:rsidRPr="007443CF" w:rsidRDefault="00C728B8" w:rsidP="00336B47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8B8" w:rsidRPr="007443CF" w:rsidRDefault="00C728B8" w:rsidP="00336B47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7443C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LO414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8B8" w:rsidRPr="007443CF" w:rsidRDefault="00C728B8" w:rsidP="00336B47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7443C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身心健康，能承受学习和生活中的压力。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8B8" w:rsidRPr="007443CF" w:rsidRDefault="00C728B8" w:rsidP="00336B47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7443C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</w:t>
            </w:r>
          </w:p>
        </w:tc>
      </w:tr>
      <w:tr w:rsidR="00C728B8" w:rsidRPr="007443CF" w:rsidTr="00336B47">
        <w:trPr>
          <w:trHeight w:val="540"/>
        </w:trPr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8B8" w:rsidRPr="007443CF" w:rsidRDefault="00C728B8" w:rsidP="00336B47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  <w:r w:rsidRPr="007443CF"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  <w:t>L051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8B8" w:rsidRPr="007443CF" w:rsidRDefault="00C728B8" w:rsidP="00336B47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7443C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LO511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8B8" w:rsidRPr="007443CF" w:rsidRDefault="00C728B8" w:rsidP="00336B47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7443C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在集体活动中能主动担任自己的角色，与其他成员密切合作，共同完成任务。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8B8" w:rsidRPr="007443CF" w:rsidRDefault="00C728B8" w:rsidP="00336B47">
            <w:pPr>
              <w:widowControl/>
              <w:spacing w:line="360" w:lineRule="auto"/>
              <w:ind w:firstLineChars="50" w:firstLine="100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C728B8" w:rsidRPr="007443CF" w:rsidTr="00336B47">
        <w:trPr>
          <w:trHeight w:val="60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28B8" w:rsidRPr="007443CF" w:rsidRDefault="00C728B8" w:rsidP="00336B47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8B8" w:rsidRPr="007443CF" w:rsidRDefault="00C728B8" w:rsidP="00336B47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7443C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LO512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8B8" w:rsidRPr="007443CF" w:rsidRDefault="00C728B8" w:rsidP="00336B47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7443C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有质疑精神，能有逻辑的分析与批判。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8B8" w:rsidRPr="007443CF" w:rsidRDefault="00C728B8" w:rsidP="00336B47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C728B8" w:rsidRPr="007443CF" w:rsidTr="00336B47">
        <w:trPr>
          <w:trHeight w:val="615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28B8" w:rsidRPr="007443CF" w:rsidRDefault="00C728B8" w:rsidP="00336B47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8B8" w:rsidRPr="007443CF" w:rsidRDefault="00C728B8" w:rsidP="00336B47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7443C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LO513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8B8" w:rsidRPr="007443CF" w:rsidRDefault="00C728B8" w:rsidP="00336B47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7443C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能用创新的方法或者多种方法解决复杂问题或真实问题。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8B8" w:rsidRPr="007443CF" w:rsidRDefault="00C728B8" w:rsidP="00336B47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C728B8" w:rsidRPr="007443CF" w:rsidTr="00336B47">
        <w:trPr>
          <w:trHeight w:val="54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28B8" w:rsidRPr="007443CF" w:rsidRDefault="00C728B8" w:rsidP="00336B47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8B8" w:rsidRPr="007443CF" w:rsidRDefault="00C728B8" w:rsidP="00336B47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7443C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LO514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8B8" w:rsidRPr="007443CF" w:rsidRDefault="00C728B8" w:rsidP="00336B47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7443C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了解行业前沿知识技术。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8B8" w:rsidRPr="007443CF" w:rsidRDefault="00C728B8" w:rsidP="00336B47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C728B8" w:rsidRPr="007443CF" w:rsidTr="00336B47">
        <w:trPr>
          <w:trHeight w:val="540"/>
        </w:trPr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8B8" w:rsidRPr="007443CF" w:rsidRDefault="00C728B8" w:rsidP="00336B47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  <w:r w:rsidRPr="007443CF"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  <w:t>L061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8B8" w:rsidRPr="007443CF" w:rsidRDefault="00C728B8" w:rsidP="00336B47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7443C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LO611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8B8" w:rsidRPr="007443CF" w:rsidRDefault="00C728B8" w:rsidP="00336B47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7443C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能够根据需要进行专业文献检索。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8B8" w:rsidRPr="007443CF" w:rsidRDefault="00C728B8" w:rsidP="00336B47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7443C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C728B8" w:rsidRPr="007443CF" w:rsidTr="00336B47">
        <w:trPr>
          <w:trHeight w:val="54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28B8" w:rsidRPr="007443CF" w:rsidRDefault="00C728B8" w:rsidP="00336B47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8B8" w:rsidRPr="007443CF" w:rsidRDefault="00C728B8" w:rsidP="00336B47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7443C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LO612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8B8" w:rsidRPr="007443CF" w:rsidRDefault="00C728B8" w:rsidP="00336B47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7443C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能够使用适合的工具来搜集信息，并对信息加以分析、鉴别、判断与整合。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8B8" w:rsidRPr="007443CF" w:rsidRDefault="00C728B8" w:rsidP="00336B47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7443C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C728B8" w:rsidRPr="007443CF" w:rsidTr="00336B47">
        <w:trPr>
          <w:trHeight w:val="54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28B8" w:rsidRPr="007443CF" w:rsidRDefault="00C728B8" w:rsidP="00336B47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8B8" w:rsidRPr="007443CF" w:rsidRDefault="00C728B8" w:rsidP="00336B47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7443C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LO613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8B8" w:rsidRPr="007443CF" w:rsidRDefault="00C728B8" w:rsidP="00336B47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7443C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熟练使用计算机，掌握常用办公软件。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8B8" w:rsidRPr="007443CF" w:rsidRDefault="00C728B8" w:rsidP="00C728B8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/>
                <w:kern w:val="0"/>
                <w:sz w:val="28"/>
                <w:szCs w:val="28"/>
              </w:rPr>
            </w:pPr>
            <w:r w:rsidRPr="007443C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 xml:space="preserve">　</w:t>
            </w:r>
            <w:r w:rsidRPr="007443CF">
              <w:rPr>
                <w:rFonts w:asciiTheme="majorBidi" w:eastAsia="Helvetica" w:hAnsiTheme="majorBidi" w:cstheme="majorBidi"/>
                <w:color w:val="000000"/>
                <w:kern w:val="0"/>
                <w:sz w:val="28"/>
                <w:szCs w:val="28"/>
              </w:rPr>
              <w:t>●</w:t>
            </w:r>
          </w:p>
        </w:tc>
      </w:tr>
      <w:tr w:rsidR="00C728B8" w:rsidRPr="007443CF" w:rsidTr="00336B47">
        <w:trPr>
          <w:trHeight w:val="615"/>
        </w:trPr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8B8" w:rsidRPr="007443CF" w:rsidRDefault="00C728B8" w:rsidP="00336B47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  <w:r w:rsidRPr="007443CF"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  <w:t>L071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8B8" w:rsidRPr="007443CF" w:rsidRDefault="00C728B8" w:rsidP="00336B47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7443C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LO711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8B8" w:rsidRPr="007443CF" w:rsidRDefault="00C728B8" w:rsidP="00336B47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7443C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爱党爱国：了解祖国的优秀传统文化和革命历史，构建爱党爱国的理想信念。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8B8" w:rsidRPr="007443CF" w:rsidRDefault="00C728B8" w:rsidP="00336B47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C728B8" w:rsidRPr="007443CF" w:rsidTr="00336B47">
        <w:trPr>
          <w:trHeight w:val="63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28B8" w:rsidRPr="007443CF" w:rsidRDefault="00C728B8" w:rsidP="00336B47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8B8" w:rsidRPr="007443CF" w:rsidRDefault="00C728B8" w:rsidP="00336B47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7443C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LO712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8B8" w:rsidRPr="007443CF" w:rsidRDefault="00C728B8" w:rsidP="00336B47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7443C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助人为乐：富于爱心，懂得感恩，具备助人为乐的品质。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8B8" w:rsidRPr="007443CF" w:rsidRDefault="00C728B8" w:rsidP="00336B47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7443C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C728B8" w:rsidRPr="007443CF" w:rsidTr="00336B47">
        <w:trPr>
          <w:trHeight w:val="585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28B8" w:rsidRPr="007443CF" w:rsidRDefault="00C728B8" w:rsidP="00336B47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8B8" w:rsidRPr="007443CF" w:rsidRDefault="00C728B8" w:rsidP="00336B47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7443C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LO713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8B8" w:rsidRPr="007443CF" w:rsidRDefault="00C728B8" w:rsidP="00336B47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7443C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奉献社会：具有服务企业、服务社会的意愿和行为能力。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8B8" w:rsidRPr="007443CF" w:rsidRDefault="00C728B8" w:rsidP="00336B47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7443C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C728B8" w:rsidRPr="007443CF" w:rsidTr="00336B47">
        <w:trPr>
          <w:trHeight w:val="66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28B8" w:rsidRPr="007443CF" w:rsidRDefault="00C728B8" w:rsidP="00336B47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8B8" w:rsidRPr="007443CF" w:rsidRDefault="00C728B8" w:rsidP="00336B47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7443C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LO714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8B8" w:rsidRPr="007443CF" w:rsidRDefault="00C728B8" w:rsidP="00336B47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7443C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爱护环境：具有爱护环境的意识和与自然和谐相处的环保理念。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8B8" w:rsidRPr="007443CF" w:rsidRDefault="00C728B8" w:rsidP="00336B47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C728B8" w:rsidRPr="007443CF" w:rsidTr="00336B47">
        <w:trPr>
          <w:trHeight w:val="540"/>
        </w:trPr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8B8" w:rsidRPr="007443CF" w:rsidRDefault="00C728B8" w:rsidP="00336B47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  <w:r w:rsidRPr="007443CF"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  <w:t>L081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8B8" w:rsidRPr="007443CF" w:rsidRDefault="00C728B8" w:rsidP="00336B47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7443C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L0811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8B8" w:rsidRPr="007443CF" w:rsidRDefault="00C728B8" w:rsidP="00336B47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7443C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具备外语表达沟通能力，达到本专业的要求。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8B8" w:rsidRPr="007443CF" w:rsidRDefault="00C728B8" w:rsidP="00336B47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7443C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C728B8" w:rsidRPr="007443CF" w:rsidTr="00336B47">
        <w:trPr>
          <w:trHeight w:val="54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28B8" w:rsidRPr="007443CF" w:rsidRDefault="00C728B8" w:rsidP="00336B47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8B8" w:rsidRPr="007443CF" w:rsidRDefault="00C728B8" w:rsidP="00336B47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7443C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L0812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8B8" w:rsidRPr="007443CF" w:rsidRDefault="00C728B8" w:rsidP="00336B47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7443C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理解其他国家历史文化，有跨文化交流能力。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8B8" w:rsidRPr="007443CF" w:rsidRDefault="00C728B8" w:rsidP="00336B47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7443C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C728B8" w:rsidRPr="007443CF" w:rsidTr="00336B47">
        <w:trPr>
          <w:trHeight w:val="54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28B8" w:rsidRPr="007443CF" w:rsidRDefault="00C728B8" w:rsidP="00336B47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8B8" w:rsidRPr="007443CF" w:rsidRDefault="00C728B8" w:rsidP="00336B47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7443C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L0813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8B8" w:rsidRPr="007443CF" w:rsidRDefault="00C728B8" w:rsidP="00336B47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7443C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有国际竞争与合作意识。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8B8" w:rsidRPr="007443CF" w:rsidRDefault="00C728B8" w:rsidP="00336B47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7443C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1C0B64" w:rsidRPr="007443CF" w:rsidRDefault="00204641" w:rsidP="00F870E6">
      <w:pPr>
        <w:widowControl/>
        <w:spacing w:beforeLines="50" w:before="156" w:afterLines="50" w:after="156" w:line="360" w:lineRule="auto"/>
        <w:ind w:firstLineChars="150" w:firstLine="360"/>
        <w:jc w:val="left"/>
        <w:rPr>
          <w:rFonts w:asciiTheme="majorBidi" w:eastAsia="黑体" w:hAnsiTheme="majorBidi" w:cstheme="majorBidi"/>
          <w:sz w:val="24"/>
        </w:rPr>
      </w:pPr>
      <w:r w:rsidRPr="007443CF">
        <w:rPr>
          <w:rFonts w:asciiTheme="majorBidi" w:eastAsia="黑体" w:hAnsiTheme="majorBidi" w:cstheme="majorBidi"/>
          <w:sz w:val="24"/>
        </w:rPr>
        <w:t>五、课程目标</w:t>
      </w:r>
      <w:r w:rsidRPr="007443CF">
        <w:rPr>
          <w:rFonts w:asciiTheme="majorBidi" w:eastAsia="黑体" w:hAnsiTheme="majorBidi" w:cstheme="majorBidi"/>
          <w:sz w:val="24"/>
        </w:rPr>
        <w:t>/</w:t>
      </w:r>
      <w:r w:rsidRPr="007443CF">
        <w:rPr>
          <w:rFonts w:asciiTheme="majorBidi" w:eastAsia="黑体" w:hAnsiTheme="majorBidi" w:cstheme="majorBidi"/>
          <w:sz w:val="24"/>
        </w:rPr>
        <w:t>课程预期学习成果</w:t>
      </w:r>
    </w:p>
    <w:tbl>
      <w:tblPr>
        <w:tblpPr w:leftFromText="180" w:rightFromText="180" w:vertAnchor="text" w:horzAnchor="page" w:tblpX="1987" w:tblpY="152"/>
        <w:tblOverlap w:val="never"/>
        <w:tblW w:w="8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1175"/>
        <w:gridCol w:w="2682"/>
        <w:gridCol w:w="2268"/>
        <w:gridCol w:w="1210"/>
      </w:tblGrid>
      <w:tr w:rsidR="001C0B64" w:rsidRPr="007443CF" w:rsidTr="00C728B8">
        <w:tc>
          <w:tcPr>
            <w:tcW w:w="711" w:type="dxa"/>
            <w:shd w:val="clear" w:color="auto" w:fill="auto"/>
          </w:tcPr>
          <w:p w:rsidR="001C0B64" w:rsidRPr="007443CF" w:rsidRDefault="00204641" w:rsidP="00C728B8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b/>
                <w:color w:val="000000"/>
                <w:sz w:val="20"/>
                <w:szCs w:val="20"/>
              </w:rPr>
            </w:pPr>
            <w:r w:rsidRPr="007443CF">
              <w:rPr>
                <w:rFonts w:asciiTheme="majorBidi" w:hAnsiTheme="majorBidi" w:cstheme="majorBidi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 w:rsidR="001C0B64" w:rsidRPr="007443CF" w:rsidRDefault="00204641" w:rsidP="00C728B8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b/>
                <w:color w:val="000000"/>
                <w:sz w:val="20"/>
                <w:szCs w:val="20"/>
              </w:rPr>
            </w:pPr>
            <w:r w:rsidRPr="007443CF">
              <w:rPr>
                <w:rFonts w:asciiTheme="majorBidi" w:hAnsiTheme="majorBidi" w:cstheme="majorBidi"/>
                <w:b/>
                <w:color w:val="000000"/>
                <w:sz w:val="20"/>
                <w:szCs w:val="20"/>
              </w:rPr>
              <w:t>课程预期</w:t>
            </w:r>
          </w:p>
          <w:p w:rsidR="001C0B64" w:rsidRPr="007443CF" w:rsidRDefault="00204641" w:rsidP="00C728B8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b/>
                <w:color w:val="000000"/>
                <w:sz w:val="20"/>
                <w:szCs w:val="20"/>
              </w:rPr>
            </w:pPr>
            <w:r w:rsidRPr="007443CF">
              <w:rPr>
                <w:rFonts w:asciiTheme="majorBidi" w:hAnsiTheme="majorBidi" w:cstheme="majorBidi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682" w:type="dxa"/>
            <w:shd w:val="clear" w:color="auto" w:fill="auto"/>
            <w:vAlign w:val="center"/>
          </w:tcPr>
          <w:p w:rsidR="001C0B64" w:rsidRPr="007443CF" w:rsidRDefault="00204641" w:rsidP="00C728B8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b/>
                <w:color w:val="000000"/>
                <w:sz w:val="20"/>
                <w:szCs w:val="20"/>
              </w:rPr>
            </w:pPr>
            <w:r w:rsidRPr="007443CF">
              <w:rPr>
                <w:rFonts w:asciiTheme="majorBidi" w:hAnsiTheme="majorBidi" w:cstheme="majorBidi"/>
                <w:b/>
                <w:color w:val="000000"/>
                <w:sz w:val="20"/>
                <w:szCs w:val="20"/>
              </w:rPr>
              <w:t>课程目标</w:t>
            </w:r>
          </w:p>
          <w:p w:rsidR="001C0B64" w:rsidRPr="007443CF" w:rsidRDefault="00204641" w:rsidP="00C728B8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b/>
                <w:color w:val="000000"/>
                <w:sz w:val="20"/>
                <w:szCs w:val="20"/>
              </w:rPr>
            </w:pPr>
            <w:r w:rsidRPr="007443CF">
              <w:rPr>
                <w:rFonts w:asciiTheme="majorBidi" w:hAnsiTheme="majorBidi" w:cstheme="majorBidi"/>
                <w:b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C0B64" w:rsidRPr="007443CF" w:rsidRDefault="00204641" w:rsidP="00C728B8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b/>
                <w:color w:val="000000"/>
                <w:sz w:val="20"/>
                <w:szCs w:val="20"/>
              </w:rPr>
            </w:pPr>
            <w:r w:rsidRPr="007443CF">
              <w:rPr>
                <w:rFonts w:asciiTheme="majorBidi" w:hAnsiTheme="majorBidi" w:cstheme="majorBidi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1C0B64" w:rsidRPr="007443CF" w:rsidRDefault="00204641" w:rsidP="00C728B8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b/>
                <w:color w:val="000000"/>
                <w:sz w:val="20"/>
                <w:szCs w:val="20"/>
              </w:rPr>
            </w:pPr>
            <w:r w:rsidRPr="007443CF">
              <w:rPr>
                <w:rFonts w:asciiTheme="majorBidi" w:hAnsiTheme="majorBidi" w:cstheme="majorBidi"/>
                <w:b/>
                <w:color w:val="000000"/>
                <w:sz w:val="20"/>
                <w:szCs w:val="20"/>
              </w:rPr>
              <w:t>评价方式</w:t>
            </w:r>
          </w:p>
        </w:tc>
      </w:tr>
      <w:tr w:rsidR="00605E3B" w:rsidRPr="007443CF" w:rsidTr="00C728B8">
        <w:tc>
          <w:tcPr>
            <w:tcW w:w="711" w:type="dxa"/>
            <w:shd w:val="clear" w:color="auto" w:fill="auto"/>
            <w:vAlign w:val="center"/>
          </w:tcPr>
          <w:p w:rsidR="00605E3B" w:rsidRPr="007443CF" w:rsidRDefault="00605E3B" w:rsidP="00C728B8">
            <w:pPr>
              <w:spacing w:line="360" w:lineRule="auto"/>
              <w:jc w:val="center"/>
              <w:rPr>
                <w:rFonts w:asciiTheme="majorBidi" w:eastAsia="仿宋" w:hAnsiTheme="majorBidi" w:cstheme="majorBidi"/>
                <w:color w:val="000000"/>
                <w:kern w:val="0"/>
                <w:sz w:val="24"/>
              </w:rPr>
            </w:pPr>
            <w:r w:rsidRPr="007443CF">
              <w:rPr>
                <w:rFonts w:asciiTheme="majorBidi" w:eastAsia="仿宋" w:hAnsiTheme="majorBidi" w:cstheme="majorBidi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605E3B" w:rsidRPr="007443CF" w:rsidRDefault="00605E3B" w:rsidP="00C728B8">
            <w:pPr>
              <w:spacing w:line="360" w:lineRule="auto"/>
              <w:jc w:val="center"/>
              <w:rPr>
                <w:rFonts w:asciiTheme="majorBidi" w:eastAsia="仿宋" w:hAnsiTheme="majorBidi" w:cstheme="majorBidi"/>
                <w:color w:val="000000"/>
                <w:kern w:val="0"/>
                <w:sz w:val="24"/>
              </w:rPr>
            </w:pPr>
            <w:r w:rsidRPr="007443CF">
              <w:rPr>
                <w:rFonts w:asciiTheme="majorBidi" w:hAnsiTheme="majorBidi" w:cstheme="majorBidi"/>
                <w:color w:val="000000"/>
                <w:kern w:val="0"/>
                <w:sz w:val="20"/>
                <w:szCs w:val="20"/>
              </w:rPr>
              <w:t>LO31</w:t>
            </w:r>
          </w:p>
        </w:tc>
        <w:tc>
          <w:tcPr>
            <w:tcW w:w="2682" w:type="dxa"/>
            <w:shd w:val="clear" w:color="auto" w:fill="auto"/>
            <w:vAlign w:val="center"/>
          </w:tcPr>
          <w:p w:rsidR="00605E3B" w:rsidRPr="007443CF" w:rsidRDefault="00605E3B" w:rsidP="00C728B8">
            <w:pPr>
              <w:spacing w:line="360" w:lineRule="auto"/>
              <w:rPr>
                <w:rFonts w:asciiTheme="majorBidi" w:eastAsiaTheme="minorEastAsia" w:hAnsiTheme="majorBidi" w:cstheme="majorBidi"/>
                <w:color w:val="000000"/>
                <w:kern w:val="0"/>
                <w:sz w:val="24"/>
              </w:rPr>
            </w:pPr>
            <w:r w:rsidRPr="007443CF">
              <w:rPr>
                <w:rFonts w:asciiTheme="majorBidi" w:eastAsiaTheme="minorEastAsia" w:hAnsiTheme="majorBidi" w:cstheme="majorBidi"/>
                <w:color w:val="000000"/>
                <w:kern w:val="0"/>
                <w:szCs w:val="21"/>
              </w:rPr>
              <w:t>网络与新媒体的设计、开发应用与管理能力：具备网站设计与开发、</w:t>
            </w:r>
            <w:r w:rsidRPr="007443CF">
              <w:rPr>
                <w:rFonts w:asciiTheme="majorBidi" w:eastAsiaTheme="minorEastAsia" w:hAnsiTheme="majorBidi" w:cstheme="majorBidi"/>
                <w:color w:val="000000"/>
                <w:kern w:val="0"/>
                <w:szCs w:val="21"/>
              </w:rPr>
              <w:t>app</w:t>
            </w:r>
            <w:r w:rsidRPr="007443CF">
              <w:rPr>
                <w:rFonts w:asciiTheme="majorBidi" w:eastAsiaTheme="minorEastAsia" w:hAnsiTheme="majorBidi" w:cstheme="majorBidi"/>
                <w:color w:val="000000"/>
                <w:kern w:val="0"/>
                <w:szCs w:val="21"/>
              </w:rPr>
              <w:t>设计与开发等基本能力。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05E3B" w:rsidRPr="007443CF" w:rsidRDefault="00605E3B" w:rsidP="00C728B8">
            <w:pPr>
              <w:snapToGrid w:val="0"/>
              <w:spacing w:line="360" w:lineRule="auto"/>
              <w:rPr>
                <w:rFonts w:asciiTheme="majorBidi" w:eastAsiaTheme="minorEastAsia" w:hAnsiTheme="majorBidi" w:cstheme="majorBidi"/>
                <w:sz w:val="24"/>
              </w:rPr>
            </w:pPr>
            <w:r w:rsidRPr="007443CF">
              <w:rPr>
                <w:rFonts w:asciiTheme="majorBidi" w:eastAsiaTheme="minorEastAsia" w:hAnsiTheme="majorBidi" w:cstheme="majorBidi"/>
                <w:color w:val="000000"/>
                <w:kern w:val="0"/>
                <w:szCs w:val="21"/>
              </w:rPr>
              <w:t>课堂上利用教学的方式为学生讲授使用这些技能的方式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605E3B" w:rsidRPr="007443CF" w:rsidRDefault="00605E3B" w:rsidP="00C728B8">
            <w:pPr>
              <w:snapToGrid w:val="0"/>
              <w:spacing w:line="360" w:lineRule="auto"/>
              <w:rPr>
                <w:rFonts w:asciiTheme="majorBidi" w:eastAsiaTheme="minorEastAsia" w:hAnsiTheme="majorBidi" w:cstheme="majorBidi"/>
                <w:sz w:val="24"/>
              </w:rPr>
            </w:pPr>
            <w:r w:rsidRPr="007443CF">
              <w:rPr>
                <w:rFonts w:asciiTheme="majorBidi" w:eastAsiaTheme="minorEastAsia" w:hAnsiTheme="majorBidi" w:cstheme="majorBidi"/>
                <w:color w:val="000000"/>
                <w:kern w:val="0"/>
                <w:szCs w:val="21"/>
              </w:rPr>
              <w:t>期末作品</w:t>
            </w:r>
          </w:p>
        </w:tc>
      </w:tr>
      <w:tr w:rsidR="00605E3B" w:rsidRPr="007443CF" w:rsidTr="00C728B8">
        <w:trPr>
          <w:trHeight w:val="558"/>
        </w:trPr>
        <w:tc>
          <w:tcPr>
            <w:tcW w:w="711" w:type="dxa"/>
            <w:shd w:val="clear" w:color="auto" w:fill="auto"/>
            <w:vAlign w:val="center"/>
          </w:tcPr>
          <w:p w:rsidR="00605E3B" w:rsidRPr="007443CF" w:rsidRDefault="00605E3B" w:rsidP="00C728B8">
            <w:pPr>
              <w:spacing w:line="360" w:lineRule="auto"/>
              <w:jc w:val="center"/>
              <w:rPr>
                <w:rFonts w:asciiTheme="majorBidi" w:eastAsia="仿宋" w:hAnsiTheme="majorBidi" w:cstheme="majorBidi"/>
                <w:color w:val="000000"/>
                <w:kern w:val="0"/>
                <w:sz w:val="24"/>
              </w:rPr>
            </w:pPr>
            <w:r w:rsidRPr="007443CF">
              <w:rPr>
                <w:rFonts w:asciiTheme="majorBidi" w:eastAsia="仿宋" w:hAnsiTheme="majorBidi" w:cstheme="majorBidi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605E3B" w:rsidRPr="007443CF" w:rsidRDefault="00605E3B" w:rsidP="00C728B8">
            <w:pPr>
              <w:spacing w:line="360" w:lineRule="auto"/>
              <w:jc w:val="center"/>
              <w:rPr>
                <w:rFonts w:asciiTheme="majorBidi" w:eastAsia="仿宋" w:hAnsiTheme="majorBidi" w:cstheme="majorBidi"/>
                <w:color w:val="000000"/>
                <w:kern w:val="0"/>
                <w:sz w:val="24"/>
              </w:rPr>
            </w:pPr>
            <w:r w:rsidRPr="007443CF">
              <w:rPr>
                <w:rFonts w:asciiTheme="majorBidi" w:hAnsiTheme="majorBidi" w:cstheme="majorBidi"/>
                <w:color w:val="000000"/>
                <w:kern w:val="0"/>
                <w:sz w:val="20"/>
                <w:szCs w:val="20"/>
              </w:rPr>
              <w:t>LO33</w:t>
            </w:r>
          </w:p>
        </w:tc>
        <w:tc>
          <w:tcPr>
            <w:tcW w:w="2682" w:type="dxa"/>
            <w:shd w:val="clear" w:color="auto" w:fill="auto"/>
            <w:vAlign w:val="center"/>
          </w:tcPr>
          <w:p w:rsidR="00605E3B" w:rsidRPr="007443CF" w:rsidRDefault="00605E3B" w:rsidP="00C728B8">
            <w:pPr>
              <w:spacing w:line="360" w:lineRule="auto"/>
              <w:rPr>
                <w:rFonts w:asciiTheme="majorBidi" w:eastAsiaTheme="minorEastAsia" w:hAnsiTheme="majorBidi" w:cstheme="majorBidi"/>
                <w:color w:val="000000"/>
                <w:kern w:val="0"/>
                <w:sz w:val="24"/>
              </w:rPr>
            </w:pPr>
            <w:r w:rsidRPr="007443CF">
              <w:rPr>
                <w:rFonts w:asciiTheme="majorBidi" w:eastAsiaTheme="minorEastAsia" w:hAnsiTheme="majorBidi" w:cstheme="majorBidi"/>
                <w:color w:val="000000"/>
                <w:kern w:val="0"/>
                <w:szCs w:val="21"/>
              </w:rPr>
              <w:t>网络与新媒体内容传播基本能力：文本写作与编辑、音频录制、图片拍摄与后期处理、图片制作与内容可视化，了解相关的法律法规和</w:t>
            </w:r>
            <w:r w:rsidRPr="007443CF">
              <w:rPr>
                <w:rFonts w:asciiTheme="majorBidi" w:eastAsiaTheme="minorEastAsia" w:hAnsiTheme="majorBidi" w:cstheme="majorBidi"/>
                <w:color w:val="000000"/>
                <w:kern w:val="0"/>
                <w:szCs w:val="21"/>
              </w:rPr>
              <w:lastRenderedPageBreak/>
              <w:t>行业规则。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05E3B" w:rsidRPr="007443CF" w:rsidRDefault="00605E3B" w:rsidP="00C728B8">
            <w:pPr>
              <w:spacing w:line="360" w:lineRule="auto"/>
              <w:rPr>
                <w:rFonts w:asciiTheme="majorBidi" w:eastAsiaTheme="minorEastAsia" w:hAnsiTheme="majorBidi" w:cstheme="majorBidi"/>
                <w:color w:val="000000"/>
                <w:kern w:val="0"/>
                <w:sz w:val="24"/>
              </w:rPr>
            </w:pPr>
            <w:r w:rsidRPr="007443CF">
              <w:rPr>
                <w:rFonts w:asciiTheme="majorBidi" w:eastAsiaTheme="minorEastAsia" w:hAnsiTheme="majorBidi" w:cstheme="majorBidi"/>
                <w:color w:val="000000"/>
                <w:kern w:val="0"/>
                <w:szCs w:val="21"/>
              </w:rPr>
              <w:lastRenderedPageBreak/>
              <w:t>通过上课教学的方式对于最终的作业的创意以及整体审美的提高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605E3B" w:rsidRPr="007443CF" w:rsidRDefault="00605E3B" w:rsidP="00C728B8">
            <w:pPr>
              <w:snapToGrid w:val="0"/>
              <w:spacing w:line="360" w:lineRule="auto"/>
              <w:rPr>
                <w:rFonts w:asciiTheme="majorBidi" w:eastAsiaTheme="minorEastAsia" w:hAnsiTheme="majorBidi" w:cstheme="majorBidi"/>
                <w:sz w:val="24"/>
              </w:rPr>
            </w:pPr>
            <w:r w:rsidRPr="007443CF">
              <w:rPr>
                <w:rFonts w:asciiTheme="majorBidi" w:eastAsiaTheme="minorEastAsia" w:hAnsiTheme="majorBidi" w:cstheme="majorBidi"/>
                <w:color w:val="000000"/>
                <w:kern w:val="0"/>
                <w:szCs w:val="21"/>
              </w:rPr>
              <w:t>设计初稿及各阶段性汇报</w:t>
            </w:r>
          </w:p>
        </w:tc>
      </w:tr>
      <w:tr w:rsidR="00605E3B" w:rsidRPr="007443CF" w:rsidTr="00C728B8">
        <w:trPr>
          <w:trHeight w:val="757"/>
        </w:trPr>
        <w:tc>
          <w:tcPr>
            <w:tcW w:w="711" w:type="dxa"/>
            <w:shd w:val="clear" w:color="auto" w:fill="auto"/>
            <w:vAlign w:val="center"/>
          </w:tcPr>
          <w:p w:rsidR="00605E3B" w:rsidRPr="007443CF" w:rsidRDefault="00605E3B" w:rsidP="00C728B8">
            <w:pPr>
              <w:spacing w:line="360" w:lineRule="auto"/>
              <w:jc w:val="center"/>
              <w:rPr>
                <w:rFonts w:asciiTheme="majorBidi" w:eastAsia="仿宋" w:hAnsiTheme="majorBidi" w:cstheme="majorBidi"/>
                <w:color w:val="000000"/>
                <w:kern w:val="0"/>
                <w:sz w:val="24"/>
              </w:rPr>
            </w:pPr>
            <w:r w:rsidRPr="007443CF">
              <w:rPr>
                <w:rFonts w:asciiTheme="majorBidi" w:eastAsia="仿宋" w:hAnsiTheme="majorBidi" w:cstheme="majorBidi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605E3B" w:rsidRPr="007443CF" w:rsidRDefault="00605E3B" w:rsidP="00C728B8">
            <w:pPr>
              <w:spacing w:line="360" w:lineRule="auto"/>
              <w:jc w:val="center"/>
              <w:rPr>
                <w:rFonts w:asciiTheme="majorBidi" w:eastAsia="仿宋" w:hAnsiTheme="majorBidi" w:cstheme="majorBidi"/>
                <w:color w:val="000000"/>
                <w:kern w:val="0"/>
                <w:sz w:val="24"/>
              </w:rPr>
            </w:pPr>
            <w:r w:rsidRPr="007443CF">
              <w:rPr>
                <w:rFonts w:asciiTheme="majorBidi" w:hAnsiTheme="majorBidi" w:cstheme="majorBidi"/>
                <w:color w:val="000000"/>
                <w:kern w:val="0"/>
                <w:sz w:val="20"/>
                <w:szCs w:val="20"/>
              </w:rPr>
              <w:t>LO61</w:t>
            </w:r>
            <w:r w:rsidR="00C728B8" w:rsidRPr="007443CF">
              <w:rPr>
                <w:rFonts w:asciiTheme="majorBidi" w:hAnsiTheme="majorBidi" w:cstheme="majorBidi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682" w:type="dxa"/>
            <w:shd w:val="clear" w:color="auto" w:fill="auto"/>
            <w:vAlign w:val="center"/>
          </w:tcPr>
          <w:p w:rsidR="00605E3B" w:rsidRPr="007443CF" w:rsidRDefault="00605E3B" w:rsidP="00C728B8">
            <w:pPr>
              <w:spacing w:line="360" w:lineRule="auto"/>
              <w:rPr>
                <w:rFonts w:asciiTheme="majorBidi" w:eastAsiaTheme="minorEastAsia" w:hAnsiTheme="majorBidi" w:cstheme="majorBidi"/>
                <w:color w:val="000000"/>
                <w:kern w:val="0"/>
                <w:sz w:val="24"/>
              </w:rPr>
            </w:pPr>
            <w:r w:rsidRPr="007443CF">
              <w:rPr>
                <w:rFonts w:asciiTheme="majorBidi" w:eastAsiaTheme="minorEastAsia" w:hAnsiTheme="majorBidi" w:cstheme="majorBidi"/>
                <w:color w:val="000000"/>
                <w:kern w:val="0"/>
                <w:szCs w:val="21"/>
              </w:rPr>
              <w:t>熟练运用各类信息搜索软件和工具设计制作可视化图像和文本。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05E3B" w:rsidRPr="007443CF" w:rsidRDefault="00605E3B" w:rsidP="00C728B8">
            <w:pPr>
              <w:snapToGrid w:val="0"/>
              <w:spacing w:line="360" w:lineRule="auto"/>
              <w:rPr>
                <w:rFonts w:asciiTheme="majorBidi" w:eastAsiaTheme="minorEastAsia" w:hAnsiTheme="majorBidi" w:cstheme="majorBidi"/>
                <w:sz w:val="24"/>
              </w:rPr>
            </w:pPr>
            <w:r w:rsidRPr="007443CF">
              <w:rPr>
                <w:rFonts w:asciiTheme="majorBidi" w:eastAsiaTheme="minorEastAsia" w:hAnsiTheme="majorBidi" w:cstheme="majorBidi"/>
                <w:color w:val="000000"/>
                <w:kern w:val="0"/>
                <w:szCs w:val="21"/>
              </w:rPr>
              <w:t>期末作业以小组分工的形式来完成，团队协作的能力将在这个环节得到体现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605E3B" w:rsidRPr="007443CF" w:rsidRDefault="00605E3B" w:rsidP="00C728B8">
            <w:pPr>
              <w:snapToGrid w:val="0"/>
              <w:spacing w:line="360" w:lineRule="auto"/>
              <w:rPr>
                <w:rFonts w:asciiTheme="majorBidi" w:eastAsiaTheme="minorEastAsia" w:hAnsiTheme="majorBidi" w:cstheme="majorBidi"/>
                <w:sz w:val="24"/>
              </w:rPr>
            </w:pPr>
            <w:r w:rsidRPr="007443CF">
              <w:rPr>
                <w:rFonts w:asciiTheme="majorBidi" w:eastAsiaTheme="minorEastAsia" w:hAnsiTheme="majorBidi" w:cstheme="majorBidi"/>
                <w:color w:val="000000"/>
                <w:kern w:val="0"/>
                <w:szCs w:val="21"/>
              </w:rPr>
              <w:t>APP</w:t>
            </w:r>
            <w:r w:rsidRPr="007443CF">
              <w:rPr>
                <w:rFonts w:asciiTheme="majorBidi" w:eastAsiaTheme="minorEastAsia" w:hAnsiTheme="majorBidi" w:cstheme="majorBidi"/>
                <w:color w:val="000000"/>
                <w:kern w:val="0"/>
                <w:szCs w:val="21"/>
              </w:rPr>
              <w:t>图标</w:t>
            </w:r>
          </w:p>
        </w:tc>
      </w:tr>
    </w:tbl>
    <w:p w:rsidR="001C0B64" w:rsidRPr="007443CF" w:rsidRDefault="001C0B64" w:rsidP="00C728B8">
      <w:pPr>
        <w:snapToGrid w:val="0"/>
        <w:spacing w:line="360" w:lineRule="auto"/>
        <w:ind w:leftChars="200" w:left="420"/>
        <w:rPr>
          <w:rFonts w:asciiTheme="majorBidi" w:eastAsia="黑体" w:hAnsiTheme="majorBidi" w:cstheme="majorBidi"/>
          <w:sz w:val="24"/>
        </w:rPr>
      </w:pPr>
    </w:p>
    <w:p w:rsidR="001C0B64" w:rsidRPr="007443CF" w:rsidRDefault="00204641" w:rsidP="00F870E6">
      <w:pPr>
        <w:widowControl/>
        <w:spacing w:beforeLines="50" w:before="156" w:afterLines="50" w:after="156" w:line="360" w:lineRule="auto"/>
        <w:ind w:firstLineChars="150" w:firstLine="360"/>
        <w:jc w:val="left"/>
        <w:rPr>
          <w:rFonts w:asciiTheme="majorBidi" w:eastAsia="黑体" w:hAnsiTheme="majorBidi" w:cstheme="majorBidi"/>
          <w:sz w:val="24"/>
        </w:rPr>
      </w:pPr>
      <w:r w:rsidRPr="007443CF">
        <w:rPr>
          <w:rFonts w:asciiTheme="majorBidi" w:eastAsia="黑体" w:hAnsiTheme="majorBidi" w:cstheme="majorBidi"/>
          <w:sz w:val="24"/>
        </w:rPr>
        <w:t>六、课程内容</w:t>
      </w:r>
    </w:p>
    <w:p w:rsidR="00CD5266" w:rsidRPr="005820CE" w:rsidRDefault="00CD5266" w:rsidP="00CD5266">
      <w:pPr>
        <w:snapToGrid w:val="0"/>
        <w:spacing w:before="50" w:after="50" w:line="288" w:lineRule="auto"/>
        <w:ind w:firstLineChars="200" w:firstLine="360"/>
        <w:jc w:val="left"/>
        <w:rPr>
          <w:rFonts w:asciiTheme="majorEastAsia" w:eastAsiaTheme="majorEastAsia" w:hAnsiTheme="majorEastAsia"/>
          <w:sz w:val="18"/>
          <w:szCs w:val="18"/>
        </w:rPr>
      </w:pPr>
      <w:r w:rsidRPr="005820CE">
        <w:rPr>
          <w:rFonts w:asciiTheme="majorEastAsia" w:eastAsiaTheme="majorEastAsia" w:hAnsiTheme="majorEastAsia"/>
          <w:sz w:val="18"/>
          <w:szCs w:val="18"/>
        </w:rPr>
        <w:t>本课程共计32学时，理论课程是</w:t>
      </w:r>
      <w:r>
        <w:rPr>
          <w:rFonts w:asciiTheme="majorEastAsia" w:eastAsiaTheme="majorEastAsia" w:hAnsiTheme="majorEastAsia"/>
          <w:sz w:val="18"/>
          <w:szCs w:val="18"/>
        </w:rPr>
        <w:t>16</w:t>
      </w:r>
      <w:r w:rsidRPr="005820CE">
        <w:rPr>
          <w:rFonts w:asciiTheme="majorEastAsia" w:eastAsiaTheme="majorEastAsia" w:hAnsiTheme="majorEastAsia"/>
          <w:sz w:val="18"/>
          <w:szCs w:val="18"/>
        </w:rPr>
        <w:t>学时</w:t>
      </w:r>
      <w:r>
        <w:rPr>
          <w:rFonts w:asciiTheme="majorEastAsia" w:eastAsiaTheme="majorEastAsia" w:hAnsiTheme="majorEastAsia" w:hint="eastAsia"/>
          <w:sz w:val="18"/>
          <w:szCs w:val="18"/>
        </w:rPr>
        <w:t>，实践课程是16学时</w:t>
      </w:r>
      <w:r w:rsidRPr="005820CE">
        <w:rPr>
          <w:rFonts w:asciiTheme="majorEastAsia" w:eastAsiaTheme="majorEastAsia" w:hAnsiTheme="majorEastAsia"/>
          <w:sz w:val="18"/>
          <w:szCs w:val="18"/>
        </w:rPr>
        <w:t xml:space="preserve">。 </w:t>
      </w:r>
    </w:p>
    <w:p w:rsidR="00CD5266" w:rsidRPr="005820CE" w:rsidRDefault="00CD5266" w:rsidP="00CD5266">
      <w:pPr>
        <w:snapToGrid w:val="0"/>
        <w:spacing w:line="288" w:lineRule="auto"/>
        <w:ind w:firstLineChars="200" w:firstLine="360"/>
        <w:jc w:val="left"/>
        <w:rPr>
          <w:rFonts w:asciiTheme="majorEastAsia" w:eastAsiaTheme="majorEastAsia" w:hAnsiTheme="majorEastAsia"/>
          <w:b/>
          <w:bCs/>
          <w:sz w:val="18"/>
          <w:szCs w:val="18"/>
        </w:rPr>
      </w:pPr>
      <w:r w:rsidRPr="005820CE">
        <w:rPr>
          <w:rFonts w:asciiTheme="majorEastAsia" w:eastAsiaTheme="majorEastAsia" w:hAnsiTheme="majorEastAsia" w:hint="eastAsia"/>
          <w:bCs/>
          <w:sz w:val="18"/>
          <w:szCs w:val="18"/>
        </w:rPr>
        <w:t>单元1.</w:t>
      </w:r>
      <w:r w:rsidRPr="005820CE">
        <w:rPr>
          <w:rFonts w:asciiTheme="majorEastAsia" w:eastAsiaTheme="majorEastAsia" w:hAnsiTheme="majorEastAsia" w:cs="MS Mincho"/>
          <w:bCs/>
          <w:sz w:val="18"/>
          <w:szCs w:val="18"/>
        </w:rPr>
        <w:t>：</w:t>
      </w:r>
      <w:r w:rsidRPr="005820CE">
        <w:rPr>
          <w:rFonts w:asciiTheme="majorEastAsia" w:eastAsiaTheme="majorEastAsia" w:hAnsiTheme="majorEastAsia" w:cs="MS Mincho" w:hint="eastAsia"/>
          <w:bCs/>
          <w:sz w:val="18"/>
          <w:szCs w:val="18"/>
        </w:rPr>
        <w:t>初</w:t>
      </w:r>
      <w:r w:rsidRPr="005820CE">
        <w:rPr>
          <w:rFonts w:asciiTheme="majorEastAsia" w:eastAsiaTheme="majorEastAsia" w:hAnsiTheme="majorEastAsia" w:cs="宋体"/>
          <w:bCs/>
          <w:sz w:val="18"/>
          <w:szCs w:val="18"/>
        </w:rPr>
        <w:t>识</w:t>
      </w:r>
      <w:r w:rsidRPr="005820CE">
        <w:rPr>
          <w:rFonts w:asciiTheme="majorEastAsia" w:eastAsiaTheme="majorEastAsia" w:hAnsiTheme="majorEastAsia" w:cs="宋体" w:hint="eastAsia"/>
          <w:bCs/>
          <w:sz w:val="18"/>
          <w:szCs w:val="18"/>
        </w:rPr>
        <w:t>设计</w:t>
      </w:r>
      <w:r w:rsidRPr="005820CE">
        <w:rPr>
          <w:rFonts w:asciiTheme="majorEastAsia" w:eastAsiaTheme="majorEastAsia" w:hAnsiTheme="majorEastAsia"/>
          <w:b/>
          <w:bCs/>
          <w:sz w:val="18"/>
          <w:szCs w:val="18"/>
        </w:rPr>
        <w:t>（理论课时</w:t>
      </w:r>
      <w:r w:rsidRPr="005820CE">
        <w:rPr>
          <w:rFonts w:asciiTheme="majorEastAsia" w:eastAsiaTheme="majorEastAsia" w:hAnsiTheme="majorEastAsia" w:hint="eastAsia"/>
          <w:b/>
          <w:bCs/>
          <w:sz w:val="18"/>
          <w:szCs w:val="18"/>
        </w:rPr>
        <w:t>：</w:t>
      </w:r>
      <w:r w:rsidR="003974D9">
        <w:rPr>
          <w:rFonts w:asciiTheme="majorEastAsia" w:eastAsiaTheme="majorEastAsia" w:hAnsiTheme="majorEastAsia"/>
          <w:b/>
          <w:bCs/>
          <w:sz w:val="18"/>
          <w:szCs w:val="18"/>
        </w:rPr>
        <w:t>10</w:t>
      </w:r>
      <w:r w:rsidRPr="005820CE">
        <w:rPr>
          <w:rFonts w:asciiTheme="majorEastAsia" w:eastAsiaTheme="majorEastAsia" w:hAnsiTheme="majorEastAsia" w:hint="eastAsia"/>
          <w:b/>
          <w:bCs/>
          <w:sz w:val="18"/>
          <w:szCs w:val="18"/>
        </w:rPr>
        <w:t>）</w:t>
      </w:r>
    </w:p>
    <w:p w:rsidR="00CD5266" w:rsidRPr="005820CE" w:rsidRDefault="00CD5266" w:rsidP="00CD5266">
      <w:pPr>
        <w:snapToGrid w:val="0"/>
        <w:spacing w:line="288" w:lineRule="auto"/>
        <w:jc w:val="left"/>
        <w:rPr>
          <w:rFonts w:asciiTheme="majorEastAsia" w:eastAsiaTheme="majorEastAsia" w:hAnsiTheme="majorEastAsia"/>
          <w:b/>
          <w:bCs/>
          <w:sz w:val="18"/>
          <w:szCs w:val="18"/>
        </w:rPr>
      </w:pPr>
      <w:r>
        <w:rPr>
          <w:rFonts w:ascii="宋体" w:hAnsi="宋体" w:cs="Arial"/>
          <w:kern w:val="0"/>
          <w:sz w:val="20"/>
          <w:szCs w:val="20"/>
        </w:rPr>
        <w:t>A</w:t>
      </w:r>
      <w:r>
        <w:rPr>
          <w:rFonts w:ascii="宋体" w:hAnsi="宋体" w:cs="Arial" w:hint="eastAsia"/>
          <w:kern w:val="0"/>
          <w:sz w:val="20"/>
          <w:szCs w:val="20"/>
        </w:rPr>
        <w:t>pp 设计与制作</w:t>
      </w:r>
      <w:r w:rsidRPr="00EF3863">
        <w:rPr>
          <w:rFonts w:ascii="宋体" w:hAnsi="宋体" w:cs="Arial" w:hint="eastAsia"/>
          <w:kern w:val="0"/>
          <w:sz w:val="20"/>
          <w:szCs w:val="20"/>
        </w:rPr>
        <w:t>课程概述</w:t>
      </w:r>
      <w:r w:rsidRPr="005820CE">
        <w:rPr>
          <w:rFonts w:asciiTheme="majorEastAsia" w:eastAsiaTheme="majorEastAsia" w:hAnsiTheme="majorEastAsia"/>
          <w:b/>
          <w:bCs/>
          <w:sz w:val="18"/>
          <w:szCs w:val="18"/>
        </w:rPr>
        <w:t>（理论课时</w:t>
      </w:r>
      <w:r w:rsidRPr="005820CE">
        <w:rPr>
          <w:rFonts w:asciiTheme="majorEastAsia" w:eastAsiaTheme="majorEastAsia" w:hAnsiTheme="majorEastAsia" w:hint="eastAsia"/>
          <w:b/>
          <w:bCs/>
          <w:sz w:val="18"/>
          <w:szCs w:val="18"/>
        </w:rPr>
        <w:t>：2）</w:t>
      </w:r>
    </w:p>
    <w:p w:rsidR="00CD5266" w:rsidRPr="005820CE" w:rsidRDefault="00CD5266" w:rsidP="00CD5266">
      <w:pPr>
        <w:snapToGrid w:val="0"/>
        <w:spacing w:line="288" w:lineRule="auto"/>
        <w:jc w:val="left"/>
        <w:rPr>
          <w:rFonts w:asciiTheme="majorEastAsia" w:eastAsiaTheme="majorEastAsia" w:hAnsiTheme="majorEastAsia"/>
          <w:b/>
          <w:bCs/>
          <w:sz w:val="18"/>
          <w:szCs w:val="18"/>
        </w:rPr>
      </w:pPr>
      <w:r>
        <w:rPr>
          <w:rFonts w:hint="eastAsia"/>
          <w:sz w:val="20"/>
          <w:szCs w:val="20"/>
        </w:rPr>
        <w:t>app</w:t>
      </w:r>
      <w:r w:rsidRPr="00EF3863">
        <w:rPr>
          <w:rFonts w:hint="eastAsia"/>
          <w:sz w:val="20"/>
          <w:szCs w:val="20"/>
        </w:rPr>
        <w:t>设计历史与演变</w:t>
      </w:r>
      <w:r w:rsidRPr="005820CE">
        <w:rPr>
          <w:rFonts w:asciiTheme="majorEastAsia" w:eastAsiaTheme="majorEastAsia" w:hAnsiTheme="majorEastAsia"/>
          <w:b/>
          <w:bCs/>
          <w:sz w:val="18"/>
          <w:szCs w:val="18"/>
        </w:rPr>
        <w:t>（理论课时</w:t>
      </w:r>
      <w:r w:rsidRPr="005820CE">
        <w:rPr>
          <w:rFonts w:asciiTheme="majorEastAsia" w:eastAsiaTheme="majorEastAsia" w:hAnsiTheme="majorEastAsia" w:hint="eastAsia"/>
          <w:b/>
          <w:bCs/>
          <w:sz w:val="18"/>
          <w:szCs w:val="18"/>
        </w:rPr>
        <w:t>：2）</w:t>
      </w:r>
    </w:p>
    <w:p w:rsidR="00CD5266" w:rsidRPr="005820CE" w:rsidRDefault="00CD5266" w:rsidP="00CD5266">
      <w:pPr>
        <w:snapToGrid w:val="0"/>
        <w:spacing w:line="288" w:lineRule="auto"/>
        <w:jc w:val="left"/>
        <w:rPr>
          <w:rFonts w:asciiTheme="majorEastAsia" w:eastAsiaTheme="majorEastAsia" w:hAnsiTheme="majorEastAsia"/>
          <w:b/>
          <w:bCs/>
          <w:sz w:val="18"/>
          <w:szCs w:val="18"/>
        </w:rPr>
      </w:pPr>
      <w:r w:rsidRPr="00EF3863">
        <w:rPr>
          <w:rFonts w:ascii="宋体" w:hAnsi="宋体" w:cs="Arial" w:hint="eastAsia"/>
          <w:kern w:val="0"/>
          <w:sz w:val="20"/>
          <w:szCs w:val="20"/>
        </w:rPr>
        <w:t>设计</w:t>
      </w:r>
      <w:r w:rsidRPr="00EF3863">
        <w:rPr>
          <w:rFonts w:ascii="MS Mincho" w:eastAsia="MS Mincho" w:hAnsi="MS Mincho" w:cs="MS Mincho"/>
          <w:kern w:val="0"/>
          <w:sz w:val="20"/>
          <w:szCs w:val="20"/>
        </w:rPr>
        <w:t>思</w:t>
      </w:r>
      <w:r w:rsidRPr="00EF3863">
        <w:rPr>
          <w:rFonts w:ascii="宋体" w:hAnsi="宋体" w:cs="Arial" w:hint="eastAsia"/>
          <w:kern w:val="0"/>
          <w:sz w:val="20"/>
          <w:szCs w:val="20"/>
        </w:rPr>
        <w:t>维</w:t>
      </w:r>
      <w:r w:rsidRPr="00EF3863">
        <w:rPr>
          <w:rFonts w:ascii="MS Mincho" w:eastAsia="MS Mincho" w:hAnsi="MS Mincho" w:cs="MS Mincho"/>
          <w:kern w:val="0"/>
          <w:sz w:val="20"/>
          <w:szCs w:val="20"/>
        </w:rPr>
        <w:t>：用</w:t>
      </w:r>
      <w:r w:rsidRPr="00EF3863">
        <w:rPr>
          <w:rFonts w:ascii="宋体" w:hAnsi="宋体" w:cs="Arial" w:hint="eastAsia"/>
          <w:kern w:val="0"/>
          <w:sz w:val="20"/>
          <w:szCs w:val="20"/>
        </w:rPr>
        <w:t>户</w:t>
      </w:r>
      <w:r w:rsidRPr="00EF3863">
        <w:rPr>
          <w:rFonts w:ascii="MS Mincho" w:eastAsia="MS Mincho" w:hAnsi="MS Mincho" w:cs="MS Mincho"/>
          <w:kern w:val="0"/>
          <w:sz w:val="20"/>
          <w:szCs w:val="20"/>
        </w:rPr>
        <w:t>核心</w:t>
      </w:r>
      <w:r>
        <w:rPr>
          <w:rFonts w:ascii="MS Mincho" w:eastAsia="MS Mincho" w:hAnsi="MS Mincho" w:cs="MS Mincho" w:hint="eastAsia"/>
          <w:kern w:val="0"/>
          <w:sz w:val="20"/>
          <w:szCs w:val="20"/>
        </w:rPr>
        <w:t>、</w:t>
      </w:r>
      <w:r w:rsidRPr="00EF3863">
        <w:rPr>
          <w:rFonts w:ascii="MS Mincho" w:eastAsia="MS Mincho" w:hAnsi="MS Mincho" w:cs="MS Mincho" w:hint="eastAsia"/>
          <w:kern w:val="0"/>
          <w:sz w:val="20"/>
          <w:szCs w:val="20"/>
        </w:rPr>
        <w:t>ios系</w:t>
      </w:r>
      <w:r w:rsidRPr="00EF3863">
        <w:rPr>
          <w:rFonts w:ascii="宋体" w:hAnsi="宋体" w:cs="宋体"/>
          <w:kern w:val="0"/>
          <w:sz w:val="20"/>
          <w:szCs w:val="20"/>
        </w:rPr>
        <w:t>统</w:t>
      </w:r>
      <w:r w:rsidRPr="00EF3863">
        <w:rPr>
          <w:rFonts w:ascii="MS Mincho" w:eastAsia="MS Mincho" w:hAnsi="MS Mincho" w:cs="MS Mincho" w:hint="eastAsia"/>
          <w:kern w:val="0"/>
          <w:sz w:val="20"/>
          <w:szCs w:val="20"/>
        </w:rPr>
        <w:t>分析</w:t>
      </w:r>
      <w:r w:rsidRPr="005820CE">
        <w:rPr>
          <w:rFonts w:asciiTheme="majorEastAsia" w:eastAsiaTheme="majorEastAsia" w:hAnsiTheme="majorEastAsia"/>
          <w:b/>
          <w:bCs/>
          <w:sz w:val="18"/>
          <w:szCs w:val="18"/>
        </w:rPr>
        <w:t>（理论课时</w:t>
      </w:r>
      <w:r w:rsidRPr="005820CE">
        <w:rPr>
          <w:rFonts w:asciiTheme="majorEastAsia" w:eastAsiaTheme="majorEastAsia" w:hAnsiTheme="majorEastAsia" w:hint="eastAsia"/>
          <w:b/>
          <w:bCs/>
          <w:sz w:val="18"/>
          <w:szCs w:val="18"/>
        </w:rPr>
        <w:t>：2）</w:t>
      </w:r>
    </w:p>
    <w:p w:rsidR="00CD5266" w:rsidRDefault="00CD5266" w:rsidP="00CD5266">
      <w:pPr>
        <w:snapToGrid w:val="0"/>
        <w:spacing w:line="288" w:lineRule="auto"/>
        <w:jc w:val="left"/>
        <w:rPr>
          <w:rFonts w:asciiTheme="majorEastAsia" w:eastAsiaTheme="majorEastAsia" w:hAnsiTheme="majorEastAsia"/>
          <w:b/>
          <w:bCs/>
          <w:sz w:val="18"/>
          <w:szCs w:val="18"/>
        </w:rPr>
      </w:pPr>
      <w:r>
        <w:rPr>
          <w:rFonts w:ascii="宋体" w:hAnsi="宋体" w:cs="宋体" w:hint="eastAsia"/>
          <w:kern w:val="0"/>
          <w:sz w:val="20"/>
          <w:szCs w:val="20"/>
        </w:rPr>
        <w:t>app</w:t>
      </w:r>
      <w:r>
        <w:rPr>
          <w:rFonts w:ascii="宋体" w:hAnsi="宋体" w:cs="宋体"/>
          <w:kern w:val="0"/>
          <w:sz w:val="20"/>
          <w:szCs w:val="20"/>
        </w:rPr>
        <w:t>设计</w:t>
      </w:r>
      <w:r>
        <w:rPr>
          <w:rFonts w:ascii="MS Mincho" w:eastAsia="MS Mincho" w:hAnsi="MS Mincho" w:cs="MS Mincho" w:hint="eastAsia"/>
          <w:kern w:val="0"/>
          <w:sz w:val="20"/>
          <w:szCs w:val="20"/>
        </w:rPr>
        <w:t>流程</w:t>
      </w:r>
      <w:r>
        <w:rPr>
          <w:rFonts w:asciiTheme="majorEastAsia" w:eastAsiaTheme="majorEastAsia" w:hAnsiTheme="majorEastAsia"/>
          <w:b/>
          <w:bCs/>
          <w:sz w:val="18"/>
          <w:szCs w:val="18"/>
        </w:rPr>
        <w:t>（</w:t>
      </w:r>
      <w:r w:rsidR="003974D9">
        <w:rPr>
          <w:rFonts w:asciiTheme="majorEastAsia" w:eastAsiaTheme="majorEastAsia" w:hAnsiTheme="majorEastAsia" w:hint="eastAsia"/>
          <w:b/>
          <w:bCs/>
          <w:sz w:val="18"/>
          <w:szCs w:val="18"/>
        </w:rPr>
        <w:t>理论</w:t>
      </w:r>
      <w:r w:rsidRPr="005820CE">
        <w:rPr>
          <w:rFonts w:asciiTheme="majorEastAsia" w:eastAsiaTheme="majorEastAsia" w:hAnsiTheme="majorEastAsia"/>
          <w:b/>
          <w:bCs/>
          <w:sz w:val="18"/>
          <w:szCs w:val="18"/>
        </w:rPr>
        <w:t>课时</w:t>
      </w:r>
      <w:r w:rsidRPr="005820CE">
        <w:rPr>
          <w:rFonts w:asciiTheme="majorEastAsia" w:eastAsiaTheme="majorEastAsia" w:hAnsiTheme="majorEastAsia" w:hint="eastAsia"/>
          <w:b/>
          <w:bCs/>
          <w:sz w:val="18"/>
          <w:szCs w:val="18"/>
        </w:rPr>
        <w:t>：2）</w:t>
      </w:r>
    </w:p>
    <w:p w:rsidR="00CD5266" w:rsidRPr="005820CE" w:rsidRDefault="00CD5266" w:rsidP="00CD5266">
      <w:pPr>
        <w:snapToGrid w:val="0"/>
        <w:spacing w:line="288" w:lineRule="auto"/>
        <w:jc w:val="left"/>
        <w:rPr>
          <w:rFonts w:asciiTheme="majorEastAsia" w:eastAsiaTheme="majorEastAsia" w:hAnsiTheme="majorEastAsia"/>
          <w:b/>
          <w:bCs/>
          <w:sz w:val="18"/>
          <w:szCs w:val="18"/>
        </w:rPr>
      </w:pPr>
      <w:r>
        <w:rPr>
          <w:rFonts w:ascii="宋体" w:hAnsi="宋体" w:cs="Arial"/>
          <w:kern w:val="0"/>
          <w:sz w:val="20"/>
          <w:szCs w:val="20"/>
        </w:rPr>
        <w:t>A</w:t>
      </w:r>
      <w:r>
        <w:rPr>
          <w:rFonts w:ascii="宋体" w:hAnsi="宋体" w:cs="Arial" w:hint="eastAsia"/>
          <w:kern w:val="0"/>
          <w:sz w:val="20"/>
          <w:szCs w:val="20"/>
        </w:rPr>
        <w:t>pp 设计准则与尺寸</w:t>
      </w:r>
      <w:r w:rsidRPr="005820CE">
        <w:rPr>
          <w:rFonts w:asciiTheme="majorEastAsia" w:eastAsiaTheme="majorEastAsia" w:hAnsiTheme="majorEastAsia"/>
          <w:b/>
          <w:bCs/>
          <w:sz w:val="18"/>
          <w:szCs w:val="18"/>
        </w:rPr>
        <w:t>（理论课时</w:t>
      </w:r>
      <w:r w:rsidRPr="005820CE">
        <w:rPr>
          <w:rFonts w:asciiTheme="majorEastAsia" w:eastAsiaTheme="majorEastAsia" w:hAnsiTheme="majorEastAsia" w:hint="eastAsia"/>
          <w:b/>
          <w:bCs/>
          <w:sz w:val="18"/>
          <w:szCs w:val="18"/>
        </w:rPr>
        <w:t>：2）</w:t>
      </w:r>
    </w:p>
    <w:p w:rsidR="00CD5266" w:rsidRPr="005820CE" w:rsidRDefault="00CD5266" w:rsidP="00CD5266">
      <w:pPr>
        <w:adjustRightInd w:val="0"/>
        <w:snapToGrid w:val="0"/>
        <w:ind w:right="-50"/>
        <w:jc w:val="left"/>
        <w:rPr>
          <w:rFonts w:asciiTheme="majorEastAsia" w:eastAsiaTheme="majorEastAsia" w:hAnsiTheme="majorEastAsia"/>
          <w:bCs/>
          <w:sz w:val="18"/>
          <w:szCs w:val="18"/>
        </w:rPr>
      </w:pPr>
      <w:r w:rsidRPr="005820CE">
        <w:rPr>
          <w:rFonts w:asciiTheme="majorEastAsia" w:eastAsiaTheme="majorEastAsia" w:hAnsiTheme="majorEastAsia" w:cs="MS Mincho"/>
          <w:bCs/>
          <w:sz w:val="18"/>
          <w:szCs w:val="18"/>
        </w:rPr>
        <w:t>重点是</w:t>
      </w:r>
      <w:r w:rsidRPr="005820CE">
        <w:rPr>
          <w:rFonts w:asciiTheme="majorEastAsia" w:eastAsiaTheme="majorEastAsia" w:hAnsiTheme="majorEastAsia" w:cs="MS Mincho"/>
          <w:kern w:val="0"/>
          <w:sz w:val="18"/>
          <w:szCs w:val="18"/>
        </w:rPr>
        <w:t>多媒体</w:t>
      </w:r>
      <w:r w:rsidRPr="005820CE">
        <w:rPr>
          <w:rFonts w:asciiTheme="majorEastAsia" w:eastAsiaTheme="majorEastAsia" w:hAnsiTheme="majorEastAsia" w:cs="Arial" w:hint="eastAsia"/>
          <w:kern w:val="0"/>
          <w:sz w:val="18"/>
          <w:szCs w:val="18"/>
        </w:rPr>
        <w:t>设计的流程</w:t>
      </w:r>
      <w:r w:rsidRPr="005820CE">
        <w:rPr>
          <w:rFonts w:asciiTheme="majorEastAsia" w:eastAsiaTheme="majorEastAsia" w:hAnsiTheme="majorEastAsia" w:cs="MS Mincho"/>
          <w:bCs/>
          <w:sz w:val="18"/>
          <w:szCs w:val="18"/>
        </w:rPr>
        <w:t>。</w:t>
      </w:r>
    </w:p>
    <w:p w:rsidR="00CD5266" w:rsidRPr="005820CE" w:rsidRDefault="00CD5266" w:rsidP="00CD5266">
      <w:pPr>
        <w:adjustRightInd w:val="0"/>
        <w:snapToGrid w:val="0"/>
        <w:ind w:right="-50"/>
        <w:jc w:val="left"/>
        <w:rPr>
          <w:rFonts w:asciiTheme="majorEastAsia" w:eastAsiaTheme="majorEastAsia" w:hAnsiTheme="majorEastAsia"/>
          <w:bCs/>
          <w:sz w:val="18"/>
          <w:szCs w:val="18"/>
        </w:rPr>
      </w:pPr>
      <w:r w:rsidRPr="005820CE">
        <w:rPr>
          <w:rFonts w:asciiTheme="majorEastAsia" w:eastAsiaTheme="majorEastAsia" w:hAnsiTheme="majorEastAsia" w:hint="eastAsia"/>
          <w:bCs/>
          <w:sz w:val="18"/>
          <w:szCs w:val="18"/>
        </w:rPr>
        <w:t>难点是</w:t>
      </w:r>
      <w:r w:rsidRPr="005820CE">
        <w:rPr>
          <w:rFonts w:asciiTheme="majorEastAsia" w:eastAsiaTheme="majorEastAsia" w:hAnsiTheme="majorEastAsia" w:cs="MS Mincho"/>
          <w:bCs/>
          <w:sz w:val="18"/>
          <w:szCs w:val="18"/>
        </w:rPr>
        <w:t>多媒体的</w:t>
      </w:r>
      <w:r w:rsidRPr="005820CE">
        <w:rPr>
          <w:rFonts w:asciiTheme="majorEastAsia" w:eastAsiaTheme="majorEastAsia" w:hAnsiTheme="majorEastAsia" w:cs="Arial" w:hint="eastAsia"/>
          <w:kern w:val="0"/>
          <w:sz w:val="18"/>
          <w:szCs w:val="18"/>
        </w:rPr>
        <w:t>设计思维方式。</w:t>
      </w:r>
    </w:p>
    <w:p w:rsidR="00CD5266" w:rsidRPr="005820CE" w:rsidRDefault="00CD5266" w:rsidP="00CD5266">
      <w:pPr>
        <w:snapToGrid w:val="0"/>
        <w:spacing w:line="288" w:lineRule="auto"/>
        <w:ind w:firstLine="200"/>
        <w:jc w:val="left"/>
        <w:rPr>
          <w:rFonts w:asciiTheme="majorEastAsia" w:eastAsiaTheme="majorEastAsia" w:hAnsiTheme="majorEastAsia"/>
          <w:bCs/>
          <w:sz w:val="18"/>
          <w:szCs w:val="18"/>
        </w:rPr>
      </w:pPr>
    </w:p>
    <w:p w:rsidR="00CD5266" w:rsidRPr="005820CE" w:rsidRDefault="00CD5266" w:rsidP="00CD5266">
      <w:pPr>
        <w:snapToGrid w:val="0"/>
        <w:spacing w:line="288" w:lineRule="auto"/>
        <w:jc w:val="left"/>
        <w:rPr>
          <w:rFonts w:asciiTheme="majorEastAsia" w:eastAsiaTheme="majorEastAsia" w:hAnsiTheme="majorEastAsia"/>
          <w:i/>
          <w:sz w:val="18"/>
          <w:szCs w:val="18"/>
        </w:rPr>
      </w:pPr>
      <w:r w:rsidRPr="005820CE">
        <w:rPr>
          <w:rFonts w:asciiTheme="majorEastAsia" w:eastAsiaTheme="majorEastAsia" w:hAnsiTheme="majorEastAsia" w:hint="eastAsia"/>
          <w:i/>
          <w:sz w:val="18"/>
          <w:szCs w:val="18"/>
        </w:rPr>
        <w:t>单元2</w:t>
      </w:r>
      <w:r w:rsidRPr="005820CE">
        <w:rPr>
          <w:rFonts w:asciiTheme="majorEastAsia" w:eastAsiaTheme="majorEastAsia" w:hAnsiTheme="majorEastAsia" w:cs="MS Mincho"/>
          <w:i/>
          <w:sz w:val="18"/>
          <w:szCs w:val="18"/>
        </w:rPr>
        <w:t>：国内外</w:t>
      </w:r>
      <w:r w:rsidRPr="005820CE">
        <w:rPr>
          <w:rFonts w:asciiTheme="majorEastAsia" w:eastAsiaTheme="majorEastAsia" w:hAnsiTheme="majorEastAsia" w:hint="eastAsia"/>
          <w:i/>
          <w:sz w:val="18"/>
          <w:szCs w:val="18"/>
        </w:rPr>
        <w:t>优</w:t>
      </w:r>
      <w:r w:rsidRPr="005820CE">
        <w:rPr>
          <w:rFonts w:asciiTheme="majorEastAsia" w:eastAsiaTheme="majorEastAsia" w:hAnsiTheme="majorEastAsia" w:cs="MS Mincho"/>
          <w:i/>
          <w:sz w:val="18"/>
          <w:szCs w:val="18"/>
        </w:rPr>
        <w:t>秀多媒体</w:t>
      </w:r>
      <w:r w:rsidRPr="005820CE">
        <w:rPr>
          <w:rFonts w:asciiTheme="majorEastAsia" w:eastAsiaTheme="majorEastAsia" w:hAnsiTheme="majorEastAsia" w:hint="eastAsia"/>
          <w:i/>
          <w:sz w:val="18"/>
          <w:szCs w:val="18"/>
        </w:rPr>
        <w:t>设计作</w:t>
      </w:r>
      <w:r w:rsidRPr="005820CE">
        <w:rPr>
          <w:rFonts w:asciiTheme="majorEastAsia" w:eastAsiaTheme="majorEastAsia" w:hAnsiTheme="majorEastAsia" w:cs="MS Mincho"/>
          <w:i/>
          <w:sz w:val="18"/>
          <w:szCs w:val="18"/>
        </w:rPr>
        <w:t>品</w:t>
      </w:r>
      <w:r w:rsidRPr="005820CE">
        <w:rPr>
          <w:rFonts w:asciiTheme="majorEastAsia" w:eastAsiaTheme="majorEastAsia" w:hAnsiTheme="majorEastAsia" w:hint="eastAsia"/>
          <w:i/>
          <w:sz w:val="18"/>
          <w:szCs w:val="18"/>
        </w:rPr>
        <w:t>赏析</w:t>
      </w:r>
      <w:r w:rsidRPr="005820CE">
        <w:rPr>
          <w:rFonts w:asciiTheme="majorEastAsia" w:eastAsiaTheme="majorEastAsia" w:hAnsiTheme="majorEastAsia"/>
          <w:b/>
          <w:bCs/>
          <w:sz w:val="18"/>
          <w:szCs w:val="18"/>
        </w:rPr>
        <w:t>（理论课时</w:t>
      </w:r>
      <w:r w:rsidRPr="005820CE">
        <w:rPr>
          <w:rFonts w:asciiTheme="majorEastAsia" w:eastAsiaTheme="majorEastAsia" w:hAnsiTheme="majorEastAsia" w:hint="eastAsia"/>
          <w:b/>
          <w:bCs/>
          <w:sz w:val="18"/>
          <w:szCs w:val="18"/>
        </w:rPr>
        <w:t>：</w:t>
      </w:r>
      <w:r>
        <w:rPr>
          <w:rFonts w:asciiTheme="majorEastAsia" w:eastAsiaTheme="majorEastAsia" w:hAnsiTheme="majorEastAsia" w:hint="eastAsia"/>
          <w:b/>
          <w:bCs/>
          <w:sz w:val="18"/>
          <w:szCs w:val="18"/>
        </w:rPr>
        <w:t>2</w:t>
      </w:r>
      <w:r w:rsidRPr="005820CE">
        <w:rPr>
          <w:rFonts w:asciiTheme="majorEastAsia" w:eastAsiaTheme="majorEastAsia" w:hAnsiTheme="majorEastAsia" w:hint="eastAsia"/>
          <w:b/>
          <w:bCs/>
          <w:sz w:val="18"/>
          <w:szCs w:val="18"/>
        </w:rPr>
        <w:t>）</w:t>
      </w:r>
    </w:p>
    <w:p w:rsidR="00CD5266" w:rsidRPr="005820CE" w:rsidRDefault="00CD5266" w:rsidP="00CD5266">
      <w:pPr>
        <w:snapToGrid w:val="0"/>
        <w:spacing w:line="288" w:lineRule="auto"/>
        <w:jc w:val="left"/>
        <w:rPr>
          <w:rFonts w:asciiTheme="majorEastAsia" w:eastAsiaTheme="majorEastAsia" w:hAnsiTheme="majorEastAsia"/>
          <w:i/>
          <w:sz w:val="18"/>
          <w:szCs w:val="18"/>
        </w:rPr>
      </w:pPr>
      <w:r w:rsidRPr="005820CE">
        <w:rPr>
          <w:rFonts w:asciiTheme="majorEastAsia" w:eastAsiaTheme="majorEastAsia" w:hAnsiTheme="majorEastAsia" w:cs="Arial" w:hint="eastAsia"/>
          <w:kern w:val="0"/>
          <w:sz w:val="18"/>
          <w:szCs w:val="18"/>
        </w:rPr>
        <w:t>优秀多媒体设计作品赏析：向帆的设计</w:t>
      </w:r>
      <w:r w:rsidRPr="005820CE">
        <w:rPr>
          <w:rFonts w:asciiTheme="majorEastAsia" w:eastAsiaTheme="majorEastAsia" w:hAnsiTheme="majorEastAsia"/>
          <w:b/>
          <w:bCs/>
          <w:sz w:val="18"/>
          <w:szCs w:val="18"/>
        </w:rPr>
        <w:t>（理论课时</w:t>
      </w:r>
      <w:r w:rsidRPr="005820CE">
        <w:rPr>
          <w:rFonts w:asciiTheme="majorEastAsia" w:eastAsiaTheme="majorEastAsia" w:hAnsiTheme="majorEastAsia" w:hint="eastAsia"/>
          <w:b/>
          <w:bCs/>
          <w:sz w:val="18"/>
          <w:szCs w:val="18"/>
        </w:rPr>
        <w:t>：2）</w:t>
      </w:r>
    </w:p>
    <w:p w:rsidR="00CD5266" w:rsidRPr="005820CE" w:rsidRDefault="00CD5266" w:rsidP="00CD5266">
      <w:pPr>
        <w:snapToGrid w:val="0"/>
        <w:spacing w:line="288" w:lineRule="auto"/>
        <w:jc w:val="left"/>
        <w:rPr>
          <w:rFonts w:asciiTheme="majorEastAsia" w:eastAsiaTheme="majorEastAsia" w:hAnsiTheme="majorEastAsia"/>
          <w:i/>
          <w:sz w:val="18"/>
          <w:szCs w:val="18"/>
        </w:rPr>
      </w:pPr>
      <w:r w:rsidRPr="005820CE">
        <w:rPr>
          <w:rFonts w:asciiTheme="majorEastAsia" w:eastAsiaTheme="majorEastAsia" w:hAnsiTheme="majorEastAsia" w:cs="MS Mincho"/>
          <w:bCs/>
          <w:color w:val="000000"/>
          <w:sz w:val="18"/>
          <w:szCs w:val="18"/>
        </w:rPr>
        <w:t>重点是各</w:t>
      </w:r>
      <w:r w:rsidRPr="005820CE">
        <w:rPr>
          <w:rFonts w:asciiTheme="majorEastAsia" w:eastAsiaTheme="majorEastAsia" w:hAnsiTheme="majorEastAsia" w:hint="eastAsia"/>
          <w:bCs/>
          <w:color w:val="000000"/>
          <w:sz w:val="18"/>
          <w:szCs w:val="18"/>
        </w:rPr>
        <w:t>类</w:t>
      </w:r>
      <w:r w:rsidRPr="005820CE">
        <w:rPr>
          <w:rFonts w:asciiTheme="majorEastAsia" w:eastAsiaTheme="majorEastAsia" w:hAnsiTheme="majorEastAsia" w:cs="MS Mincho"/>
          <w:bCs/>
          <w:color w:val="000000"/>
          <w:sz w:val="18"/>
          <w:szCs w:val="18"/>
        </w:rPr>
        <w:t>多媒体</w:t>
      </w:r>
      <w:r w:rsidRPr="005820CE">
        <w:rPr>
          <w:rFonts w:asciiTheme="majorEastAsia" w:eastAsiaTheme="majorEastAsia" w:hAnsiTheme="majorEastAsia" w:hint="eastAsia"/>
          <w:bCs/>
          <w:color w:val="000000"/>
          <w:sz w:val="18"/>
          <w:szCs w:val="18"/>
        </w:rPr>
        <w:t>设计的特色与特点</w:t>
      </w:r>
    </w:p>
    <w:p w:rsidR="00CD5266" w:rsidRPr="005820CE" w:rsidRDefault="00CD5266" w:rsidP="00CD5266">
      <w:pPr>
        <w:snapToGrid w:val="0"/>
        <w:spacing w:line="288" w:lineRule="auto"/>
        <w:jc w:val="left"/>
        <w:rPr>
          <w:rFonts w:asciiTheme="majorEastAsia" w:eastAsiaTheme="majorEastAsia" w:hAnsiTheme="majorEastAsia"/>
          <w:i/>
          <w:sz w:val="18"/>
          <w:szCs w:val="18"/>
        </w:rPr>
      </w:pPr>
      <w:r w:rsidRPr="005820CE">
        <w:rPr>
          <w:rFonts w:asciiTheme="majorEastAsia" w:eastAsiaTheme="majorEastAsia" w:hAnsiTheme="majorEastAsia" w:hint="eastAsia"/>
          <w:bCs/>
          <w:color w:val="000000"/>
          <w:sz w:val="18"/>
          <w:szCs w:val="18"/>
        </w:rPr>
        <w:t>难点：学会自己赏析设计对象的思考方式</w:t>
      </w:r>
    </w:p>
    <w:p w:rsidR="00CD5266" w:rsidRPr="005820CE" w:rsidRDefault="00CD5266" w:rsidP="00CD5266">
      <w:pPr>
        <w:snapToGrid w:val="0"/>
        <w:spacing w:line="288" w:lineRule="auto"/>
        <w:ind w:left="928" w:firstLine="200"/>
        <w:jc w:val="left"/>
        <w:rPr>
          <w:rFonts w:asciiTheme="majorEastAsia" w:eastAsiaTheme="majorEastAsia" w:hAnsiTheme="majorEastAsia"/>
          <w:sz w:val="18"/>
          <w:szCs w:val="18"/>
        </w:rPr>
      </w:pPr>
    </w:p>
    <w:p w:rsidR="00CD5266" w:rsidRPr="005820CE" w:rsidRDefault="00CD5266" w:rsidP="00CD5266">
      <w:pPr>
        <w:snapToGrid w:val="0"/>
        <w:spacing w:line="288" w:lineRule="auto"/>
        <w:jc w:val="left"/>
        <w:rPr>
          <w:rFonts w:asciiTheme="majorEastAsia" w:eastAsiaTheme="majorEastAsia" w:hAnsiTheme="majorEastAsia"/>
          <w:i/>
          <w:sz w:val="18"/>
          <w:szCs w:val="18"/>
        </w:rPr>
      </w:pPr>
      <w:r w:rsidRPr="005820CE">
        <w:rPr>
          <w:rFonts w:asciiTheme="majorEastAsia" w:eastAsiaTheme="majorEastAsia" w:hAnsiTheme="majorEastAsia" w:hint="eastAsia"/>
          <w:i/>
          <w:sz w:val="18"/>
          <w:szCs w:val="18"/>
        </w:rPr>
        <w:t>单元3.</w:t>
      </w:r>
      <w:r>
        <w:rPr>
          <w:rFonts w:asciiTheme="majorEastAsia" w:eastAsiaTheme="majorEastAsia" w:hAnsiTheme="majorEastAsia" w:hint="eastAsia"/>
          <w:i/>
          <w:sz w:val="18"/>
          <w:szCs w:val="18"/>
        </w:rPr>
        <w:t>完成</w:t>
      </w:r>
      <w:r>
        <w:rPr>
          <w:rFonts w:asciiTheme="majorEastAsia" w:eastAsiaTheme="majorEastAsia" w:hAnsiTheme="majorEastAsia"/>
          <w:i/>
          <w:sz w:val="18"/>
          <w:szCs w:val="18"/>
        </w:rPr>
        <w:t>A</w:t>
      </w:r>
      <w:r>
        <w:rPr>
          <w:rFonts w:asciiTheme="majorEastAsia" w:eastAsiaTheme="majorEastAsia" w:hAnsiTheme="majorEastAsia" w:hint="eastAsia"/>
          <w:i/>
          <w:sz w:val="18"/>
          <w:szCs w:val="18"/>
        </w:rPr>
        <w:t>pp设计与制作</w:t>
      </w:r>
      <w:r w:rsidRPr="005820CE">
        <w:rPr>
          <w:rFonts w:asciiTheme="majorEastAsia" w:eastAsiaTheme="majorEastAsia" w:hAnsiTheme="majorEastAsia"/>
          <w:b/>
          <w:bCs/>
          <w:sz w:val="18"/>
          <w:szCs w:val="18"/>
        </w:rPr>
        <w:t>（理论课时</w:t>
      </w:r>
      <w:r w:rsidRPr="005820CE">
        <w:rPr>
          <w:rFonts w:asciiTheme="majorEastAsia" w:eastAsiaTheme="majorEastAsia" w:hAnsiTheme="majorEastAsia" w:hint="eastAsia"/>
          <w:b/>
          <w:bCs/>
          <w:sz w:val="18"/>
          <w:szCs w:val="18"/>
        </w:rPr>
        <w:t>：</w:t>
      </w:r>
      <w:r>
        <w:rPr>
          <w:rFonts w:asciiTheme="majorEastAsia" w:eastAsiaTheme="majorEastAsia" w:hAnsiTheme="majorEastAsia" w:hint="eastAsia"/>
          <w:b/>
          <w:bCs/>
          <w:sz w:val="18"/>
          <w:szCs w:val="18"/>
        </w:rPr>
        <w:t>2，实验课时：</w:t>
      </w:r>
      <w:r w:rsidR="004911F8">
        <w:rPr>
          <w:rFonts w:asciiTheme="majorEastAsia" w:eastAsiaTheme="majorEastAsia" w:hAnsiTheme="majorEastAsia" w:hint="eastAsia"/>
          <w:b/>
          <w:bCs/>
          <w:sz w:val="18"/>
          <w:szCs w:val="18"/>
        </w:rPr>
        <w:t>14</w:t>
      </w:r>
      <w:r>
        <w:rPr>
          <w:rFonts w:asciiTheme="majorEastAsia" w:eastAsiaTheme="majorEastAsia" w:hAnsiTheme="majorEastAsia" w:hint="eastAsia"/>
          <w:b/>
          <w:bCs/>
          <w:sz w:val="18"/>
          <w:szCs w:val="18"/>
        </w:rPr>
        <w:t>）</w:t>
      </w:r>
    </w:p>
    <w:p w:rsidR="00CD5266" w:rsidRPr="005820CE" w:rsidRDefault="00CD5266" w:rsidP="00CD5266">
      <w:pPr>
        <w:snapToGrid w:val="0"/>
        <w:spacing w:line="288" w:lineRule="auto"/>
        <w:jc w:val="left"/>
        <w:rPr>
          <w:rFonts w:asciiTheme="majorEastAsia" w:eastAsiaTheme="majorEastAsia" w:hAnsiTheme="majorEastAsia"/>
          <w:i/>
          <w:sz w:val="18"/>
          <w:szCs w:val="18"/>
        </w:rPr>
      </w:pPr>
      <w:r w:rsidRPr="005820CE">
        <w:rPr>
          <w:rFonts w:asciiTheme="majorEastAsia" w:eastAsiaTheme="majorEastAsia" w:hAnsiTheme="majorEastAsia" w:cs="Arial" w:hint="eastAsia"/>
          <w:kern w:val="0"/>
          <w:sz w:val="18"/>
          <w:szCs w:val="18"/>
        </w:rPr>
        <w:t>Axure</w:t>
      </w:r>
      <w:r w:rsidRPr="005820CE">
        <w:rPr>
          <w:rFonts w:asciiTheme="majorEastAsia" w:eastAsiaTheme="majorEastAsia" w:hAnsiTheme="majorEastAsia" w:cs="MS Mincho"/>
          <w:kern w:val="0"/>
          <w:sz w:val="18"/>
          <w:szCs w:val="18"/>
        </w:rPr>
        <w:t>基本</w:t>
      </w:r>
      <w:r w:rsidRPr="005820CE">
        <w:rPr>
          <w:rFonts w:asciiTheme="majorEastAsia" w:eastAsiaTheme="majorEastAsia" w:hAnsiTheme="majorEastAsia" w:cs="Arial" w:hint="eastAsia"/>
          <w:kern w:val="0"/>
          <w:sz w:val="18"/>
          <w:szCs w:val="18"/>
        </w:rPr>
        <w:t>页</w:t>
      </w:r>
      <w:r w:rsidRPr="005820CE">
        <w:rPr>
          <w:rFonts w:asciiTheme="majorEastAsia" w:eastAsiaTheme="majorEastAsia" w:hAnsiTheme="majorEastAsia" w:cs="MS Mincho"/>
          <w:kern w:val="0"/>
          <w:sz w:val="18"/>
          <w:szCs w:val="18"/>
        </w:rPr>
        <w:t>面</w:t>
      </w:r>
      <w:r w:rsidRPr="005820CE">
        <w:rPr>
          <w:rFonts w:asciiTheme="majorEastAsia" w:eastAsiaTheme="majorEastAsia" w:hAnsiTheme="majorEastAsia" w:cs="MS Mincho" w:hint="eastAsia"/>
          <w:kern w:val="0"/>
          <w:sz w:val="18"/>
          <w:szCs w:val="18"/>
        </w:rPr>
        <w:t>介</w:t>
      </w:r>
      <w:r w:rsidRPr="005820CE">
        <w:rPr>
          <w:rFonts w:asciiTheme="majorEastAsia" w:eastAsiaTheme="majorEastAsia" w:hAnsiTheme="majorEastAsia" w:cs="宋体"/>
          <w:kern w:val="0"/>
          <w:sz w:val="18"/>
          <w:szCs w:val="18"/>
        </w:rPr>
        <w:t>绍</w:t>
      </w:r>
      <w:r w:rsidRPr="005820CE">
        <w:rPr>
          <w:rFonts w:asciiTheme="majorEastAsia" w:eastAsiaTheme="majorEastAsia" w:hAnsiTheme="majorEastAsia"/>
          <w:b/>
          <w:bCs/>
          <w:sz w:val="18"/>
          <w:szCs w:val="18"/>
        </w:rPr>
        <w:t>（理论课时</w:t>
      </w:r>
      <w:r w:rsidRPr="005820CE">
        <w:rPr>
          <w:rFonts w:asciiTheme="majorEastAsia" w:eastAsiaTheme="majorEastAsia" w:hAnsiTheme="majorEastAsia" w:hint="eastAsia"/>
          <w:b/>
          <w:bCs/>
          <w:sz w:val="18"/>
          <w:szCs w:val="18"/>
        </w:rPr>
        <w:t>：2）</w:t>
      </w:r>
    </w:p>
    <w:p w:rsidR="00CD5266" w:rsidRPr="005820CE" w:rsidRDefault="00CD5266" w:rsidP="00CD5266">
      <w:pPr>
        <w:snapToGrid w:val="0"/>
        <w:spacing w:line="288" w:lineRule="auto"/>
        <w:jc w:val="left"/>
        <w:rPr>
          <w:rFonts w:asciiTheme="majorEastAsia" w:eastAsiaTheme="majorEastAsia" w:hAnsiTheme="majorEastAsia"/>
          <w:i/>
          <w:sz w:val="18"/>
          <w:szCs w:val="18"/>
        </w:rPr>
      </w:pPr>
      <w:r w:rsidRPr="005820CE">
        <w:rPr>
          <w:rFonts w:asciiTheme="majorEastAsia" w:eastAsiaTheme="majorEastAsia" w:hAnsiTheme="majorEastAsia" w:cs="Arial" w:hint="eastAsia"/>
          <w:kern w:val="0"/>
          <w:sz w:val="18"/>
          <w:szCs w:val="18"/>
        </w:rPr>
        <w:t>Axure</w:t>
      </w:r>
      <w:r w:rsidRPr="005820CE">
        <w:rPr>
          <w:rFonts w:asciiTheme="majorEastAsia" w:eastAsiaTheme="majorEastAsia" w:hAnsiTheme="majorEastAsia" w:cs="MS Mincho"/>
          <w:kern w:val="0"/>
          <w:sz w:val="18"/>
          <w:szCs w:val="18"/>
        </w:rPr>
        <w:t>基本</w:t>
      </w:r>
      <w:r w:rsidRPr="005820CE">
        <w:rPr>
          <w:rFonts w:asciiTheme="majorEastAsia" w:eastAsiaTheme="majorEastAsia" w:hAnsiTheme="majorEastAsia" w:cs="Arial" w:hint="eastAsia"/>
          <w:kern w:val="0"/>
          <w:sz w:val="18"/>
          <w:szCs w:val="18"/>
        </w:rPr>
        <w:t>画图与按钮制作</w:t>
      </w:r>
      <w:r w:rsidR="003974D9">
        <w:rPr>
          <w:rFonts w:asciiTheme="majorEastAsia" w:eastAsiaTheme="majorEastAsia" w:hAnsiTheme="majorEastAsia"/>
          <w:b/>
          <w:bCs/>
          <w:sz w:val="18"/>
          <w:szCs w:val="18"/>
        </w:rPr>
        <w:t>（</w:t>
      </w:r>
      <w:r w:rsidR="003974D9">
        <w:rPr>
          <w:rFonts w:asciiTheme="majorEastAsia" w:eastAsiaTheme="majorEastAsia" w:hAnsiTheme="majorEastAsia" w:hint="eastAsia"/>
          <w:b/>
          <w:bCs/>
          <w:sz w:val="18"/>
          <w:szCs w:val="18"/>
        </w:rPr>
        <w:t>实验</w:t>
      </w:r>
      <w:r w:rsidRPr="005820CE">
        <w:rPr>
          <w:rFonts w:asciiTheme="majorEastAsia" w:eastAsiaTheme="majorEastAsia" w:hAnsiTheme="majorEastAsia"/>
          <w:b/>
          <w:bCs/>
          <w:sz w:val="18"/>
          <w:szCs w:val="18"/>
        </w:rPr>
        <w:t>课时</w:t>
      </w:r>
      <w:r w:rsidRPr="005820CE">
        <w:rPr>
          <w:rFonts w:asciiTheme="majorEastAsia" w:eastAsiaTheme="majorEastAsia" w:hAnsiTheme="majorEastAsia" w:hint="eastAsia"/>
          <w:b/>
          <w:bCs/>
          <w:sz w:val="18"/>
          <w:szCs w:val="18"/>
        </w:rPr>
        <w:t>：2）</w:t>
      </w:r>
    </w:p>
    <w:p w:rsidR="00CD5266" w:rsidRPr="005820CE" w:rsidRDefault="00CD5266" w:rsidP="00CD5266">
      <w:pPr>
        <w:snapToGrid w:val="0"/>
        <w:spacing w:line="288" w:lineRule="auto"/>
        <w:jc w:val="left"/>
        <w:rPr>
          <w:rFonts w:asciiTheme="majorEastAsia" w:eastAsiaTheme="majorEastAsia" w:hAnsiTheme="majorEastAsia"/>
          <w:i/>
          <w:sz w:val="18"/>
          <w:szCs w:val="18"/>
        </w:rPr>
      </w:pPr>
      <w:r w:rsidRPr="005820CE">
        <w:rPr>
          <w:rFonts w:asciiTheme="majorEastAsia" w:eastAsiaTheme="majorEastAsia" w:hAnsiTheme="majorEastAsia" w:hint="eastAsia"/>
          <w:kern w:val="0"/>
          <w:sz w:val="18"/>
          <w:szCs w:val="18"/>
        </w:rPr>
        <w:t>图形设计</w:t>
      </w:r>
      <w:r w:rsidRPr="005820CE">
        <w:rPr>
          <w:rFonts w:asciiTheme="majorEastAsia" w:eastAsiaTheme="majorEastAsia" w:hAnsiTheme="majorEastAsia" w:cs="MS Mincho"/>
          <w:kern w:val="0"/>
          <w:sz w:val="18"/>
          <w:szCs w:val="18"/>
        </w:rPr>
        <w:t>：</w:t>
      </w:r>
      <w:r w:rsidRPr="005820CE">
        <w:rPr>
          <w:rFonts w:asciiTheme="majorEastAsia" w:eastAsiaTheme="majorEastAsia" w:hAnsiTheme="majorEastAsia" w:hint="eastAsia"/>
          <w:kern w:val="0"/>
          <w:sz w:val="18"/>
          <w:szCs w:val="18"/>
        </w:rPr>
        <w:t>拟物</w:t>
      </w:r>
      <w:r w:rsidRPr="005820CE">
        <w:rPr>
          <w:rFonts w:asciiTheme="majorEastAsia" w:eastAsiaTheme="majorEastAsia" w:hAnsiTheme="majorEastAsia" w:cs="MS Mincho"/>
          <w:kern w:val="0"/>
          <w:sz w:val="18"/>
          <w:szCs w:val="18"/>
        </w:rPr>
        <w:t>化与扁平化</w:t>
      </w:r>
      <w:r>
        <w:rPr>
          <w:rFonts w:asciiTheme="majorEastAsia" w:eastAsiaTheme="majorEastAsia" w:hAnsiTheme="majorEastAsia"/>
          <w:b/>
          <w:bCs/>
          <w:sz w:val="18"/>
          <w:szCs w:val="18"/>
        </w:rPr>
        <w:t>（</w:t>
      </w:r>
      <w:r>
        <w:rPr>
          <w:rFonts w:asciiTheme="majorEastAsia" w:eastAsiaTheme="majorEastAsia" w:hAnsiTheme="majorEastAsia" w:hint="eastAsia"/>
          <w:b/>
          <w:bCs/>
          <w:sz w:val="18"/>
          <w:szCs w:val="18"/>
        </w:rPr>
        <w:t>实验</w:t>
      </w:r>
      <w:r w:rsidRPr="005820CE">
        <w:rPr>
          <w:rFonts w:asciiTheme="majorEastAsia" w:eastAsiaTheme="majorEastAsia" w:hAnsiTheme="majorEastAsia"/>
          <w:b/>
          <w:bCs/>
          <w:sz w:val="18"/>
          <w:szCs w:val="18"/>
        </w:rPr>
        <w:t>课时</w:t>
      </w:r>
      <w:r w:rsidRPr="005820CE">
        <w:rPr>
          <w:rFonts w:asciiTheme="majorEastAsia" w:eastAsiaTheme="majorEastAsia" w:hAnsiTheme="majorEastAsia" w:hint="eastAsia"/>
          <w:b/>
          <w:bCs/>
          <w:sz w:val="18"/>
          <w:szCs w:val="18"/>
        </w:rPr>
        <w:t>：2）</w:t>
      </w:r>
    </w:p>
    <w:p w:rsidR="00CD5266" w:rsidRPr="005820CE" w:rsidRDefault="00CD5266" w:rsidP="00CD5266">
      <w:pPr>
        <w:snapToGrid w:val="0"/>
        <w:spacing w:line="288" w:lineRule="auto"/>
        <w:jc w:val="left"/>
        <w:rPr>
          <w:rFonts w:asciiTheme="majorEastAsia" w:eastAsiaTheme="majorEastAsia" w:hAnsiTheme="majorEastAsia"/>
          <w:i/>
          <w:sz w:val="18"/>
          <w:szCs w:val="18"/>
        </w:rPr>
      </w:pPr>
      <w:r w:rsidRPr="005820CE">
        <w:rPr>
          <w:rFonts w:asciiTheme="majorEastAsia" w:eastAsiaTheme="majorEastAsia" w:hAnsiTheme="majorEastAsia" w:cs="Arial" w:hint="eastAsia"/>
          <w:kern w:val="0"/>
          <w:sz w:val="18"/>
          <w:szCs w:val="18"/>
        </w:rPr>
        <w:t>板式设计：页面视觉</w:t>
      </w:r>
      <w:r>
        <w:rPr>
          <w:rFonts w:asciiTheme="majorEastAsia" w:eastAsiaTheme="majorEastAsia" w:hAnsiTheme="majorEastAsia"/>
          <w:b/>
          <w:bCs/>
          <w:sz w:val="18"/>
          <w:szCs w:val="18"/>
        </w:rPr>
        <w:t>（</w:t>
      </w:r>
      <w:r>
        <w:rPr>
          <w:rFonts w:asciiTheme="majorEastAsia" w:eastAsiaTheme="majorEastAsia" w:hAnsiTheme="majorEastAsia" w:hint="eastAsia"/>
          <w:b/>
          <w:bCs/>
          <w:sz w:val="18"/>
          <w:szCs w:val="18"/>
        </w:rPr>
        <w:t>实验</w:t>
      </w:r>
      <w:r w:rsidRPr="005820CE">
        <w:rPr>
          <w:rFonts w:asciiTheme="majorEastAsia" w:eastAsiaTheme="majorEastAsia" w:hAnsiTheme="majorEastAsia"/>
          <w:b/>
          <w:bCs/>
          <w:sz w:val="18"/>
          <w:szCs w:val="18"/>
        </w:rPr>
        <w:t>课时</w:t>
      </w:r>
      <w:r w:rsidRPr="005820CE">
        <w:rPr>
          <w:rFonts w:asciiTheme="majorEastAsia" w:eastAsiaTheme="majorEastAsia" w:hAnsiTheme="majorEastAsia" w:hint="eastAsia"/>
          <w:b/>
          <w:bCs/>
          <w:sz w:val="18"/>
          <w:szCs w:val="18"/>
        </w:rPr>
        <w:t>：2）</w:t>
      </w:r>
    </w:p>
    <w:p w:rsidR="00CD5266" w:rsidRPr="005820CE" w:rsidRDefault="00CD5266" w:rsidP="00CD5266">
      <w:pPr>
        <w:snapToGrid w:val="0"/>
        <w:spacing w:line="288" w:lineRule="auto"/>
        <w:jc w:val="left"/>
        <w:rPr>
          <w:rFonts w:asciiTheme="majorEastAsia" w:eastAsiaTheme="majorEastAsia" w:hAnsiTheme="majorEastAsia"/>
          <w:i/>
          <w:sz w:val="18"/>
          <w:szCs w:val="18"/>
        </w:rPr>
      </w:pPr>
      <w:r w:rsidRPr="005820CE">
        <w:rPr>
          <w:rFonts w:asciiTheme="majorEastAsia" w:eastAsiaTheme="majorEastAsia" w:hAnsiTheme="majorEastAsia" w:hint="eastAsia"/>
          <w:kern w:val="0"/>
          <w:sz w:val="18"/>
          <w:szCs w:val="18"/>
        </w:rPr>
        <w:t>颜色设计</w:t>
      </w:r>
      <w:r w:rsidRPr="005820CE">
        <w:rPr>
          <w:rFonts w:asciiTheme="majorEastAsia" w:eastAsiaTheme="majorEastAsia" w:hAnsiTheme="majorEastAsia" w:cs="MS Mincho"/>
          <w:kern w:val="0"/>
          <w:sz w:val="18"/>
          <w:szCs w:val="18"/>
        </w:rPr>
        <w:t>：三原色与基</w:t>
      </w:r>
      <w:r w:rsidRPr="005820CE">
        <w:rPr>
          <w:rFonts w:asciiTheme="majorEastAsia" w:eastAsiaTheme="majorEastAsia" w:hAnsiTheme="majorEastAsia" w:hint="eastAsia"/>
          <w:kern w:val="0"/>
          <w:sz w:val="18"/>
          <w:szCs w:val="18"/>
        </w:rPr>
        <w:t>础</w:t>
      </w:r>
      <w:r w:rsidRPr="005820CE">
        <w:rPr>
          <w:rFonts w:asciiTheme="majorEastAsia" w:eastAsiaTheme="majorEastAsia" w:hAnsiTheme="majorEastAsia" w:cs="MS Mincho"/>
          <w:kern w:val="0"/>
          <w:sz w:val="18"/>
          <w:szCs w:val="18"/>
        </w:rPr>
        <w:t>配色</w:t>
      </w:r>
      <w:r>
        <w:rPr>
          <w:rFonts w:asciiTheme="majorEastAsia" w:eastAsiaTheme="majorEastAsia" w:hAnsiTheme="majorEastAsia"/>
          <w:b/>
          <w:bCs/>
          <w:sz w:val="18"/>
          <w:szCs w:val="18"/>
        </w:rPr>
        <w:t>（</w:t>
      </w:r>
      <w:r>
        <w:rPr>
          <w:rFonts w:asciiTheme="majorEastAsia" w:eastAsiaTheme="majorEastAsia" w:hAnsiTheme="majorEastAsia" w:hint="eastAsia"/>
          <w:b/>
          <w:bCs/>
          <w:sz w:val="18"/>
          <w:szCs w:val="18"/>
        </w:rPr>
        <w:t>实验</w:t>
      </w:r>
      <w:r w:rsidRPr="005820CE">
        <w:rPr>
          <w:rFonts w:asciiTheme="majorEastAsia" w:eastAsiaTheme="majorEastAsia" w:hAnsiTheme="majorEastAsia"/>
          <w:b/>
          <w:bCs/>
          <w:sz w:val="18"/>
          <w:szCs w:val="18"/>
        </w:rPr>
        <w:t>课时</w:t>
      </w:r>
      <w:r w:rsidRPr="005820CE">
        <w:rPr>
          <w:rFonts w:asciiTheme="majorEastAsia" w:eastAsiaTheme="majorEastAsia" w:hAnsiTheme="majorEastAsia" w:hint="eastAsia"/>
          <w:b/>
          <w:bCs/>
          <w:sz w:val="18"/>
          <w:szCs w:val="18"/>
        </w:rPr>
        <w:t>：2）</w:t>
      </w:r>
    </w:p>
    <w:p w:rsidR="00CD5266" w:rsidRPr="005820CE" w:rsidRDefault="00CD5266" w:rsidP="00CD5266">
      <w:pPr>
        <w:snapToGrid w:val="0"/>
        <w:spacing w:line="288" w:lineRule="auto"/>
        <w:jc w:val="left"/>
        <w:rPr>
          <w:rFonts w:asciiTheme="majorEastAsia" w:eastAsiaTheme="majorEastAsia" w:hAnsiTheme="majorEastAsia"/>
          <w:i/>
          <w:sz w:val="18"/>
          <w:szCs w:val="18"/>
        </w:rPr>
      </w:pPr>
      <w:r w:rsidRPr="005820CE">
        <w:rPr>
          <w:rFonts w:asciiTheme="majorEastAsia" w:eastAsiaTheme="majorEastAsia" w:hAnsiTheme="majorEastAsia" w:cs="MS Mincho"/>
          <w:kern w:val="0"/>
          <w:sz w:val="18"/>
          <w:szCs w:val="18"/>
        </w:rPr>
        <w:t>交互</w:t>
      </w:r>
      <w:r w:rsidRPr="005820CE">
        <w:rPr>
          <w:rFonts w:asciiTheme="majorEastAsia" w:eastAsiaTheme="majorEastAsia" w:hAnsiTheme="majorEastAsia" w:cs="Arial" w:hint="eastAsia"/>
          <w:kern w:val="0"/>
          <w:sz w:val="18"/>
          <w:szCs w:val="18"/>
        </w:rPr>
        <w:t>设计</w:t>
      </w:r>
      <w:r w:rsidRPr="005820CE">
        <w:rPr>
          <w:rFonts w:asciiTheme="majorEastAsia" w:eastAsiaTheme="majorEastAsia" w:hAnsiTheme="majorEastAsia" w:cs="MS Mincho"/>
          <w:kern w:val="0"/>
          <w:sz w:val="18"/>
          <w:szCs w:val="18"/>
        </w:rPr>
        <w:t>：分</w:t>
      </w:r>
      <w:r w:rsidRPr="005820CE">
        <w:rPr>
          <w:rFonts w:asciiTheme="majorEastAsia" w:eastAsiaTheme="majorEastAsia" w:hAnsiTheme="majorEastAsia" w:cs="Arial" w:hint="eastAsia"/>
          <w:kern w:val="0"/>
          <w:sz w:val="18"/>
          <w:szCs w:val="18"/>
        </w:rPr>
        <w:t>层</w:t>
      </w:r>
      <w:r w:rsidRPr="005820CE">
        <w:rPr>
          <w:rFonts w:asciiTheme="majorEastAsia" w:eastAsiaTheme="majorEastAsia" w:hAnsiTheme="majorEastAsia" w:cs="MS Mincho"/>
          <w:kern w:val="0"/>
          <w:sz w:val="18"/>
          <w:szCs w:val="18"/>
        </w:rPr>
        <w:t>互</w:t>
      </w:r>
      <w:r w:rsidRPr="005820CE">
        <w:rPr>
          <w:rFonts w:asciiTheme="majorEastAsia" w:eastAsiaTheme="majorEastAsia" w:hAnsiTheme="majorEastAsia" w:cs="Arial" w:hint="eastAsia"/>
          <w:kern w:val="0"/>
          <w:sz w:val="18"/>
          <w:szCs w:val="18"/>
        </w:rPr>
        <w:t>动</w:t>
      </w:r>
      <w:r w:rsidRPr="005820CE">
        <w:rPr>
          <w:rFonts w:asciiTheme="majorEastAsia" w:eastAsiaTheme="majorEastAsia" w:hAnsiTheme="majorEastAsia" w:cs="MS Mincho"/>
          <w:kern w:val="0"/>
          <w:sz w:val="18"/>
          <w:szCs w:val="18"/>
        </w:rPr>
        <w:t>与</w:t>
      </w:r>
      <w:r w:rsidRPr="005820CE">
        <w:rPr>
          <w:rFonts w:asciiTheme="majorEastAsia" w:eastAsiaTheme="majorEastAsia" w:hAnsiTheme="majorEastAsia" w:cs="Arial" w:hint="eastAsia"/>
          <w:kern w:val="0"/>
          <w:sz w:val="18"/>
          <w:szCs w:val="18"/>
        </w:rPr>
        <w:t>热</w:t>
      </w:r>
      <w:r w:rsidRPr="005820CE">
        <w:rPr>
          <w:rFonts w:asciiTheme="majorEastAsia" w:eastAsiaTheme="majorEastAsia" w:hAnsiTheme="majorEastAsia" w:cs="MS Mincho"/>
          <w:kern w:val="0"/>
          <w:sz w:val="18"/>
          <w:szCs w:val="18"/>
        </w:rPr>
        <w:t>区</w:t>
      </w:r>
      <w:r>
        <w:rPr>
          <w:rFonts w:asciiTheme="majorEastAsia" w:eastAsiaTheme="majorEastAsia" w:hAnsiTheme="majorEastAsia"/>
          <w:b/>
          <w:bCs/>
          <w:sz w:val="18"/>
          <w:szCs w:val="18"/>
        </w:rPr>
        <w:t>（</w:t>
      </w:r>
      <w:r>
        <w:rPr>
          <w:rFonts w:asciiTheme="majorEastAsia" w:eastAsiaTheme="majorEastAsia" w:hAnsiTheme="majorEastAsia" w:hint="eastAsia"/>
          <w:b/>
          <w:bCs/>
          <w:sz w:val="18"/>
          <w:szCs w:val="18"/>
        </w:rPr>
        <w:t>实验</w:t>
      </w:r>
      <w:r w:rsidRPr="005820CE">
        <w:rPr>
          <w:rFonts w:asciiTheme="majorEastAsia" w:eastAsiaTheme="majorEastAsia" w:hAnsiTheme="majorEastAsia"/>
          <w:b/>
          <w:bCs/>
          <w:sz w:val="18"/>
          <w:szCs w:val="18"/>
        </w:rPr>
        <w:t>课时</w:t>
      </w:r>
      <w:r w:rsidRPr="005820CE">
        <w:rPr>
          <w:rFonts w:asciiTheme="majorEastAsia" w:eastAsiaTheme="majorEastAsia" w:hAnsiTheme="majorEastAsia" w:hint="eastAsia"/>
          <w:b/>
          <w:bCs/>
          <w:sz w:val="18"/>
          <w:szCs w:val="18"/>
        </w:rPr>
        <w:t>：2）</w:t>
      </w:r>
    </w:p>
    <w:p w:rsidR="00CD5266" w:rsidRPr="005820CE" w:rsidRDefault="00CD5266" w:rsidP="00CD5266">
      <w:pPr>
        <w:snapToGrid w:val="0"/>
        <w:spacing w:line="288" w:lineRule="auto"/>
        <w:jc w:val="left"/>
        <w:rPr>
          <w:rFonts w:asciiTheme="majorEastAsia" w:eastAsiaTheme="majorEastAsia" w:hAnsiTheme="majorEastAsia"/>
          <w:i/>
          <w:sz w:val="18"/>
          <w:szCs w:val="18"/>
        </w:rPr>
      </w:pPr>
      <w:r w:rsidRPr="005820CE">
        <w:rPr>
          <w:rFonts w:asciiTheme="majorEastAsia" w:eastAsiaTheme="majorEastAsia" w:hAnsiTheme="majorEastAsia" w:cs="MS Mincho"/>
          <w:kern w:val="0"/>
          <w:sz w:val="18"/>
          <w:szCs w:val="18"/>
        </w:rPr>
        <w:t>交互</w:t>
      </w:r>
      <w:r w:rsidRPr="005820CE">
        <w:rPr>
          <w:rFonts w:asciiTheme="majorEastAsia" w:eastAsiaTheme="majorEastAsia" w:hAnsiTheme="majorEastAsia" w:cs="Arial" w:hint="eastAsia"/>
          <w:kern w:val="0"/>
          <w:sz w:val="18"/>
          <w:szCs w:val="18"/>
        </w:rPr>
        <w:t>设计</w:t>
      </w:r>
      <w:r w:rsidRPr="005820CE">
        <w:rPr>
          <w:rFonts w:asciiTheme="majorEastAsia" w:eastAsiaTheme="majorEastAsia" w:hAnsiTheme="majorEastAsia" w:cs="MS Mincho"/>
          <w:kern w:val="0"/>
          <w:sz w:val="18"/>
          <w:szCs w:val="18"/>
        </w:rPr>
        <w:t>：</w:t>
      </w:r>
      <w:r w:rsidRPr="005820CE">
        <w:rPr>
          <w:rFonts w:asciiTheme="majorEastAsia" w:eastAsiaTheme="majorEastAsia" w:hAnsiTheme="majorEastAsia" w:cs="MS Mincho" w:hint="eastAsia"/>
          <w:kern w:val="0"/>
          <w:sz w:val="18"/>
          <w:szCs w:val="18"/>
        </w:rPr>
        <w:t>登入</w:t>
      </w:r>
      <w:r w:rsidRPr="005820CE">
        <w:rPr>
          <w:rFonts w:asciiTheme="majorEastAsia" w:eastAsiaTheme="majorEastAsia" w:hAnsiTheme="majorEastAsia" w:cs="宋体"/>
          <w:kern w:val="0"/>
          <w:sz w:val="18"/>
          <w:szCs w:val="18"/>
        </w:rPr>
        <w:t>页</w:t>
      </w:r>
      <w:r w:rsidRPr="005820CE">
        <w:rPr>
          <w:rFonts w:asciiTheme="majorEastAsia" w:eastAsiaTheme="majorEastAsia" w:hAnsiTheme="majorEastAsia" w:cs="MS Mincho" w:hint="eastAsia"/>
          <w:kern w:val="0"/>
          <w:sz w:val="18"/>
          <w:szCs w:val="18"/>
        </w:rPr>
        <w:t>面</w:t>
      </w:r>
      <w:r>
        <w:rPr>
          <w:rFonts w:asciiTheme="majorEastAsia" w:eastAsiaTheme="majorEastAsia" w:hAnsiTheme="majorEastAsia"/>
          <w:b/>
          <w:bCs/>
          <w:sz w:val="18"/>
          <w:szCs w:val="18"/>
        </w:rPr>
        <w:t>（</w:t>
      </w:r>
      <w:r>
        <w:rPr>
          <w:rFonts w:asciiTheme="majorEastAsia" w:eastAsiaTheme="majorEastAsia" w:hAnsiTheme="majorEastAsia" w:hint="eastAsia"/>
          <w:b/>
          <w:bCs/>
          <w:sz w:val="18"/>
          <w:szCs w:val="18"/>
        </w:rPr>
        <w:t>实验</w:t>
      </w:r>
      <w:r w:rsidRPr="005820CE">
        <w:rPr>
          <w:rFonts w:asciiTheme="majorEastAsia" w:eastAsiaTheme="majorEastAsia" w:hAnsiTheme="majorEastAsia"/>
          <w:b/>
          <w:bCs/>
          <w:sz w:val="18"/>
          <w:szCs w:val="18"/>
        </w:rPr>
        <w:t>课时</w:t>
      </w:r>
      <w:r w:rsidRPr="005820CE">
        <w:rPr>
          <w:rFonts w:asciiTheme="majorEastAsia" w:eastAsiaTheme="majorEastAsia" w:hAnsiTheme="majorEastAsia" w:hint="eastAsia"/>
          <w:b/>
          <w:bCs/>
          <w:sz w:val="18"/>
          <w:szCs w:val="18"/>
        </w:rPr>
        <w:t>：2）</w:t>
      </w:r>
    </w:p>
    <w:p w:rsidR="00CD5266" w:rsidRPr="005820CE" w:rsidRDefault="00CD5266" w:rsidP="00CD5266">
      <w:pPr>
        <w:snapToGrid w:val="0"/>
        <w:spacing w:line="288" w:lineRule="auto"/>
        <w:jc w:val="left"/>
        <w:rPr>
          <w:rFonts w:asciiTheme="majorEastAsia" w:eastAsiaTheme="majorEastAsia" w:hAnsiTheme="majorEastAsia"/>
          <w:i/>
          <w:sz w:val="18"/>
          <w:szCs w:val="18"/>
        </w:rPr>
      </w:pPr>
      <w:r w:rsidRPr="005820CE">
        <w:rPr>
          <w:rFonts w:asciiTheme="majorEastAsia" w:eastAsiaTheme="majorEastAsia" w:hAnsiTheme="majorEastAsia" w:cs="MS Mincho"/>
          <w:kern w:val="0"/>
          <w:sz w:val="18"/>
          <w:szCs w:val="18"/>
        </w:rPr>
        <w:t>多媒体</w:t>
      </w:r>
      <w:r w:rsidRPr="005820CE">
        <w:rPr>
          <w:rFonts w:asciiTheme="majorEastAsia" w:eastAsiaTheme="majorEastAsia" w:hAnsiTheme="majorEastAsia" w:hint="eastAsia"/>
          <w:kern w:val="0"/>
          <w:sz w:val="18"/>
          <w:szCs w:val="18"/>
        </w:rPr>
        <w:t>设计</w:t>
      </w:r>
      <w:r w:rsidRPr="005820CE">
        <w:rPr>
          <w:rFonts w:asciiTheme="majorEastAsia" w:eastAsiaTheme="majorEastAsia" w:hAnsiTheme="majorEastAsia" w:cs="MS Mincho"/>
          <w:kern w:val="0"/>
          <w:sz w:val="18"/>
          <w:szCs w:val="18"/>
        </w:rPr>
        <w:t>的</w:t>
      </w:r>
      <w:r w:rsidRPr="005820CE">
        <w:rPr>
          <w:rFonts w:asciiTheme="majorEastAsia" w:eastAsiaTheme="majorEastAsia" w:hAnsiTheme="majorEastAsia" w:hint="eastAsia"/>
          <w:kern w:val="0"/>
          <w:sz w:val="18"/>
          <w:szCs w:val="18"/>
        </w:rPr>
        <w:t>综</w:t>
      </w:r>
      <w:r w:rsidRPr="005820CE">
        <w:rPr>
          <w:rFonts w:asciiTheme="majorEastAsia" w:eastAsiaTheme="majorEastAsia" w:hAnsiTheme="majorEastAsia" w:cs="MS Mincho"/>
          <w:kern w:val="0"/>
          <w:sz w:val="18"/>
          <w:szCs w:val="18"/>
        </w:rPr>
        <w:t>合运用与案例</w:t>
      </w:r>
      <w:r>
        <w:rPr>
          <w:rFonts w:asciiTheme="majorEastAsia" w:eastAsiaTheme="majorEastAsia" w:hAnsiTheme="majorEastAsia"/>
          <w:b/>
          <w:bCs/>
          <w:sz w:val="18"/>
          <w:szCs w:val="18"/>
        </w:rPr>
        <w:t>（</w:t>
      </w:r>
      <w:r>
        <w:rPr>
          <w:rFonts w:asciiTheme="majorEastAsia" w:eastAsiaTheme="majorEastAsia" w:hAnsiTheme="majorEastAsia" w:hint="eastAsia"/>
          <w:b/>
          <w:bCs/>
          <w:sz w:val="18"/>
          <w:szCs w:val="18"/>
        </w:rPr>
        <w:t>实验</w:t>
      </w:r>
      <w:r w:rsidRPr="005820CE">
        <w:rPr>
          <w:rFonts w:asciiTheme="majorEastAsia" w:eastAsiaTheme="majorEastAsia" w:hAnsiTheme="majorEastAsia"/>
          <w:b/>
          <w:bCs/>
          <w:sz w:val="18"/>
          <w:szCs w:val="18"/>
        </w:rPr>
        <w:t>课时</w:t>
      </w:r>
      <w:r w:rsidRPr="005820CE">
        <w:rPr>
          <w:rFonts w:asciiTheme="majorEastAsia" w:eastAsiaTheme="majorEastAsia" w:hAnsiTheme="majorEastAsia" w:hint="eastAsia"/>
          <w:b/>
          <w:bCs/>
          <w:sz w:val="18"/>
          <w:szCs w:val="18"/>
        </w:rPr>
        <w:t>：2）</w:t>
      </w:r>
    </w:p>
    <w:p w:rsidR="00CD5266" w:rsidRPr="005820CE" w:rsidRDefault="00CD5266" w:rsidP="00CD5266">
      <w:pPr>
        <w:snapToGrid w:val="0"/>
        <w:spacing w:line="288" w:lineRule="auto"/>
        <w:jc w:val="left"/>
        <w:rPr>
          <w:rFonts w:asciiTheme="majorEastAsia" w:eastAsiaTheme="majorEastAsia" w:hAnsiTheme="majorEastAsia"/>
          <w:bCs/>
          <w:sz w:val="18"/>
          <w:szCs w:val="18"/>
        </w:rPr>
      </w:pPr>
      <w:r w:rsidRPr="005820CE">
        <w:rPr>
          <w:rFonts w:asciiTheme="majorEastAsia" w:eastAsiaTheme="majorEastAsia" w:hAnsiTheme="majorEastAsia" w:hint="eastAsia"/>
          <w:bCs/>
          <w:color w:val="000000"/>
          <w:sz w:val="18"/>
          <w:szCs w:val="18"/>
        </w:rPr>
        <w:t>重点是掌握</w:t>
      </w:r>
      <w:r w:rsidRPr="005820CE">
        <w:rPr>
          <w:rFonts w:asciiTheme="majorEastAsia" w:eastAsiaTheme="majorEastAsia" w:hAnsiTheme="majorEastAsia" w:hint="eastAsia"/>
          <w:bCs/>
          <w:sz w:val="18"/>
          <w:szCs w:val="18"/>
        </w:rPr>
        <w:t>设计的</w:t>
      </w:r>
      <w:r w:rsidRPr="005820CE">
        <w:rPr>
          <w:rFonts w:asciiTheme="majorEastAsia" w:eastAsiaTheme="majorEastAsia" w:hAnsiTheme="majorEastAsia" w:cs="Arial" w:hint="eastAsia"/>
          <w:bCs/>
          <w:color w:val="000000"/>
          <w:sz w:val="18"/>
          <w:szCs w:val="18"/>
        </w:rPr>
        <w:t>常规模式和设计效果对app设计的影响</w:t>
      </w:r>
    </w:p>
    <w:p w:rsidR="00CD5266" w:rsidRPr="005820CE" w:rsidRDefault="00CD5266" w:rsidP="00CD5266">
      <w:pPr>
        <w:snapToGrid w:val="0"/>
        <w:spacing w:line="288" w:lineRule="auto"/>
        <w:jc w:val="left"/>
        <w:rPr>
          <w:rFonts w:asciiTheme="majorEastAsia" w:eastAsiaTheme="majorEastAsia" w:hAnsiTheme="majorEastAsia"/>
          <w:bCs/>
          <w:color w:val="000000"/>
          <w:sz w:val="18"/>
          <w:szCs w:val="18"/>
        </w:rPr>
      </w:pPr>
      <w:r w:rsidRPr="005820CE">
        <w:rPr>
          <w:rFonts w:asciiTheme="majorEastAsia" w:eastAsiaTheme="majorEastAsia" w:hAnsiTheme="majorEastAsia" w:hint="eastAsia"/>
          <w:bCs/>
          <w:color w:val="000000"/>
          <w:sz w:val="18"/>
          <w:szCs w:val="18"/>
        </w:rPr>
        <w:t>难点是根据设计内容选择合适的版式</w:t>
      </w:r>
    </w:p>
    <w:p w:rsidR="00CD5266" w:rsidRPr="005820CE" w:rsidRDefault="00CD5266" w:rsidP="00CD5266">
      <w:pPr>
        <w:snapToGrid w:val="0"/>
        <w:spacing w:line="288" w:lineRule="auto"/>
        <w:jc w:val="left"/>
        <w:rPr>
          <w:rFonts w:asciiTheme="majorEastAsia" w:eastAsiaTheme="majorEastAsia" w:hAnsiTheme="majorEastAsia"/>
          <w:bCs/>
          <w:sz w:val="18"/>
          <w:szCs w:val="18"/>
        </w:rPr>
      </w:pPr>
    </w:p>
    <w:p w:rsidR="00CD5266" w:rsidRPr="005820CE" w:rsidRDefault="00CD5266" w:rsidP="00CD5266">
      <w:pPr>
        <w:snapToGrid w:val="0"/>
        <w:spacing w:line="288" w:lineRule="auto"/>
        <w:jc w:val="left"/>
        <w:rPr>
          <w:rFonts w:asciiTheme="majorEastAsia" w:eastAsiaTheme="majorEastAsia" w:hAnsiTheme="majorEastAsia"/>
          <w:b/>
          <w:bCs/>
          <w:sz w:val="18"/>
          <w:szCs w:val="18"/>
        </w:rPr>
      </w:pPr>
      <w:r w:rsidRPr="005820CE">
        <w:rPr>
          <w:rFonts w:asciiTheme="majorEastAsia" w:eastAsiaTheme="majorEastAsia" w:hAnsiTheme="majorEastAsia" w:hint="eastAsia"/>
          <w:sz w:val="18"/>
          <w:szCs w:val="18"/>
        </w:rPr>
        <w:t xml:space="preserve"> 单元4</w:t>
      </w:r>
      <w:r>
        <w:rPr>
          <w:rFonts w:asciiTheme="majorEastAsia" w:eastAsiaTheme="majorEastAsia" w:hAnsiTheme="majorEastAsia" w:hint="eastAsia"/>
          <w:i/>
          <w:sz w:val="18"/>
          <w:szCs w:val="18"/>
        </w:rPr>
        <w:t>期末作业完成</w:t>
      </w:r>
      <w:r w:rsidRPr="005820CE">
        <w:rPr>
          <w:rFonts w:asciiTheme="majorEastAsia" w:eastAsiaTheme="majorEastAsia" w:hAnsiTheme="majorEastAsia" w:hint="eastAsia"/>
          <w:i/>
          <w:sz w:val="18"/>
          <w:szCs w:val="18"/>
        </w:rPr>
        <w:t xml:space="preserve">与答疑 </w:t>
      </w:r>
      <w:r w:rsidRPr="005820CE">
        <w:rPr>
          <w:rFonts w:asciiTheme="majorEastAsia" w:eastAsiaTheme="majorEastAsia" w:hAnsiTheme="majorEastAsia"/>
          <w:b/>
          <w:bCs/>
          <w:sz w:val="18"/>
          <w:szCs w:val="18"/>
        </w:rPr>
        <w:t>（理论课时</w:t>
      </w:r>
      <w:r w:rsidRPr="005820CE">
        <w:rPr>
          <w:rFonts w:asciiTheme="majorEastAsia" w:eastAsiaTheme="majorEastAsia" w:hAnsiTheme="majorEastAsia" w:hint="eastAsia"/>
          <w:b/>
          <w:bCs/>
          <w:sz w:val="18"/>
          <w:szCs w:val="18"/>
        </w:rPr>
        <w:t>：</w:t>
      </w:r>
      <w:r>
        <w:rPr>
          <w:rFonts w:asciiTheme="majorEastAsia" w:eastAsiaTheme="majorEastAsia" w:hAnsiTheme="majorEastAsia"/>
          <w:b/>
          <w:bCs/>
          <w:sz w:val="18"/>
          <w:szCs w:val="18"/>
        </w:rPr>
        <w:t>2，</w:t>
      </w:r>
      <w:r>
        <w:rPr>
          <w:rFonts w:asciiTheme="majorEastAsia" w:eastAsiaTheme="majorEastAsia" w:hAnsiTheme="majorEastAsia" w:hint="eastAsia"/>
          <w:b/>
          <w:bCs/>
          <w:sz w:val="18"/>
          <w:szCs w:val="18"/>
        </w:rPr>
        <w:t>实验课时：2</w:t>
      </w:r>
      <w:r w:rsidRPr="005820CE">
        <w:rPr>
          <w:rFonts w:asciiTheme="majorEastAsia" w:eastAsiaTheme="majorEastAsia" w:hAnsiTheme="majorEastAsia" w:hint="eastAsia"/>
          <w:b/>
          <w:bCs/>
          <w:sz w:val="18"/>
          <w:szCs w:val="18"/>
        </w:rPr>
        <w:t>）</w:t>
      </w:r>
    </w:p>
    <w:p w:rsidR="001C0B64" w:rsidRPr="00CD5266" w:rsidRDefault="001C0B64" w:rsidP="00C728B8">
      <w:pPr>
        <w:snapToGrid w:val="0"/>
        <w:spacing w:line="360" w:lineRule="auto"/>
        <w:ind w:right="26"/>
        <w:rPr>
          <w:rFonts w:asciiTheme="majorBidi" w:hAnsiTheme="majorBidi" w:cstheme="majorBidi"/>
          <w:sz w:val="20"/>
          <w:szCs w:val="20"/>
        </w:rPr>
      </w:pPr>
    </w:p>
    <w:p w:rsidR="001C0B64" w:rsidRPr="007443CF" w:rsidRDefault="00204641" w:rsidP="00F870E6">
      <w:pPr>
        <w:widowControl/>
        <w:spacing w:beforeLines="50" w:before="156" w:afterLines="50" w:after="156" w:line="360" w:lineRule="auto"/>
        <w:ind w:firstLineChars="150" w:firstLine="360"/>
        <w:jc w:val="left"/>
        <w:rPr>
          <w:rFonts w:asciiTheme="majorBidi" w:eastAsia="黑体" w:hAnsiTheme="majorBidi" w:cstheme="majorBidi"/>
          <w:sz w:val="24"/>
        </w:rPr>
      </w:pPr>
      <w:r w:rsidRPr="007443CF">
        <w:rPr>
          <w:rFonts w:asciiTheme="majorBidi" w:eastAsia="黑体" w:hAnsiTheme="majorBidi" w:cstheme="majorBidi"/>
          <w:sz w:val="24"/>
        </w:rPr>
        <w:t>七、课内实验名称及基本要求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620"/>
        <w:gridCol w:w="3510"/>
        <w:gridCol w:w="851"/>
        <w:gridCol w:w="1276"/>
        <w:gridCol w:w="992"/>
      </w:tblGrid>
      <w:tr w:rsidR="001C0B64" w:rsidRPr="007443CF" w:rsidTr="00C728B8">
        <w:trPr>
          <w:trHeight w:val="3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B64" w:rsidRPr="007443CF" w:rsidRDefault="00204641" w:rsidP="00C728B8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szCs w:val="21"/>
              </w:rPr>
            </w:pPr>
            <w:r w:rsidRPr="007443CF">
              <w:rPr>
                <w:rFonts w:asciiTheme="majorBidi" w:hAnsiTheme="majorBidi" w:cstheme="majorBidi"/>
                <w:szCs w:val="21"/>
              </w:rPr>
              <w:t>序号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B64" w:rsidRPr="007443CF" w:rsidRDefault="00204641" w:rsidP="00C728B8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szCs w:val="21"/>
              </w:rPr>
            </w:pPr>
            <w:r w:rsidRPr="007443CF">
              <w:rPr>
                <w:rFonts w:asciiTheme="majorBidi" w:hAnsiTheme="majorBidi" w:cstheme="majorBidi"/>
                <w:szCs w:val="21"/>
              </w:rPr>
              <w:t>实验名称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B64" w:rsidRPr="007443CF" w:rsidRDefault="00204641" w:rsidP="00C728B8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szCs w:val="21"/>
              </w:rPr>
            </w:pPr>
            <w:r w:rsidRPr="007443CF">
              <w:rPr>
                <w:rFonts w:asciiTheme="majorBidi" w:hAnsiTheme="majorBidi" w:cstheme="majorBidi"/>
                <w:szCs w:val="21"/>
              </w:rPr>
              <w:t>主要内容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B64" w:rsidRPr="007443CF" w:rsidRDefault="00204641" w:rsidP="00C728B8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szCs w:val="21"/>
              </w:rPr>
            </w:pPr>
            <w:r w:rsidRPr="007443CF">
              <w:rPr>
                <w:rFonts w:asciiTheme="majorBidi" w:hAnsiTheme="majorBidi" w:cstheme="majorBidi"/>
                <w:szCs w:val="21"/>
              </w:rPr>
              <w:t>实验</w:t>
            </w:r>
          </w:p>
          <w:p w:rsidR="001C0B64" w:rsidRPr="007443CF" w:rsidRDefault="00204641" w:rsidP="00C728B8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szCs w:val="21"/>
              </w:rPr>
            </w:pPr>
            <w:r w:rsidRPr="007443CF">
              <w:rPr>
                <w:rFonts w:asciiTheme="majorBidi" w:hAnsiTheme="majorBidi" w:cstheme="majorBidi"/>
                <w:szCs w:val="21"/>
              </w:rPr>
              <w:t>时数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B64" w:rsidRPr="007443CF" w:rsidRDefault="00204641" w:rsidP="00C728B8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szCs w:val="21"/>
              </w:rPr>
            </w:pPr>
            <w:r w:rsidRPr="007443CF">
              <w:rPr>
                <w:rFonts w:asciiTheme="majorBidi" w:hAnsiTheme="majorBidi" w:cstheme="majorBidi"/>
                <w:szCs w:val="21"/>
              </w:rPr>
              <w:t>实验类型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B64" w:rsidRPr="007443CF" w:rsidRDefault="00204641" w:rsidP="00C728B8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szCs w:val="21"/>
              </w:rPr>
            </w:pPr>
            <w:r w:rsidRPr="007443CF">
              <w:rPr>
                <w:rFonts w:asciiTheme="majorBidi" w:hAnsiTheme="majorBidi" w:cstheme="majorBidi"/>
                <w:szCs w:val="21"/>
              </w:rPr>
              <w:t>备注</w:t>
            </w:r>
          </w:p>
        </w:tc>
      </w:tr>
      <w:tr w:rsidR="001C0B64" w:rsidRPr="007443CF" w:rsidTr="00C728B8">
        <w:trPr>
          <w:trHeight w:hRule="exact" w:val="143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B64" w:rsidRPr="007443CF" w:rsidRDefault="00112520" w:rsidP="00F870E6">
            <w:pPr>
              <w:snapToGrid w:val="0"/>
              <w:spacing w:beforeLines="50" w:before="156" w:afterLines="50" w:after="156" w:line="360" w:lineRule="auto"/>
              <w:jc w:val="center"/>
              <w:rPr>
                <w:rFonts w:asciiTheme="majorBidi" w:hAnsiTheme="majorBidi" w:cstheme="majorBidi"/>
                <w:szCs w:val="21"/>
              </w:rPr>
            </w:pPr>
            <w:r w:rsidRPr="007443CF">
              <w:rPr>
                <w:rFonts w:asciiTheme="majorBidi" w:hAnsiTheme="majorBidi" w:cstheme="majorBidi"/>
                <w:szCs w:val="21"/>
              </w:rPr>
              <w:lastRenderedPageBreak/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B64" w:rsidRPr="007443CF" w:rsidRDefault="00112520" w:rsidP="00F870E6">
            <w:pPr>
              <w:snapToGrid w:val="0"/>
              <w:spacing w:beforeLines="50" w:before="156" w:afterLines="50" w:after="156" w:line="360" w:lineRule="auto"/>
              <w:jc w:val="center"/>
              <w:rPr>
                <w:rFonts w:asciiTheme="majorBidi" w:hAnsiTheme="majorBidi" w:cstheme="majorBidi"/>
                <w:szCs w:val="21"/>
              </w:rPr>
            </w:pPr>
            <w:r w:rsidRPr="007443CF">
              <w:rPr>
                <w:rFonts w:asciiTheme="majorBidi" w:hAnsiTheme="majorBidi" w:cstheme="majorBidi"/>
                <w:szCs w:val="21"/>
              </w:rPr>
              <w:t>App</w:t>
            </w:r>
            <w:r w:rsidRPr="007443CF">
              <w:rPr>
                <w:rFonts w:asciiTheme="majorBidi" w:hAnsiTheme="majorBidi" w:cstheme="majorBidi"/>
                <w:szCs w:val="21"/>
              </w:rPr>
              <w:t>设计与制作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B64" w:rsidRPr="007443CF" w:rsidRDefault="00112520" w:rsidP="00F870E6">
            <w:pPr>
              <w:snapToGrid w:val="0"/>
              <w:spacing w:beforeLines="50" w:before="156" w:afterLines="50" w:after="156" w:line="360" w:lineRule="auto"/>
              <w:jc w:val="center"/>
              <w:rPr>
                <w:rFonts w:asciiTheme="majorBidi" w:hAnsiTheme="majorBidi" w:cstheme="majorBidi"/>
                <w:szCs w:val="21"/>
              </w:rPr>
            </w:pPr>
            <w:r w:rsidRPr="007443CF">
              <w:rPr>
                <w:rFonts w:asciiTheme="majorBidi" w:hAnsiTheme="majorBidi" w:cstheme="majorBidi"/>
                <w:szCs w:val="21"/>
              </w:rPr>
              <w:t>分小组从团队介绍、公众号内容、未来城市等题目中选择或自选题目，进行相关题目的设计与制作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B64" w:rsidRPr="007443CF" w:rsidRDefault="00112520" w:rsidP="00F870E6">
            <w:pPr>
              <w:snapToGrid w:val="0"/>
              <w:spacing w:beforeLines="50" w:before="156" w:afterLines="50" w:after="156" w:line="360" w:lineRule="auto"/>
              <w:jc w:val="center"/>
              <w:rPr>
                <w:rFonts w:asciiTheme="majorBidi" w:hAnsiTheme="majorBidi" w:cstheme="majorBidi"/>
                <w:szCs w:val="21"/>
              </w:rPr>
            </w:pPr>
            <w:r w:rsidRPr="007443CF">
              <w:rPr>
                <w:rFonts w:asciiTheme="majorBidi" w:hAnsiTheme="majorBidi" w:cstheme="majorBidi"/>
                <w:szCs w:val="21"/>
              </w:rPr>
              <w:t>12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B64" w:rsidRPr="007443CF" w:rsidRDefault="001C0B64" w:rsidP="00F870E6">
            <w:pPr>
              <w:snapToGrid w:val="0"/>
              <w:spacing w:beforeLines="50" w:before="156" w:afterLines="50" w:after="156" w:line="360" w:lineRule="auto"/>
              <w:jc w:val="center"/>
              <w:rPr>
                <w:rFonts w:asciiTheme="majorBidi" w:hAnsiTheme="majorBidi" w:cstheme="majorBidi"/>
                <w:szCs w:val="21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B64" w:rsidRPr="007443CF" w:rsidRDefault="001C0B64" w:rsidP="00F870E6">
            <w:pPr>
              <w:snapToGrid w:val="0"/>
              <w:spacing w:beforeLines="50" w:before="156" w:afterLines="50" w:after="156" w:line="360" w:lineRule="auto"/>
              <w:jc w:val="center"/>
              <w:rPr>
                <w:rFonts w:asciiTheme="majorBidi" w:hAnsiTheme="majorBidi" w:cstheme="majorBidi"/>
                <w:szCs w:val="21"/>
              </w:rPr>
            </w:pPr>
          </w:p>
        </w:tc>
      </w:tr>
      <w:tr w:rsidR="001C0B64" w:rsidRPr="007443CF" w:rsidTr="00C728B8">
        <w:trPr>
          <w:trHeight w:hRule="exact" w:val="144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B64" w:rsidRPr="007443CF" w:rsidRDefault="00112520" w:rsidP="00F870E6">
            <w:pPr>
              <w:snapToGrid w:val="0"/>
              <w:spacing w:beforeLines="50" w:before="156" w:afterLines="50" w:after="156" w:line="360" w:lineRule="auto"/>
              <w:jc w:val="center"/>
              <w:rPr>
                <w:rFonts w:asciiTheme="majorBidi" w:hAnsiTheme="majorBidi" w:cstheme="majorBidi"/>
                <w:szCs w:val="21"/>
              </w:rPr>
            </w:pPr>
            <w:r w:rsidRPr="007443CF">
              <w:rPr>
                <w:rFonts w:asciiTheme="majorBidi" w:hAnsiTheme="majorBidi" w:cstheme="majorBidi"/>
                <w:szCs w:val="21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B64" w:rsidRPr="007443CF" w:rsidRDefault="00112520" w:rsidP="00F870E6">
            <w:pPr>
              <w:snapToGrid w:val="0"/>
              <w:spacing w:beforeLines="50" w:before="156" w:afterLines="50" w:after="156" w:line="360" w:lineRule="auto"/>
              <w:jc w:val="center"/>
              <w:rPr>
                <w:rFonts w:asciiTheme="majorBidi" w:hAnsiTheme="majorBidi" w:cstheme="majorBidi"/>
                <w:szCs w:val="21"/>
              </w:rPr>
            </w:pPr>
            <w:r w:rsidRPr="007443CF">
              <w:rPr>
                <w:rFonts w:asciiTheme="majorBidi" w:hAnsiTheme="majorBidi" w:cstheme="majorBidi"/>
                <w:bCs/>
                <w:color w:val="000000"/>
                <w:szCs w:val="21"/>
              </w:rPr>
              <w:t>App</w:t>
            </w:r>
            <w:r w:rsidRPr="007443CF">
              <w:rPr>
                <w:rFonts w:asciiTheme="majorBidi" w:hAnsiTheme="majorBidi" w:cstheme="majorBidi"/>
                <w:bCs/>
                <w:color w:val="000000"/>
                <w:szCs w:val="21"/>
              </w:rPr>
              <w:t>图标设计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B64" w:rsidRPr="007443CF" w:rsidRDefault="00112520" w:rsidP="00F870E6">
            <w:pPr>
              <w:snapToGrid w:val="0"/>
              <w:spacing w:beforeLines="50" w:before="156" w:afterLines="50" w:after="156" w:line="360" w:lineRule="auto"/>
              <w:jc w:val="center"/>
              <w:rPr>
                <w:rFonts w:asciiTheme="majorBidi" w:hAnsiTheme="majorBidi" w:cstheme="majorBidi"/>
                <w:szCs w:val="21"/>
              </w:rPr>
            </w:pPr>
            <w:r w:rsidRPr="007443CF">
              <w:rPr>
                <w:rFonts w:asciiTheme="majorBidi" w:hAnsiTheme="majorBidi" w:cstheme="majorBidi"/>
                <w:szCs w:val="21"/>
              </w:rPr>
              <w:t>每小组对自己设计的</w:t>
            </w:r>
            <w:r w:rsidRPr="007443CF">
              <w:rPr>
                <w:rFonts w:asciiTheme="majorBidi" w:hAnsiTheme="majorBidi" w:cstheme="majorBidi"/>
                <w:szCs w:val="21"/>
              </w:rPr>
              <w:t>app</w:t>
            </w:r>
            <w:r w:rsidRPr="007443CF">
              <w:rPr>
                <w:rFonts w:asciiTheme="majorBidi" w:hAnsiTheme="majorBidi" w:cstheme="majorBidi"/>
                <w:szCs w:val="21"/>
              </w:rPr>
              <w:t>进行图标设计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B64" w:rsidRPr="007443CF" w:rsidRDefault="00112520" w:rsidP="00F870E6">
            <w:pPr>
              <w:snapToGrid w:val="0"/>
              <w:spacing w:beforeLines="50" w:before="156" w:afterLines="50" w:after="156" w:line="360" w:lineRule="auto"/>
              <w:jc w:val="center"/>
              <w:rPr>
                <w:rFonts w:asciiTheme="majorBidi" w:hAnsiTheme="majorBidi" w:cstheme="majorBidi"/>
                <w:szCs w:val="21"/>
              </w:rPr>
            </w:pPr>
            <w:r w:rsidRPr="007443CF">
              <w:rPr>
                <w:rFonts w:asciiTheme="majorBidi" w:hAnsiTheme="majorBidi" w:cstheme="majorBidi"/>
                <w:szCs w:val="21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B64" w:rsidRPr="007443CF" w:rsidRDefault="001C0B64" w:rsidP="00F870E6">
            <w:pPr>
              <w:snapToGrid w:val="0"/>
              <w:spacing w:beforeLines="50" w:before="156" w:afterLines="50" w:after="156" w:line="360" w:lineRule="auto"/>
              <w:jc w:val="center"/>
              <w:rPr>
                <w:rFonts w:asciiTheme="majorBidi" w:hAnsiTheme="majorBidi" w:cstheme="majorBidi"/>
                <w:szCs w:val="21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B64" w:rsidRPr="007443CF" w:rsidRDefault="001C0B64" w:rsidP="00F870E6">
            <w:pPr>
              <w:snapToGrid w:val="0"/>
              <w:spacing w:beforeLines="50" w:before="156" w:afterLines="50" w:after="156" w:line="360" w:lineRule="auto"/>
              <w:jc w:val="center"/>
              <w:rPr>
                <w:rFonts w:asciiTheme="majorBidi" w:hAnsiTheme="majorBidi" w:cstheme="majorBidi"/>
                <w:szCs w:val="21"/>
              </w:rPr>
            </w:pPr>
          </w:p>
        </w:tc>
      </w:tr>
    </w:tbl>
    <w:p w:rsidR="00C728B8" w:rsidRPr="007443CF" w:rsidRDefault="00C728B8" w:rsidP="00C728B8">
      <w:pPr>
        <w:snapToGrid w:val="0"/>
        <w:spacing w:line="360" w:lineRule="auto"/>
        <w:ind w:right="2520"/>
        <w:rPr>
          <w:rFonts w:asciiTheme="majorBidi" w:eastAsia="黑体" w:hAnsiTheme="majorBidi" w:cstheme="majorBidi"/>
          <w:sz w:val="24"/>
        </w:rPr>
      </w:pPr>
    </w:p>
    <w:p w:rsidR="001C0B64" w:rsidRPr="007443CF" w:rsidRDefault="008B7712" w:rsidP="00C728B8">
      <w:pPr>
        <w:snapToGrid w:val="0"/>
        <w:spacing w:line="360" w:lineRule="auto"/>
        <w:ind w:right="2520" w:firstLineChars="200" w:firstLine="480"/>
        <w:rPr>
          <w:rFonts w:asciiTheme="majorBidi" w:hAnsiTheme="majorBidi" w:cstheme="majorBidi"/>
          <w:sz w:val="20"/>
          <w:szCs w:val="20"/>
        </w:rPr>
      </w:pPr>
      <w:r w:rsidRPr="007443CF">
        <w:rPr>
          <w:rFonts w:asciiTheme="majorBidi" w:eastAsia="黑体" w:hAnsiTheme="majorBidi" w:cstheme="majorBidi"/>
          <w:sz w:val="24"/>
        </w:rPr>
        <w:t>八、评价方式与成绩</w:t>
      </w:r>
    </w:p>
    <w:tbl>
      <w:tblPr>
        <w:tblpPr w:leftFromText="180" w:rightFromText="180" w:vertAnchor="text" w:horzAnchor="page" w:tblpX="1853" w:tblpY="717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0"/>
        <w:gridCol w:w="5082"/>
        <w:gridCol w:w="1843"/>
      </w:tblGrid>
      <w:tr w:rsidR="001C0B64" w:rsidRPr="007443CF" w:rsidTr="00A47EAA">
        <w:tc>
          <w:tcPr>
            <w:tcW w:w="1830" w:type="dxa"/>
            <w:shd w:val="clear" w:color="auto" w:fill="auto"/>
          </w:tcPr>
          <w:p w:rsidR="001C0B64" w:rsidRPr="007443CF" w:rsidRDefault="00204641" w:rsidP="00F870E6">
            <w:pPr>
              <w:snapToGrid w:val="0"/>
              <w:spacing w:beforeLines="50" w:before="156" w:afterLines="50" w:after="156" w:line="360" w:lineRule="auto"/>
              <w:rPr>
                <w:rFonts w:asciiTheme="majorBidi" w:eastAsiaTheme="minorEastAsia" w:hAnsiTheme="majorBidi" w:cstheme="majorBidi"/>
                <w:bCs/>
                <w:color w:val="000000"/>
                <w:szCs w:val="21"/>
              </w:rPr>
            </w:pPr>
            <w:r w:rsidRPr="007443CF">
              <w:rPr>
                <w:rFonts w:asciiTheme="majorBidi" w:eastAsiaTheme="minorEastAsia" w:hAnsiTheme="majorBidi" w:cstheme="majorBidi"/>
                <w:bCs/>
                <w:color w:val="000000"/>
                <w:szCs w:val="21"/>
              </w:rPr>
              <w:t>总评构成（</w:t>
            </w:r>
            <w:r w:rsidRPr="007443CF">
              <w:rPr>
                <w:rFonts w:asciiTheme="majorBidi" w:eastAsiaTheme="minorEastAsia" w:hAnsiTheme="majorBidi" w:cstheme="majorBidi"/>
                <w:bCs/>
                <w:color w:val="000000"/>
                <w:szCs w:val="21"/>
              </w:rPr>
              <w:t>X</w:t>
            </w:r>
            <w:r w:rsidRPr="007443CF">
              <w:rPr>
                <w:rFonts w:asciiTheme="majorBidi" w:eastAsiaTheme="minorEastAsia" w:hAnsiTheme="majorBidi" w:cstheme="majorBidi"/>
                <w:bCs/>
                <w:color w:val="000000"/>
                <w:szCs w:val="21"/>
              </w:rPr>
              <w:t>）</w:t>
            </w:r>
          </w:p>
        </w:tc>
        <w:tc>
          <w:tcPr>
            <w:tcW w:w="5082" w:type="dxa"/>
            <w:shd w:val="clear" w:color="auto" w:fill="auto"/>
          </w:tcPr>
          <w:p w:rsidR="001C0B64" w:rsidRPr="007443CF" w:rsidRDefault="00204641" w:rsidP="00F870E6">
            <w:pPr>
              <w:snapToGrid w:val="0"/>
              <w:spacing w:beforeLines="50" w:before="156" w:afterLines="50" w:after="156" w:line="360" w:lineRule="auto"/>
              <w:jc w:val="center"/>
              <w:rPr>
                <w:rFonts w:asciiTheme="majorBidi" w:eastAsiaTheme="minorEastAsia" w:hAnsiTheme="majorBidi" w:cstheme="majorBidi"/>
                <w:bCs/>
                <w:color w:val="000000"/>
                <w:szCs w:val="21"/>
              </w:rPr>
            </w:pPr>
            <w:r w:rsidRPr="007443CF">
              <w:rPr>
                <w:rFonts w:asciiTheme="majorBidi" w:eastAsiaTheme="minorEastAsia" w:hAnsiTheme="majorBidi" w:cstheme="majorBidi"/>
                <w:bCs/>
                <w:color w:val="000000"/>
                <w:szCs w:val="21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:rsidR="001C0B64" w:rsidRPr="007443CF" w:rsidRDefault="00204641" w:rsidP="00F870E6">
            <w:pPr>
              <w:snapToGrid w:val="0"/>
              <w:spacing w:beforeLines="50" w:before="156" w:afterLines="50" w:after="156" w:line="360" w:lineRule="auto"/>
              <w:jc w:val="center"/>
              <w:rPr>
                <w:rFonts w:asciiTheme="majorBidi" w:eastAsiaTheme="minorEastAsia" w:hAnsiTheme="majorBidi" w:cstheme="majorBidi"/>
                <w:bCs/>
                <w:color w:val="000000"/>
                <w:szCs w:val="21"/>
              </w:rPr>
            </w:pPr>
            <w:r w:rsidRPr="007443CF">
              <w:rPr>
                <w:rFonts w:asciiTheme="majorBidi" w:eastAsiaTheme="minorEastAsia" w:hAnsiTheme="majorBidi" w:cstheme="majorBidi"/>
                <w:bCs/>
                <w:color w:val="000000"/>
                <w:szCs w:val="21"/>
              </w:rPr>
              <w:t>占比</w:t>
            </w:r>
          </w:p>
        </w:tc>
      </w:tr>
      <w:tr w:rsidR="00A47EAA" w:rsidRPr="007443CF" w:rsidTr="00A47EAA">
        <w:tc>
          <w:tcPr>
            <w:tcW w:w="1830" w:type="dxa"/>
            <w:shd w:val="clear" w:color="auto" w:fill="auto"/>
          </w:tcPr>
          <w:p w:rsidR="00A47EAA" w:rsidRPr="007443CF" w:rsidRDefault="00BB7DA9" w:rsidP="00F870E6">
            <w:pPr>
              <w:snapToGrid w:val="0"/>
              <w:spacing w:beforeLines="50" w:before="156" w:afterLines="50" w:after="156" w:line="360" w:lineRule="auto"/>
              <w:jc w:val="center"/>
              <w:rPr>
                <w:rFonts w:asciiTheme="majorBidi" w:eastAsiaTheme="minorEastAsia" w:hAnsiTheme="majorBidi" w:cstheme="majorBidi"/>
                <w:bCs/>
                <w:color w:val="000000"/>
                <w:szCs w:val="21"/>
                <w:highlight w:val="yellow"/>
              </w:rPr>
            </w:pPr>
            <w:r w:rsidRPr="007443CF">
              <w:rPr>
                <w:rFonts w:asciiTheme="majorBidi" w:eastAsiaTheme="minorEastAsia" w:hAnsiTheme="majorBidi" w:cstheme="majorBidi"/>
                <w:bCs/>
                <w:color w:val="000000"/>
                <w:szCs w:val="21"/>
              </w:rPr>
              <w:t>X1</w:t>
            </w:r>
          </w:p>
        </w:tc>
        <w:tc>
          <w:tcPr>
            <w:tcW w:w="5082" w:type="dxa"/>
            <w:shd w:val="clear" w:color="auto" w:fill="auto"/>
          </w:tcPr>
          <w:p w:rsidR="00A47EAA" w:rsidRPr="007443CF" w:rsidRDefault="00A47EAA" w:rsidP="00F870E6">
            <w:pPr>
              <w:snapToGrid w:val="0"/>
              <w:spacing w:beforeLines="50" w:before="156" w:afterLines="50" w:after="156" w:line="360" w:lineRule="auto"/>
              <w:jc w:val="center"/>
              <w:rPr>
                <w:rFonts w:asciiTheme="majorBidi" w:eastAsiaTheme="minorEastAsia" w:hAnsiTheme="majorBidi" w:cstheme="majorBidi"/>
                <w:bCs/>
                <w:color w:val="000000"/>
                <w:szCs w:val="21"/>
              </w:rPr>
            </w:pPr>
            <w:r w:rsidRPr="007443CF">
              <w:rPr>
                <w:rFonts w:asciiTheme="majorBidi" w:eastAsiaTheme="minorEastAsia" w:hAnsiTheme="majorBidi" w:cstheme="majorBidi"/>
                <w:bCs/>
                <w:color w:val="000000"/>
                <w:szCs w:val="21"/>
              </w:rPr>
              <w:t>期末作业</w:t>
            </w:r>
            <w:r w:rsidRPr="007443CF">
              <w:rPr>
                <w:rFonts w:asciiTheme="majorBidi" w:eastAsiaTheme="minorEastAsia" w:hAnsiTheme="majorBidi" w:cstheme="majorBidi"/>
                <w:bCs/>
                <w:color w:val="000000"/>
                <w:szCs w:val="21"/>
              </w:rPr>
              <w:t>:</w:t>
            </w:r>
            <w:r w:rsidRPr="007443CF">
              <w:rPr>
                <w:rFonts w:asciiTheme="majorBidi" w:eastAsiaTheme="minorEastAsia" w:hAnsiTheme="majorBidi" w:cstheme="majorBidi"/>
                <w:bCs/>
                <w:color w:val="000000"/>
                <w:szCs w:val="21"/>
              </w:rPr>
              <w:t>分小组完成</w:t>
            </w:r>
            <w:r w:rsidRPr="007443CF">
              <w:rPr>
                <w:rFonts w:asciiTheme="majorBidi" w:eastAsiaTheme="minorEastAsia" w:hAnsiTheme="majorBidi" w:cstheme="majorBidi"/>
                <w:bCs/>
                <w:color w:val="000000"/>
                <w:szCs w:val="21"/>
              </w:rPr>
              <w:t>app</w:t>
            </w:r>
            <w:r w:rsidRPr="007443CF">
              <w:rPr>
                <w:rFonts w:asciiTheme="majorBidi" w:eastAsiaTheme="minorEastAsia" w:hAnsiTheme="majorBidi" w:cstheme="majorBidi"/>
                <w:bCs/>
                <w:color w:val="000000"/>
                <w:szCs w:val="21"/>
              </w:rPr>
              <w:t>设计与制作</w:t>
            </w:r>
          </w:p>
        </w:tc>
        <w:tc>
          <w:tcPr>
            <w:tcW w:w="1843" w:type="dxa"/>
            <w:shd w:val="clear" w:color="auto" w:fill="auto"/>
          </w:tcPr>
          <w:p w:rsidR="00A47EAA" w:rsidRPr="007443CF" w:rsidRDefault="00A47EAA" w:rsidP="00F870E6">
            <w:pPr>
              <w:snapToGrid w:val="0"/>
              <w:spacing w:beforeLines="50" w:before="156" w:afterLines="50" w:after="156" w:line="360" w:lineRule="auto"/>
              <w:jc w:val="center"/>
              <w:rPr>
                <w:rFonts w:asciiTheme="majorBidi" w:eastAsiaTheme="minorEastAsia" w:hAnsiTheme="majorBidi" w:cstheme="majorBidi"/>
                <w:bCs/>
                <w:color w:val="000000"/>
                <w:szCs w:val="21"/>
              </w:rPr>
            </w:pPr>
            <w:r w:rsidRPr="007443CF">
              <w:rPr>
                <w:rFonts w:asciiTheme="majorBidi" w:eastAsiaTheme="minorEastAsia" w:hAnsiTheme="majorBidi" w:cstheme="majorBidi"/>
                <w:color w:val="000000"/>
                <w:szCs w:val="21"/>
              </w:rPr>
              <w:t>50%</w:t>
            </w:r>
          </w:p>
        </w:tc>
      </w:tr>
      <w:tr w:rsidR="00A47EAA" w:rsidRPr="007443CF" w:rsidTr="00A47EAA">
        <w:tc>
          <w:tcPr>
            <w:tcW w:w="1830" w:type="dxa"/>
            <w:shd w:val="clear" w:color="auto" w:fill="auto"/>
          </w:tcPr>
          <w:p w:rsidR="00A47EAA" w:rsidRPr="007443CF" w:rsidRDefault="00A47EAA" w:rsidP="00F870E6">
            <w:pPr>
              <w:snapToGrid w:val="0"/>
              <w:spacing w:beforeLines="50" w:before="156" w:afterLines="50" w:after="156" w:line="360" w:lineRule="auto"/>
              <w:jc w:val="center"/>
              <w:rPr>
                <w:rFonts w:asciiTheme="majorBidi" w:eastAsiaTheme="minorEastAsia" w:hAnsiTheme="majorBidi" w:cstheme="majorBidi"/>
                <w:bCs/>
                <w:color w:val="000000"/>
                <w:szCs w:val="21"/>
                <w:highlight w:val="yellow"/>
              </w:rPr>
            </w:pPr>
            <w:r w:rsidRPr="007443CF">
              <w:rPr>
                <w:rFonts w:asciiTheme="majorBidi" w:eastAsiaTheme="minorEastAsia" w:hAnsiTheme="majorBidi" w:cstheme="majorBidi"/>
                <w:bCs/>
                <w:color w:val="000000"/>
                <w:szCs w:val="21"/>
              </w:rPr>
              <w:t>X</w:t>
            </w:r>
            <w:r w:rsidR="00BB7DA9">
              <w:rPr>
                <w:rFonts w:asciiTheme="majorBidi" w:eastAsiaTheme="minorEastAsia" w:hAnsiTheme="majorBidi" w:cstheme="majorBidi"/>
                <w:bCs/>
                <w:color w:val="000000"/>
                <w:szCs w:val="21"/>
              </w:rPr>
              <w:t>2</w:t>
            </w:r>
          </w:p>
        </w:tc>
        <w:tc>
          <w:tcPr>
            <w:tcW w:w="5082" w:type="dxa"/>
            <w:shd w:val="clear" w:color="auto" w:fill="auto"/>
          </w:tcPr>
          <w:p w:rsidR="00A47EAA" w:rsidRPr="007443CF" w:rsidRDefault="00A47EAA" w:rsidP="00F870E6">
            <w:pPr>
              <w:snapToGrid w:val="0"/>
              <w:spacing w:beforeLines="50" w:before="156" w:afterLines="50" w:after="156" w:line="360" w:lineRule="auto"/>
              <w:jc w:val="center"/>
              <w:rPr>
                <w:rFonts w:asciiTheme="majorBidi" w:eastAsiaTheme="minorEastAsia" w:hAnsiTheme="majorBidi" w:cstheme="majorBidi"/>
                <w:bCs/>
                <w:color w:val="000000"/>
                <w:szCs w:val="21"/>
              </w:rPr>
            </w:pPr>
            <w:r w:rsidRPr="007443CF">
              <w:rPr>
                <w:rFonts w:asciiTheme="majorBidi" w:eastAsiaTheme="minorEastAsia" w:hAnsiTheme="majorBidi" w:cstheme="majorBidi"/>
                <w:bCs/>
                <w:color w:val="000000"/>
                <w:szCs w:val="21"/>
              </w:rPr>
              <w:t>app</w:t>
            </w:r>
            <w:r w:rsidRPr="007443CF">
              <w:rPr>
                <w:rFonts w:asciiTheme="majorBidi" w:eastAsiaTheme="minorEastAsia" w:hAnsiTheme="majorBidi" w:cstheme="majorBidi"/>
                <w:bCs/>
                <w:color w:val="000000"/>
                <w:szCs w:val="21"/>
              </w:rPr>
              <w:t>设计初稿</w:t>
            </w:r>
          </w:p>
        </w:tc>
        <w:tc>
          <w:tcPr>
            <w:tcW w:w="1843" w:type="dxa"/>
            <w:shd w:val="clear" w:color="auto" w:fill="auto"/>
          </w:tcPr>
          <w:p w:rsidR="00A47EAA" w:rsidRPr="007443CF" w:rsidRDefault="00A47EAA" w:rsidP="00F870E6">
            <w:pPr>
              <w:snapToGrid w:val="0"/>
              <w:spacing w:beforeLines="50" w:before="156" w:afterLines="50" w:after="156" w:line="360" w:lineRule="auto"/>
              <w:jc w:val="center"/>
              <w:rPr>
                <w:rFonts w:asciiTheme="majorBidi" w:eastAsiaTheme="minorEastAsia" w:hAnsiTheme="majorBidi" w:cstheme="majorBidi"/>
                <w:bCs/>
                <w:color w:val="000000"/>
                <w:szCs w:val="21"/>
              </w:rPr>
            </w:pPr>
            <w:r w:rsidRPr="007443CF">
              <w:rPr>
                <w:rFonts w:asciiTheme="majorBidi" w:eastAsiaTheme="minorEastAsia" w:hAnsiTheme="majorBidi" w:cstheme="majorBidi"/>
                <w:color w:val="000000"/>
                <w:szCs w:val="21"/>
              </w:rPr>
              <w:t>30%</w:t>
            </w:r>
          </w:p>
        </w:tc>
      </w:tr>
      <w:tr w:rsidR="00A47EAA" w:rsidRPr="007443CF" w:rsidTr="00A47EAA">
        <w:tc>
          <w:tcPr>
            <w:tcW w:w="1830" w:type="dxa"/>
            <w:shd w:val="clear" w:color="auto" w:fill="auto"/>
          </w:tcPr>
          <w:p w:rsidR="00A47EAA" w:rsidRPr="007443CF" w:rsidRDefault="00A47EAA" w:rsidP="00F870E6">
            <w:pPr>
              <w:snapToGrid w:val="0"/>
              <w:spacing w:beforeLines="50" w:before="156" w:afterLines="50" w:after="156" w:line="360" w:lineRule="auto"/>
              <w:jc w:val="center"/>
              <w:rPr>
                <w:rFonts w:asciiTheme="majorBidi" w:eastAsiaTheme="minorEastAsia" w:hAnsiTheme="majorBidi" w:cstheme="majorBidi"/>
                <w:bCs/>
                <w:color w:val="000000"/>
                <w:szCs w:val="21"/>
                <w:highlight w:val="yellow"/>
              </w:rPr>
            </w:pPr>
            <w:r w:rsidRPr="007443CF">
              <w:rPr>
                <w:rFonts w:asciiTheme="majorBidi" w:eastAsiaTheme="minorEastAsia" w:hAnsiTheme="majorBidi" w:cstheme="majorBidi"/>
                <w:bCs/>
                <w:color w:val="000000"/>
                <w:szCs w:val="21"/>
              </w:rPr>
              <w:t>X</w:t>
            </w:r>
            <w:r w:rsidR="00BB7DA9">
              <w:rPr>
                <w:rFonts w:asciiTheme="majorBidi" w:eastAsiaTheme="minorEastAsia" w:hAnsiTheme="majorBidi" w:cstheme="majorBidi"/>
                <w:bCs/>
                <w:color w:val="000000"/>
                <w:szCs w:val="21"/>
              </w:rPr>
              <w:t>3</w:t>
            </w:r>
          </w:p>
        </w:tc>
        <w:tc>
          <w:tcPr>
            <w:tcW w:w="5082" w:type="dxa"/>
            <w:shd w:val="clear" w:color="auto" w:fill="auto"/>
          </w:tcPr>
          <w:p w:rsidR="00A47EAA" w:rsidRPr="007443CF" w:rsidRDefault="00A47EAA" w:rsidP="00F870E6">
            <w:pPr>
              <w:snapToGrid w:val="0"/>
              <w:spacing w:beforeLines="50" w:before="156" w:afterLines="50" w:after="156" w:line="360" w:lineRule="auto"/>
              <w:jc w:val="center"/>
              <w:rPr>
                <w:rFonts w:asciiTheme="majorBidi" w:eastAsiaTheme="minorEastAsia" w:hAnsiTheme="majorBidi" w:cstheme="majorBidi"/>
                <w:bCs/>
                <w:color w:val="000000"/>
                <w:szCs w:val="21"/>
              </w:rPr>
            </w:pPr>
            <w:r w:rsidRPr="007443CF">
              <w:rPr>
                <w:rFonts w:asciiTheme="majorBidi" w:eastAsiaTheme="minorEastAsia" w:hAnsiTheme="majorBidi" w:cstheme="majorBidi"/>
                <w:bCs/>
                <w:color w:val="000000"/>
                <w:szCs w:val="21"/>
              </w:rPr>
              <w:t>App</w:t>
            </w:r>
            <w:r w:rsidRPr="007443CF">
              <w:rPr>
                <w:rFonts w:asciiTheme="majorBidi" w:eastAsiaTheme="minorEastAsia" w:hAnsiTheme="majorBidi" w:cstheme="majorBidi"/>
                <w:bCs/>
                <w:color w:val="000000"/>
                <w:szCs w:val="21"/>
              </w:rPr>
              <w:t>图标设计</w:t>
            </w:r>
          </w:p>
        </w:tc>
        <w:tc>
          <w:tcPr>
            <w:tcW w:w="1843" w:type="dxa"/>
            <w:shd w:val="clear" w:color="auto" w:fill="auto"/>
          </w:tcPr>
          <w:p w:rsidR="00A47EAA" w:rsidRPr="007443CF" w:rsidRDefault="00BB7DA9" w:rsidP="00F870E6">
            <w:pPr>
              <w:snapToGrid w:val="0"/>
              <w:spacing w:beforeLines="50" w:before="156" w:afterLines="50" w:after="156" w:line="360" w:lineRule="auto"/>
              <w:jc w:val="center"/>
              <w:rPr>
                <w:rFonts w:asciiTheme="majorBidi" w:eastAsiaTheme="minorEastAsia" w:hAnsiTheme="majorBidi" w:cstheme="majorBidi"/>
                <w:bCs/>
                <w:color w:val="000000"/>
                <w:szCs w:val="21"/>
              </w:rPr>
            </w:pPr>
            <w:r>
              <w:rPr>
                <w:rFonts w:asciiTheme="majorBidi" w:eastAsiaTheme="minorEastAsia" w:hAnsiTheme="majorBidi" w:cstheme="majorBidi"/>
                <w:color w:val="000000"/>
                <w:szCs w:val="21"/>
              </w:rPr>
              <w:t>2</w:t>
            </w:r>
            <w:r w:rsidR="00A47EAA" w:rsidRPr="007443CF">
              <w:rPr>
                <w:rFonts w:asciiTheme="majorBidi" w:eastAsiaTheme="minorEastAsia" w:hAnsiTheme="majorBidi" w:cstheme="majorBidi"/>
                <w:color w:val="000000"/>
                <w:szCs w:val="21"/>
              </w:rPr>
              <w:t>0%</w:t>
            </w:r>
          </w:p>
        </w:tc>
      </w:tr>
    </w:tbl>
    <w:p w:rsidR="001C0B64" w:rsidRPr="007443CF" w:rsidRDefault="001C0B64" w:rsidP="00C728B8">
      <w:pPr>
        <w:snapToGrid w:val="0"/>
        <w:spacing w:before="120" w:after="120" w:line="360" w:lineRule="auto"/>
        <w:rPr>
          <w:rFonts w:asciiTheme="majorBidi" w:hAnsiTheme="majorBidi" w:cstheme="majorBidi"/>
          <w:sz w:val="20"/>
          <w:szCs w:val="20"/>
          <w:highlight w:val="yellow"/>
        </w:rPr>
      </w:pPr>
    </w:p>
    <w:p w:rsidR="00C728B8" w:rsidRPr="007443CF" w:rsidRDefault="00C728B8" w:rsidP="00C728B8">
      <w:pPr>
        <w:snapToGrid w:val="0"/>
        <w:spacing w:line="360" w:lineRule="auto"/>
        <w:rPr>
          <w:rFonts w:asciiTheme="majorBidi" w:hAnsiTheme="majorBidi" w:cstheme="majorBidi"/>
          <w:sz w:val="28"/>
          <w:szCs w:val="28"/>
        </w:rPr>
      </w:pPr>
    </w:p>
    <w:p w:rsidR="00C728B8" w:rsidRPr="007443CF" w:rsidRDefault="00C728B8" w:rsidP="00C728B8">
      <w:pPr>
        <w:snapToGrid w:val="0"/>
        <w:spacing w:line="360" w:lineRule="auto"/>
        <w:rPr>
          <w:rFonts w:asciiTheme="majorBidi" w:hAnsiTheme="majorBidi" w:cstheme="majorBidi"/>
          <w:sz w:val="28"/>
          <w:szCs w:val="28"/>
        </w:rPr>
      </w:pPr>
    </w:p>
    <w:p w:rsidR="001C0B64" w:rsidRPr="005F70C6" w:rsidRDefault="00204641" w:rsidP="005F70C6">
      <w:pPr>
        <w:snapToGrid w:val="0"/>
        <w:spacing w:line="360" w:lineRule="auto"/>
        <w:ind w:firstLineChars="300" w:firstLine="720"/>
        <w:rPr>
          <w:rFonts w:asciiTheme="majorBidi" w:hAnsiTheme="majorBidi" w:cstheme="majorBidi"/>
          <w:sz w:val="24"/>
          <w:szCs w:val="24"/>
        </w:rPr>
      </w:pPr>
      <w:r w:rsidRPr="007443CF">
        <w:rPr>
          <w:rFonts w:asciiTheme="majorBidi" w:hAnsiTheme="majorBidi" w:cstheme="majorBidi"/>
          <w:sz w:val="24"/>
          <w:szCs w:val="24"/>
        </w:rPr>
        <w:t>撰写人：李超然</w:t>
      </w:r>
      <w:r w:rsidR="005F70C6">
        <w:rPr>
          <w:rFonts w:asciiTheme="majorBidi" w:hAnsiTheme="majorBidi" w:cstheme="majorBidi" w:hint="eastAsia"/>
          <w:sz w:val="24"/>
          <w:szCs w:val="24"/>
        </w:rPr>
        <w:t xml:space="preserve"> </w:t>
      </w:r>
      <w:r w:rsidR="005F70C6">
        <w:rPr>
          <w:rFonts w:asciiTheme="majorBidi" w:hAnsiTheme="majorBidi" w:cstheme="majorBidi"/>
          <w:sz w:val="24"/>
          <w:szCs w:val="24"/>
        </w:rPr>
        <w:t xml:space="preserve">     </w:t>
      </w:r>
      <w:r w:rsidRPr="007443CF">
        <w:rPr>
          <w:rFonts w:asciiTheme="majorBidi" w:hAnsiTheme="majorBidi" w:cstheme="majorBidi"/>
          <w:sz w:val="24"/>
          <w:szCs w:val="24"/>
        </w:rPr>
        <w:t>系主任审核签名：</w:t>
      </w:r>
      <w:r w:rsidR="00C728B8" w:rsidRPr="007443CF">
        <w:rPr>
          <w:rFonts w:asciiTheme="majorBidi" w:hAnsiTheme="majorBidi" w:cstheme="majorBidi"/>
          <w:sz w:val="24"/>
          <w:szCs w:val="24"/>
        </w:rPr>
        <w:t>沈慧萍</w:t>
      </w:r>
      <w:r w:rsidR="005F70C6">
        <w:rPr>
          <w:rFonts w:asciiTheme="majorBidi" w:hAnsiTheme="majorBidi" w:cstheme="majorBidi" w:hint="eastAsia"/>
          <w:sz w:val="24"/>
          <w:szCs w:val="24"/>
        </w:rPr>
        <w:t xml:space="preserve"> </w:t>
      </w:r>
      <w:r w:rsidR="005F70C6">
        <w:rPr>
          <w:rFonts w:asciiTheme="majorBidi" w:hAnsiTheme="majorBidi" w:cstheme="majorBidi"/>
          <w:sz w:val="24"/>
          <w:szCs w:val="24"/>
        </w:rPr>
        <w:t xml:space="preserve">  </w:t>
      </w:r>
      <w:bookmarkStart w:id="1" w:name="_GoBack"/>
      <w:bookmarkEnd w:id="1"/>
      <w:r w:rsidRPr="007443CF">
        <w:rPr>
          <w:rFonts w:asciiTheme="majorBidi" w:hAnsiTheme="majorBidi" w:cstheme="majorBidi"/>
          <w:sz w:val="24"/>
          <w:szCs w:val="24"/>
        </w:rPr>
        <w:t>审核时间：</w:t>
      </w:r>
      <w:r w:rsidR="00D17641">
        <w:rPr>
          <w:rFonts w:asciiTheme="majorBidi" w:hAnsiTheme="majorBidi" w:cstheme="majorBidi"/>
          <w:sz w:val="24"/>
          <w:szCs w:val="24"/>
        </w:rPr>
        <w:t>2019.3</w:t>
      </w:r>
    </w:p>
    <w:p w:rsidR="001C0B64" w:rsidRPr="007443CF" w:rsidRDefault="001C0B64" w:rsidP="00C728B8">
      <w:pPr>
        <w:spacing w:line="360" w:lineRule="auto"/>
        <w:rPr>
          <w:rFonts w:asciiTheme="majorBidi" w:hAnsiTheme="majorBidi" w:cstheme="majorBidi"/>
        </w:rPr>
      </w:pPr>
    </w:p>
    <w:sectPr w:rsidR="001C0B64" w:rsidRPr="007443CF" w:rsidSect="00CF29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6712" w:rsidRDefault="00F06712" w:rsidP="007443CF">
      <w:r>
        <w:separator/>
      </w:r>
    </w:p>
  </w:endnote>
  <w:endnote w:type="continuationSeparator" w:id="0">
    <w:p w:rsidR="00F06712" w:rsidRDefault="00F06712" w:rsidP="00744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6712" w:rsidRDefault="00F06712" w:rsidP="007443CF">
      <w:r>
        <w:separator/>
      </w:r>
    </w:p>
  </w:footnote>
  <w:footnote w:type="continuationSeparator" w:id="0">
    <w:p w:rsidR="00F06712" w:rsidRDefault="00F06712" w:rsidP="007443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51F"/>
    <w:rsid w:val="00045229"/>
    <w:rsid w:val="00063729"/>
    <w:rsid w:val="000B5371"/>
    <w:rsid w:val="000F0E74"/>
    <w:rsid w:val="001072BC"/>
    <w:rsid w:val="00112520"/>
    <w:rsid w:val="001C0B64"/>
    <w:rsid w:val="00204641"/>
    <w:rsid w:val="002301A5"/>
    <w:rsid w:val="00256B39"/>
    <w:rsid w:val="0026033C"/>
    <w:rsid w:val="002E3721"/>
    <w:rsid w:val="00313BBA"/>
    <w:rsid w:val="0032602E"/>
    <w:rsid w:val="003367AE"/>
    <w:rsid w:val="00353F43"/>
    <w:rsid w:val="003768C4"/>
    <w:rsid w:val="003974D9"/>
    <w:rsid w:val="003B1258"/>
    <w:rsid w:val="004100B0"/>
    <w:rsid w:val="004911F8"/>
    <w:rsid w:val="004C6DE9"/>
    <w:rsid w:val="005467DC"/>
    <w:rsid w:val="00553D03"/>
    <w:rsid w:val="00583998"/>
    <w:rsid w:val="005B2B6D"/>
    <w:rsid w:val="005B4B4E"/>
    <w:rsid w:val="005D10B3"/>
    <w:rsid w:val="005F70C6"/>
    <w:rsid w:val="00605E3B"/>
    <w:rsid w:val="00624FE1"/>
    <w:rsid w:val="0064745D"/>
    <w:rsid w:val="0065426A"/>
    <w:rsid w:val="006D747D"/>
    <w:rsid w:val="00716FD2"/>
    <w:rsid w:val="007208D6"/>
    <w:rsid w:val="007301C3"/>
    <w:rsid w:val="007443CF"/>
    <w:rsid w:val="00752AF0"/>
    <w:rsid w:val="00783F4A"/>
    <w:rsid w:val="00792D1F"/>
    <w:rsid w:val="007D1DE6"/>
    <w:rsid w:val="008B397C"/>
    <w:rsid w:val="008B47F4"/>
    <w:rsid w:val="008B7712"/>
    <w:rsid w:val="00900019"/>
    <w:rsid w:val="00945403"/>
    <w:rsid w:val="0099063E"/>
    <w:rsid w:val="009C3594"/>
    <w:rsid w:val="00A47EAA"/>
    <w:rsid w:val="00A769B1"/>
    <w:rsid w:val="00A778A3"/>
    <w:rsid w:val="00A837D5"/>
    <w:rsid w:val="00AC4C45"/>
    <w:rsid w:val="00B24BD4"/>
    <w:rsid w:val="00B46F21"/>
    <w:rsid w:val="00B511A5"/>
    <w:rsid w:val="00B736A7"/>
    <w:rsid w:val="00B7651F"/>
    <w:rsid w:val="00BB7DA9"/>
    <w:rsid w:val="00C56E09"/>
    <w:rsid w:val="00C728B8"/>
    <w:rsid w:val="00CD5266"/>
    <w:rsid w:val="00CF096B"/>
    <w:rsid w:val="00CF29B9"/>
    <w:rsid w:val="00D17641"/>
    <w:rsid w:val="00DE4609"/>
    <w:rsid w:val="00DF1AAC"/>
    <w:rsid w:val="00E16D30"/>
    <w:rsid w:val="00E33169"/>
    <w:rsid w:val="00E56AC3"/>
    <w:rsid w:val="00E70904"/>
    <w:rsid w:val="00EF44B1"/>
    <w:rsid w:val="00F06712"/>
    <w:rsid w:val="00F35AA0"/>
    <w:rsid w:val="00F43A6D"/>
    <w:rsid w:val="00F51346"/>
    <w:rsid w:val="00F870E6"/>
    <w:rsid w:val="016E63C2"/>
    <w:rsid w:val="024B0C39"/>
    <w:rsid w:val="0A8128A6"/>
    <w:rsid w:val="0BF32A1B"/>
    <w:rsid w:val="10BD2C22"/>
    <w:rsid w:val="22987C80"/>
    <w:rsid w:val="24192CCC"/>
    <w:rsid w:val="39A66CD4"/>
    <w:rsid w:val="3CD52CE1"/>
    <w:rsid w:val="410F2E6A"/>
    <w:rsid w:val="4430136C"/>
    <w:rsid w:val="4AB0382B"/>
    <w:rsid w:val="569868B5"/>
    <w:rsid w:val="611F6817"/>
    <w:rsid w:val="66CA1754"/>
    <w:rsid w:val="6F1E65D4"/>
    <w:rsid w:val="6F266C86"/>
    <w:rsid w:val="6F5042C2"/>
    <w:rsid w:val="74316312"/>
    <w:rsid w:val="780F13C8"/>
    <w:rsid w:val="7C385448"/>
    <w:rsid w:val="7CB36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28DD30E"/>
  <w15:docId w15:val="{7E910C33-F6CA-4397-ADDD-28F0E1C0C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29B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1">
    <w:name w:val="heading 1"/>
    <w:basedOn w:val="a"/>
    <w:link w:val="10"/>
    <w:uiPriority w:val="9"/>
    <w:qFormat/>
    <w:rsid w:val="009C3594"/>
    <w:pPr>
      <w:widowControl/>
      <w:spacing w:before="100" w:beforeAutospacing="1" w:after="100" w:afterAutospacing="1"/>
      <w:jc w:val="left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CF29B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CF29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7">
    <w:name w:val="Table Grid"/>
    <w:basedOn w:val="a1"/>
    <w:qFormat/>
    <w:rsid w:val="00CF29B9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sid w:val="00CF29B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sid w:val="00CF29B9"/>
    <w:rPr>
      <w:sz w:val="18"/>
      <w:szCs w:val="18"/>
    </w:rPr>
  </w:style>
  <w:style w:type="character" w:styleId="a8">
    <w:name w:val="Hyperlink"/>
    <w:basedOn w:val="a0"/>
    <w:uiPriority w:val="99"/>
    <w:unhideWhenUsed/>
    <w:qFormat/>
    <w:rsid w:val="00C728B8"/>
    <w:rPr>
      <w:color w:val="0000FF"/>
      <w:u w:val="single"/>
    </w:rPr>
  </w:style>
  <w:style w:type="character" w:customStyle="1" w:styleId="10">
    <w:name w:val="标题 1 字符"/>
    <w:basedOn w:val="a0"/>
    <w:link w:val="1"/>
    <w:uiPriority w:val="9"/>
    <w:rsid w:val="009C3594"/>
    <w:rPr>
      <w:rFonts w:ascii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9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k.douban.com/search/%E5%B0%BC%E5%B0%94%E2%80%A2%E4%BC%A6%E7%BA%B3%E5%BE%B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ook.douban.com/search/%E5%B0%8F%E6%A5%BC%E4%B8%80%E5%A4%9C%E5%90%AC%E6%98%A5%E8%AF%AD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ook.douban.com/search/%E5%8A%A0%E6%96%87%E2%80%A2%E5%AE%89%E5%B8%83%E7%BD%97%E6%96%AF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511</Words>
  <Characters>2918</Characters>
  <Application>Microsoft Office Word</Application>
  <DocSecurity>0</DocSecurity>
  <Lines>24</Lines>
  <Paragraphs>6</Paragraphs>
  <ScaleCrop>false</ScaleCrop>
  <Company/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fionshp@outlook.com</cp:lastModifiedBy>
  <cp:revision>2</cp:revision>
  <dcterms:created xsi:type="dcterms:W3CDTF">2019-03-03T17:26:00Z</dcterms:created>
  <dcterms:modified xsi:type="dcterms:W3CDTF">2019-03-03T17:26:00Z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