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E5" w:rsidRPr="00326EF7" w:rsidRDefault="00360AE5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A34F2C" w:rsidRPr="00326EF7" w:rsidRDefault="00A34F2C" w:rsidP="00A34F2C">
      <w:pPr>
        <w:spacing w:line="288" w:lineRule="auto"/>
        <w:jc w:val="center"/>
        <w:rPr>
          <w:rFonts w:ascii="???????" w:hAnsi="宋体"/>
          <w:b/>
          <w:bCs/>
          <w:kern w:val="0"/>
          <w:szCs w:val="21"/>
        </w:rPr>
      </w:pPr>
      <w:r w:rsidRPr="00326EF7">
        <w:rPr>
          <w:rFonts w:ascii="宋体" w:hAnsi="宋体" w:hint="eastAsia"/>
          <w:b/>
          <w:bCs/>
          <w:kern w:val="0"/>
          <w:sz w:val="40"/>
          <w:szCs w:val="40"/>
        </w:rPr>
        <w:t>专业课课程</w:t>
      </w:r>
      <w:r w:rsidRPr="00326EF7">
        <w:rPr>
          <w:rFonts w:ascii="???????" w:eastAsia="Times New Roman" w:hAnsi="宋体"/>
          <w:b/>
          <w:bCs/>
          <w:kern w:val="0"/>
          <w:sz w:val="40"/>
          <w:szCs w:val="40"/>
        </w:rPr>
        <w:t>教学大纲</w:t>
      </w:r>
    </w:p>
    <w:p w:rsidR="00360AE5" w:rsidRPr="00326EF7" w:rsidRDefault="00083DD7" w:rsidP="00A34F2C"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  <w:r w:rsidRPr="00326EF7"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3FF17" wp14:editId="648DD92A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0AE5" w:rsidRDefault="00CE598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3FF1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" stroked="f" strokeweight=".5pt">
                <v:path arrowok="t"/>
                <v:textbox>
                  <w:txbxContent>
                    <w:p w:rsidR="00360AE5" w:rsidRDefault="00CE598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98C" w:rsidRPr="00326EF7">
        <w:rPr>
          <w:rFonts w:hint="eastAsia"/>
          <w:b/>
          <w:sz w:val="28"/>
          <w:szCs w:val="30"/>
        </w:rPr>
        <w:t>【</w:t>
      </w:r>
      <w:r w:rsidR="004864EF">
        <w:rPr>
          <w:rFonts w:hint="eastAsia"/>
          <w:b/>
          <w:sz w:val="28"/>
          <w:szCs w:val="30"/>
        </w:rPr>
        <w:t>信息图表制作</w:t>
      </w:r>
      <w:r w:rsidR="00CE598C" w:rsidRPr="00326EF7">
        <w:rPr>
          <w:rFonts w:hint="eastAsia"/>
          <w:b/>
          <w:sz w:val="28"/>
          <w:szCs w:val="30"/>
        </w:rPr>
        <w:t>】</w:t>
      </w:r>
    </w:p>
    <w:p w:rsidR="00360AE5" w:rsidRPr="00326EF7" w:rsidRDefault="00CE598C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 w:rsidRPr="00326EF7">
        <w:rPr>
          <w:rFonts w:ascii="宋体" w:hAnsi="宋体" w:hint="eastAsia"/>
          <w:b/>
          <w:sz w:val="28"/>
          <w:szCs w:val="30"/>
        </w:rPr>
        <w:t>【</w:t>
      </w:r>
      <w:r w:rsidR="00E35576">
        <w:rPr>
          <w:rFonts w:ascii="宋体" w:hAnsi="宋体" w:hint="eastAsia"/>
          <w:b/>
          <w:sz w:val="28"/>
          <w:szCs w:val="30"/>
        </w:rPr>
        <w:t>INFOGRA</w:t>
      </w:r>
      <w:r w:rsidR="00E35576">
        <w:rPr>
          <w:rFonts w:ascii="宋体" w:hAnsi="宋体"/>
          <w:b/>
          <w:sz w:val="28"/>
          <w:szCs w:val="30"/>
        </w:rPr>
        <w:t>PHIC</w:t>
      </w:r>
      <w:r w:rsidRPr="00326EF7">
        <w:rPr>
          <w:rFonts w:ascii="宋体" w:hAnsi="宋体" w:hint="eastAsia"/>
          <w:b/>
          <w:sz w:val="28"/>
          <w:szCs w:val="30"/>
        </w:rPr>
        <w:t>】</w:t>
      </w:r>
    </w:p>
    <w:p w:rsidR="00360AE5" w:rsidRPr="00326EF7" w:rsidRDefault="00CE598C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 w:rsidRPr="00326EF7">
        <w:rPr>
          <w:rFonts w:ascii="黑体" w:eastAsia="黑体" w:hAnsi="宋体"/>
          <w:sz w:val="24"/>
        </w:rPr>
        <w:t>一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基本信息</w:t>
      </w:r>
    </w:p>
    <w:p w:rsidR="00360AE5" w:rsidRPr="00487F59" w:rsidRDefault="00CE598C">
      <w:pPr>
        <w:snapToGrid w:val="0"/>
        <w:spacing w:line="288" w:lineRule="auto"/>
        <w:ind w:firstLineChars="196" w:firstLine="413"/>
        <w:rPr>
          <w:rFonts w:ascii="宋体" w:hAnsi="宋体"/>
          <w:b/>
          <w:bCs/>
          <w:szCs w:val="21"/>
        </w:rPr>
      </w:pPr>
      <w:r w:rsidRPr="00487F59">
        <w:rPr>
          <w:rFonts w:ascii="宋体" w:hAnsi="宋体"/>
          <w:b/>
          <w:bCs/>
          <w:szCs w:val="21"/>
        </w:rPr>
        <w:t>课程代码：</w:t>
      </w:r>
      <w:r w:rsidRPr="00487F59">
        <w:rPr>
          <w:rFonts w:ascii="宋体" w:hAnsi="宋体" w:hint="eastAsia"/>
          <w:b/>
          <w:bCs/>
          <w:szCs w:val="21"/>
        </w:rPr>
        <w:t>【</w:t>
      </w:r>
      <w:r w:rsidR="004864EF" w:rsidRPr="00487F59">
        <w:rPr>
          <w:rFonts w:ascii="宋体" w:hAnsi="宋体"/>
          <w:szCs w:val="21"/>
        </w:rPr>
        <w:t>2030528</w:t>
      </w:r>
      <w:r w:rsidRPr="00487F59">
        <w:rPr>
          <w:rFonts w:ascii="宋体" w:hAnsi="宋体" w:hint="eastAsia"/>
          <w:b/>
          <w:bCs/>
          <w:szCs w:val="21"/>
        </w:rPr>
        <w:t>】</w:t>
      </w:r>
    </w:p>
    <w:p w:rsidR="00360AE5" w:rsidRPr="00487F59" w:rsidRDefault="00CE598C">
      <w:pPr>
        <w:snapToGrid w:val="0"/>
        <w:spacing w:line="288" w:lineRule="auto"/>
        <w:ind w:firstLineChars="196" w:firstLine="413"/>
        <w:rPr>
          <w:rFonts w:ascii="宋体" w:hAnsi="宋体"/>
          <w:szCs w:val="21"/>
        </w:rPr>
      </w:pPr>
      <w:r w:rsidRPr="00487F59">
        <w:rPr>
          <w:rFonts w:ascii="宋体" w:hAnsi="宋体"/>
          <w:b/>
          <w:bCs/>
          <w:szCs w:val="21"/>
        </w:rPr>
        <w:t>课程学分：</w:t>
      </w:r>
      <w:r w:rsidRPr="00487F59">
        <w:rPr>
          <w:rFonts w:ascii="宋体" w:hAnsi="宋体"/>
          <w:szCs w:val="21"/>
        </w:rPr>
        <w:t>【</w:t>
      </w:r>
      <w:r w:rsidR="004864EF" w:rsidRPr="00487F59">
        <w:rPr>
          <w:rFonts w:ascii="宋体" w:hAnsi="宋体" w:hint="eastAsia"/>
          <w:szCs w:val="21"/>
        </w:rPr>
        <w:t>4</w:t>
      </w:r>
      <w:r w:rsidRPr="00487F59">
        <w:rPr>
          <w:rFonts w:ascii="宋体" w:hAnsi="宋体"/>
          <w:szCs w:val="21"/>
        </w:rPr>
        <w:t>】</w:t>
      </w:r>
    </w:p>
    <w:p w:rsidR="00360AE5" w:rsidRPr="00487F59" w:rsidRDefault="00CE598C">
      <w:pPr>
        <w:snapToGrid w:val="0"/>
        <w:spacing w:line="288" w:lineRule="auto"/>
        <w:ind w:firstLineChars="196" w:firstLine="413"/>
        <w:rPr>
          <w:rFonts w:ascii="宋体" w:hAnsi="宋体"/>
          <w:szCs w:val="21"/>
        </w:rPr>
      </w:pPr>
      <w:r w:rsidRPr="00487F59">
        <w:rPr>
          <w:rFonts w:ascii="宋体" w:hAnsi="宋体"/>
          <w:b/>
          <w:bCs/>
          <w:szCs w:val="21"/>
        </w:rPr>
        <w:t>面向专业：</w:t>
      </w:r>
      <w:r w:rsidRPr="00487F59">
        <w:rPr>
          <w:rFonts w:ascii="宋体" w:hAnsi="宋体"/>
          <w:szCs w:val="21"/>
        </w:rPr>
        <w:t>【</w:t>
      </w:r>
      <w:r w:rsidR="00BB0F18" w:rsidRPr="00487F59">
        <w:rPr>
          <w:rFonts w:ascii="宋体" w:hAnsi="宋体" w:hint="eastAsia"/>
          <w:szCs w:val="21"/>
        </w:rPr>
        <w:t>传播网媒</w:t>
      </w:r>
      <w:r w:rsidRPr="00487F59">
        <w:rPr>
          <w:rFonts w:ascii="宋体" w:hAnsi="宋体"/>
          <w:szCs w:val="21"/>
        </w:rPr>
        <w:t>】</w:t>
      </w:r>
    </w:p>
    <w:p w:rsidR="00360AE5" w:rsidRPr="00487F59" w:rsidRDefault="00CE598C">
      <w:pPr>
        <w:snapToGrid w:val="0"/>
        <w:spacing w:line="288" w:lineRule="auto"/>
        <w:ind w:firstLineChars="196" w:firstLine="413"/>
        <w:rPr>
          <w:rFonts w:ascii="宋体" w:hAnsi="宋体"/>
          <w:szCs w:val="21"/>
        </w:rPr>
      </w:pPr>
      <w:r w:rsidRPr="00487F59">
        <w:rPr>
          <w:rFonts w:ascii="宋体" w:hAnsi="宋体"/>
          <w:b/>
          <w:bCs/>
          <w:szCs w:val="21"/>
        </w:rPr>
        <w:t>课程性质：</w:t>
      </w:r>
      <w:r w:rsidRPr="00487F59">
        <w:rPr>
          <w:rFonts w:ascii="宋体" w:hAnsi="宋体"/>
          <w:szCs w:val="21"/>
        </w:rPr>
        <w:t>【</w:t>
      </w:r>
      <w:r w:rsidR="00A34F2C" w:rsidRPr="00487F59">
        <w:rPr>
          <w:rFonts w:ascii="宋体" w:hAnsi="宋体" w:hint="eastAsia"/>
          <w:szCs w:val="21"/>
        </w:rPr>
        <w:t>系级</w:t>
      </w:r>
      <w:r w:rsidRPr="00487F59">
        <w:rPr>
          <w:rFonts w:ascii="宋体" w:hAnsi="宋体" w:hint="eastAsia"/>
          <w:szCs w:val="21"/>
        </w:rPr>
        <w:t>专业选修课</w:t>
      </w:r>
      <w:r w:rsidRPr="00487F59">
        <w:rPr>
          <w:rFonts w:ascii="宋体" w:hAnsi="宋体"/>
          <w:szCs w:val="21"/>
        </w:rPr>
        <w:t>】</w:t>
      </w:r>
    </w:p>
    <w:p w:rsidR="00360AE5" w:rsidRPr="00487F59" w:rsidRDefault="00CE598C">
      <w:pPr>
        <w:snapToGrid w:val="0"/>
        <w:spacing w:line="288" w:lineRule="auto"/>
        <w:ind w:firstLineChars="196" w:firstLine="413"/>
        <w:rPr>
          <w:rFonts w:ascii="宋体" w:hAnsi="宋体"/>
          <w:szCs w:val="21"/>
        </w:rPr>
      </w:pPr>
      <w:r w:rsidRPr="00487F59">
        <w:rPr>
          <w:rFonts w:ascii="宋体" w:hAnsi="宋体" w:hint="eastAsia"/>
          <w:b/>
          <w:bCs/>
          <w:szCs w:val="21"/>
        </w:rPr>
        <w:t>课程类型：</w:t>
      </w:r>
      <w:r w:rsidRPr="00487F59">
        <w:rPr>
          <w:rFonts w:ascii="宋体" w:hAnsi="宋体"/>
          <w:szCs w:val="21"/>
        </w:rPr>
        <w:t>【</w:t>
      </w:r>
      <w:r w:rsidRPr="00487F59">
        <w:rPr>
          <w:rFonts w:ascii="宋体" w:hAnsi="宋体" w:hint="eastAsia"/>
          <w:szCs w:val="21"/>
        </w:rPr>
        <w:t>理论实践教学课</w:t>
      </w:r>
      <w:r w:rsidRPr="00487F59">
        <w:rPr>
          <w:rFonts w:ascii="宋体" w:hAnsi="宋体"/>
          <w:szCs w:val="21"/>
        </w:rPr>
        <w:t>】</w:t>
      </w:r>
    </w:p>
    <w:p w:rsidR="00360AE5" w:rsidRPr="00487F59" w:rsidRDefault="00CE598C">
      <w:pPr>
        <w:snapToGrid w:val="0"/>
        <w:spacing w:line="288" w:lineRule="auto"/>
        <w:ind w:firstLineChars="196" w:firstLine="413"/>
        <w:rPr>
          <w:rFonts w:ascii="宋体" w:hAnsi="宋体"/>
          <w:b/>
          <w:bCs/>
          <w:szCs w:val="21"/>
        </w:rPr>
      </w:pPr>
      <w:r w:rsidRPr="00487F59">
        <w:rPr>
          <w:rFonts w:ascii="宋体" w:hAnsi="宋体"/>
          <w:b/>
          <w:bCs/>
          <w:szCs w:val="21"/>
        </w:rPr>
        <w:t>开课院系：</w:t>
      </w:r>
      <w:r w:rsidRPr="00487F59">
        <w:rPr>
          <w:rFonts w:ascii="宋体" w:hAnsi="宋体" w:hint="eastAsia"/>
          <w:bCs/>
          <w:szCs w:val="21"/>
        </w:rPr>
        <w:t>新闻传播学院</w:t>
      </w:r>
    </w:p>
    <w:p w:rsidR="00A34F2C" w:rsidRPr="00487F59" w:rsidRDefault="00CE598C">
      <w:pPr>
        <w:snapToGrid w:val="0"/>
        <w:spacing w:line="288" w:lineRule="auto"/>
        <w:ind w:firstLineChars="200" w:firstLine="422"/>
        <w:rPr>
          <w:rFonts w:ascii="宋体" w:hAnsi="宋体"/>
          <w:b/>
          <w:bCs/>
          <w:szCs w:val="21"/>
        </w:rPr>
      </w:pPr>
      <w:r w:rsidRPr="00487F59">
        <w:rPr>
          <w:rFonts w:ascii="宋体" w:hAnsi="宋体" w:hint="eastAsia"/>
          <w:b/>
          <w:bCs/>
          <w:szCs w:val="21"/>
        </w:rPr>
        <w:t>使用</w:t>
      </w:r>
      <w:r w:rsidRPr="00487F59">
        <w:rPr>
          <w:rFonts w:ascii="宋体" w:hAnsi="宋体"/>
          <w:b/>
          <w:bCs/>
          <w:szCs w:val="21"/>
        </w:rPr>
        <w:t>教材：</w:t>
      </w:r>
    </w:p>
    <w:p w:rsidR="00591AF6" w:rsidRPr="00487F59" w:rsidRDefault="00591AF6" w:rsidP="00591AF6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/>
          <w:szCs w:val="21"/>
        </w:rPr>
        <w:t>【</w:t>
      </w:r>
      <w:r w:rsidRPr="00487F59">
        <w:rPr>
          <w:rFonts w:ascii="宋体" w:hAnsi="宋体" w:hint="eastAsia"/>
          <w:szCs w:val="21"/>
        </w:rPr>
        <w:t>《信息图表</w:t>
      </w:r>
      <w:r>
        <w:rPr>
          <w:rFonts w:ascii="宋体" w:hAnsi="宋体" w:hint="eastAsia"/>
          <w:szCs w:val="21"/>
        </w:rPr>
        <w:t>编辑</w:t>
      </w:r>
      <w:r w:rsidRPr="00487F59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 xml:space="preserve"> 许向东</w:t>
      </w:r>
      <w:r w:rsidRPr="00487F59">
        <w:rPr>
          <w:rFonts w:ascii="宋体" w:hAnsi="宋体" w:hint="eastAsia"/>
          <w:szCs w:val="21"/>
        </w:rPr>
        <w:t>著</w:t>
      </w:r>
      <w:r>
        <w:rPr>
          <w:rFonts w:ascii="宋体" w:hAnsi="宋体" w:hint="eastAsia"/>
          <w:szCs w:val="21"/>
        </w:rPr>
        <w:t xml:space="preserve"> 中国</w:t>
      </w:r>
      <w:r w:rsidRPr="00487F59">
        <w:rPr>
          <w:rFonts w:ascii="宋体" w:hAnsi="宋体" w:hint="eastAsia"/>
          <w:szCs w:val="21"/>
        </w:rPr>
        <w:t>人民</w:t>
      </w:r>
      <w:r>
        <w:rPr>
          <w:rFonts w:ascii="宋体" w:hAnsi="宋体" w:hint="eastAsia"/>
          <w:szCs w:val="21"/>
        </w:rPr>
        <w:t>大学</w:t>
      </w:r>
      <w:r w:rsidRPr="00487F59">
        <w:rPr>
          <w:rFonts w:ascii="宋体" w:hAnsi="宋体" w:hint="eastAsia"/>
          <w:szCs w:val="21"/>
        </w:rPr>
        <w:t>出版社 201</w:t>
      </w:r>
      <w:r>
        <w:rPr>
          <w:rFonts w:ascii="宋体" w:hAnsi="宋体" w:hint="eastAsia"/>
          <w:szCs w:val="21"/>
        </w:rPr>
        <w:t>5</w:t>
      </w:r>
      <w:r w:rsidRPr="00487F59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7</w:t>
      </w:r>
      <w:r w:rsidRPr="00487F59">
        <w:rPr>
          <w:rFonts w:ascii="宋体" w:hAnsi="宋体"/>
          <w:szCs w:val="21"/>
        </w:rPr>
        <w:t>】</w:t>
      </w:r>
    </w:p>
    <w:p w:rsidR="00360AE5" w:rsidRDefault="00CE598C">
      <w:pPr>
        <w:snapToGrid w:val="0"/>
        <w:spacing w:line="288" w:lineRule="auto"/>
        <w:ind w:firstLineChars="200" w:firstLine="422"/>
        <w:rPr>
          <w:rFonts w:ascii="宋体" w:hAnsi="宋体"/>
          <w:b/>
          <w:szCs w:val="21"/>
        </w:rPr>
      </w:pPr>
      <w:r w:rsidRPr="00487F59">
        <w:rPr>
          <w:rFonts w:ascii="宋体" w:hAnsi="宋体"/>
          <w:b/>
          <w:szCs w:val="21"/>
        </w:rPr>
        <w:t>辅助教材</w:t>
      </w:r>
      <w:r w:rsidRPr="00487F59">
        <w:rPr>
          <w:rFonts w:ascii="宋体" w:hAnsi="宋体" w:hint="eastAsia"/>
          <w:b/>
          <w:szCs w:val="21"/>
        </w:rPr>
        <w:t>：</w:t>
      </w:r>
    </w:p>
    <w:p w:rsidR="00435FC5" w:rsidRPr="00435FC5" w:rsidRDefault="00435FC5" w:rsidP="00435FC5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/>
          <w:szCs w:val="21"/>
        </w:rPr>
        <w:t>【</w:t>
      </w:r>
      <w:r w:rsidRPr="00487F59">
        <w:rPr>
          <w:rFonts w:ascii="宋体" w:hAnsi="宋体" w:hint="eastAsia"/>
          <w:color w:val="000000"/>
          <w:szCs w:val="21"/>
        </w:rPr>
        <w:t>《</w:t>
      </w:r>
      <w:r>
        <w:rPr>
          <w:rFonts w:ascii="宋体" w:hAnsi="宋体" w:hint="eastAsia"/>
          <w:color w:val="000000"/>
          <w:szCs w:val="21"/>
        </w:rPr>
        <w:t>信息图表设计</w:t>
      </w:r>
      <w:r w:rsidRPr="00487F59">
        <w:rPr>
          <w:rFonts w:ascii="宋体" w:hAnsi="宋体" w:hint="eastAsia"/>
          <w:color w:val="000000"/>
          <w:szCs w:val="21"/>
        </w:rPr>
        <w:t>》，</w:t>
      </w:r>
      <w:r>
        <w:rPr>
          <w:rFonts w:ascii="宋体" w:hAnsi="宋体" w:hint="eastAsia"/>
          <w:color w:val="000000"/>
          <w:szCs w:val="21"/>
        </w:rPr>
        <w:t>日 樱田 润著 施梦洁 译 上海人民美术出版社2019</w:t>
      </w:r>
      <w:r w:rsidRPr="00487F59">
        <w:rPr>
          <w:rFonts w:ascii="宋体" w:hAnsi="宋体"/>
          <w:szCs w:val="21"/>
        </w:rPr>
        <w:t>】</w:t>
      </w:r>
    </w:p>
    <w:p w:rsidR="00435FC5" w:rsidRDefault="00435FC5" w:rsidP="00435FC5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 w:hint="eastAsia"/>
          <w:szCs w:val="21"/>
        </w:rPr>
        <w:t>【《</w:t>
      </w:r>
      <w:r w:rsidRPr="00435FC5">
        <w:rPr>
          <w:rFonts w:ascii="宋体" w:hAnsi="宋体" w:hint="eastAsia"/>
          <w:szCs w:val="21"/>
        </w:rPr>
        <w:t>图话——信息图表设计与制作专业教程</w:t>
      </w:r>
      <w:r w:rsidRPr="00487F59">
        <w:rPr>
          <w:rFonts w:ascii="宋体" w:hAnsi="宋体" w:hint="eastAsia"/>
          <w:szCs w:val="21"/>
        </w:rPr>
        <w:t xml:space="preserve">》 </w:t>
      </w:r>
      <w:r w:rsidRPr="00435FC5">
        <w:rPr>
          <w:rFonts w:ascii="宋体" w:hAnsi="宋体" w:hint="eastAsia"/>
          <w:szCs w:val="21"/>
        </w:rPr>
        <w:t>张志云</w:t>
      </w:r>
      <w:r w:rsidRPr="00487F59">
        <w:rPr>
          <w:rFonts w:ascii="宋体" w:hAnsi="宋体" w:hint="eastAsia"/>
          <w:szCs w:val="21"/>
        </w:rPr>
        <w:t>著</w:t>
      </w:r>
      <w:r>
        <w:rPr>
          <w:rFonts w:ascii="宋体" w:hAnsi="宋体" w:hint="eastAsia"/>
          <w:szCs w:val="21"/>
        </w:rPr>
        <w:t xml:space="preserve"> </w:t>
      </w:r>
      <w:r w:rsidRPr="00435FC5">
        <w:rPr>
          <w:rFonts w:ascii="宋体" w:hAnsi="宋体" w:hint="eastAsia"/>
          <w:szCs w:val="21"/>
        </w:rPr>
        <w:t>清华大学出版社 2017</w:t>
      </w:r>
      <w:r>
        <w:rPr>
          <w:rFonts w:ascii="宋体" w:hAnsi="宋体" w:hint="eastAsia"/>
          <w:szCs w:val="21"/>
        </w:rPr>
        <w:t>.</w:t>
      </w:r>
      <w:r w:rsidRPr="00435FC5">
        <w:rPr>
          <w:rFonts w:ascii="宋体" w:hAnsi="宋体" w:hint="eastAsia"/>
          <w:szCs w:val="21"/>
        </w:rPr>
        <w:t>01月</w:t>
      </w:r>
      <w:r w:rsidRPr="00487F59">
        <w:rPr>
          <w:rFonts w:ascii="宋体" w:hAnsi="宋体" w:hint="eastAsia"/>
          <w:szCs w:val="21"/>
        </w:rPr>
        <w:t>】</w:t>
      </w:r>
    </w:p>
    <w:p w:rsidR="000C6300" w:rsidRPr="00487F59" w:rsidRDefault="000C6300" w:rsidP="000C6300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 w:hint="eastAsia"/>
          <w:szCs w:val="21"/>
        </w:rPr>
        <w:t xml:space="preserve">【《图解力 跟着顶级设计师学做信息图》 （美）Lon </w:t>
      </w:r>
      <w:proofErr w:type="spellStart"/>
      <w:r w:rsidRPr="00487F59">
        <w:rPr>
          <w:rFonts w:ascii="宋体" w:hAnsi="宋体" w:hint="eastAsia"/>
          <w:szCs w:val="21"/>
        </w:rPr>
        <w:t>safko</w:t>
      </w:r>
      <w:proofErr w:type="spellEnd"/>
      <w:r w:rsidRPr="00487F59">
        <w:rPr>
          <w:rFonts w:ascii="宋体" w:hAnsi="宋体" w:hint="eastAsia"/>
          <w:szCs w:val="21"/>
        </w:rPr>
        <w:t>著王权等译电子工业出版社 2013.6】</w:t>
      </w:r>
    </w:p>
    <w:p w:rsidR="00591AF6" w:rsidRPr="00591AF6" w:rsidRDefault="00591AF6" w:rsidP="00591AF6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/>
          <w:szCs w:val="21"/>
        </w:rPr>
        <w:t>【</w:t>
      </w:r>
      <w:r w:rsidRPr="00487F59">
        <w:rPr>
          <w:rFonts w:ascii="宋体" w:hAnsi="宋体" w:hint="eastAsia"/>
          <w:szCs w:val="21"/>
        </w:rPr>
        <w:t>《信息图表的力量》 美 JASON LANKO著 张燕翔译 人民邮电出版社 2016.9</w:t>
      </w:r>
      <w:r w:rsidRPr="00487F59">
        <w:rPr>
          <w:rFonts w:ascii="宋体" w:hAnsi="宋体"/>
          <w:szCs w:val="21"/>
        </w:rPr>
        <w:t>】</w:t>
      </w:r>
    </w:p>
    <w:p w:rsidR="002A69FC" w:rsidRPr="00487F59" w:rsidRDefault="002A69FC" w:rsidP="002A69FC">
      <w:pPr>
        <w:snapToGrid w:val="0"/>
        <w:spacing w:line="288" w:lineRule="auto"/>
        <w:ind w:firstLineChars="200" w:firstLine="422"/>
        <w:rPr>
          <w:rFonts w:ascii="宋体" w:hAnsi="宋体"/>
          <w:b/>
          <w:szCs w:val="21"/>
        </w:rPr>
      </w:pPr>
      <w:r w:rsidRPr="00487F59">
        <w:rPr>
          <w:rFonts w:ascii="宋体" w:hAnsi="宋体" w:hint="eastAsia"/>
          <w:b/>
          <w:szCs w:val="21"/>
        </w:rPr>
        <w:t>课程网站网址：</w:t>
      </w:r>
    </w:p>
    <w:p w:rsidR="002A69FC" w:rsidRPr="00487F59" w:rsidRDefault="002A69FC" w:rsidP="002A69FC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/>
          <w:szCs w:val="21"/>
        </w:rPr>
        <w:t>https://elearning.gench.edu.cn:8443/webapps/discussionboard/do/conference?toggle_mode=edit&amp;action=list_forums&amp;course_id=_24773_1&amp;nav=discussion_board_entry&amp;mode=cpview</w:t>
      </w:r>
    </w:p>
    <w:p w:rsidR="00FD7A8A" w:rsidRPr="00487F59" w:rsidRDefault="005C6B6C" w:rsidP="009972EA">
      <w:pPr>
        <w:snapToGrid w:val="0"/>
        <w:spacing w:line="288" w:lineRule="auto"/>
        <w:ind w:firstLineChars="200" w:firstLine="422"/>
        <w:rPr>
          <w:rFonts w:ascii="宋体" w:hAnsi="宋体"/>
          <w:b/>
          <w:bCs/>
          <w:szCs w:val="21"/>
          <w:highlight w:val="yellow"/>
        </w:rPr>
      </w:pPr>
      <w:r w:rsidRPr="00487F59">
        <w:rPr>
          <w:rFonts w:ascii="宋体" w:hAnsi="宋体"/>
          <w:b/>
          <w:bCs/>
          <w:szCs w:val="21"/>
        </w:rPr>
        <w:t>先修课程：</w:t>
      </w:r>
      <w:r w:rsidRPr="00487F59">
        <w:rPr>
          <w:rFonts w:ascii="宋体" w:hAnsi="宋体"/>
          <w:szCs w:val="21"/>
        </w:rPr>
        <w:t>【</w:t>
      </w:r>
      <w:r w:rsidR="000C6300" w:rsidRPr="00487F59">
        <w:rPr>
          <w:rFonts w:ascii="宋体" w:hAnsi="宋体" w:hint="eastAsia"/>
          <w:szCs w:val="21"/>
        </w:rPr>
        <w:t>新</w:t>
      </w:r>
      <w:r w:rsidR="00F92B87" w:rsidRPr="00487F59">
        <w:rPr>
          <w:rFonts w:ascii="宋体" w:hAnsi="宋体" w:hint="eastAsia"/>
          <w:szCs w:val="21"/>
        </w:rPr>
        <w:t>媒体营销与策划</w:t>
      </w:r>
      <w:r w:rsidR="00E407E8" w:rsidRPr="00487F59">
        <w:rPr>
          <w:rFonts w:ascii="宋体" w:hAnsi="宋体" w:hint="eastAsia"/>
          <w:szCs w:val="21"/>
        </w:rPr>
        <w:t xml:space="preserve"> 代码：</w:t>
      </w:r>
      <w:r w:rsidR="00E407E8" w:rsidRPr="00487F59">
        <w:rPr>
          <w:rFonts w:ascii="宋体" w:hAnsi="宋体"/>
          <w:szCs w:val="21"/>
        </w:rPr>
        <w:t xml:space="preserve">2030531  </w:t>
      </w:r>
      <w:r w:rsidR="00E407E8" w:rsidRPr="00487F59">
        <w:rPr>
          <w:rFonts w:ascii="宋体" w:hAnsi="宋体" w:hint="eastAsia"/>
          <w:szCs w:val="21"/>
        </w:rPr>
        <w:t>学分：2</w:t>
      </w:r>
      <w:r w:rsidR="00E407E8" w:rsidRPr="00487F59">
        <w:rPr>
          <w:rFonts w:ascii="宋体" w:hAnsi="宋体"/>
          <w:szCs w:val="21"/>
        </w:rPr>
        <w:t xml:space="preserve"> </w:t>
      </w:r>
      <w:r w:rsidRPr="00487F59">
        <w:rPr>
          <w:rFonts w:ascii="宋体" w:hAnsi="宋体"/>
          <w:szCs w:val="21"/>
        </w:rPr>
        <w:t>】</w:t>
      </w:r>
    </w:p>
    <w:p w:rsidR="009972EA" w:rsidRPr="009972EA" w:rsidRDefault="009972EA" w:rsidP="009972EA">
      <w:pPr>
        <w:snapToGrid w:val="0"/>
        <w:spacing w:line="288" w:lineRule="auto"/>
        <w:ind w:firstLineChars="200" w:firstLine="422"/>
        <w:rPr>
          <w:b/>
          <w:bCs/>
          <w:szCs w:val="21"/>
          <w:highlight w:val="yellow"/>
        </w:rPr>
      </w:pPr>
    </w:p>
    <w:p w:rsidR="00360AE5" w:rsidRPr="00326EF7" w:rsidRDefault="00CE598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 w:rsidRPr="00326EF7">
        <w:rPr>
          <w:rFonts w:ascii="黑体" w:eastAsia="黑体" w:hAnsi="宋体"/>
          <w:sz w:val="24"/>
        </w:rPr>
        <w:t>二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课程简介</w:t>
      </w:r>
    </w:p>
    <w:p w:rsidR="00FD7A8A" w:rsidRPr="00487F59" w:rsidRDefault="000C6300" w:rsidP="00162829">
      <w:pPr>
        <w:widowControl/>
        <w:spacing w:beforeLines="50" w:before="156" w:afterLines="50" w:after="156" w:line="288" w:lineRule="auto"/>
        <w:ind w:firstLineChars="250" w:firstLine="525"/>
        <w:jc w:val="left"/>
        <w:rPr>
          <w:szCs w:val="21"/>
        </w:rPr>
      </w:pPr>
      <w:r w:rsidRPr="00487F59">
        <w:rPr>
          <w:rFonts w:hint="eastAsia"/>
          <w:szCs w:val="21"/>
        </w:rPr>
        <w:t>信息图表</w:t>
      </w:r>
      <w:r w:rsidR="00826532" w:rsidRPr="00487F59">
        <w:rPr>
          <w:rFonts w:hint="eastAsia"/>
          <w:szCs w:val="21"/>
        </w:rPr>
        <w:t>制作</w:t>
      </w:r>
      <w:r w:rsidR="00CE598C" w:rsidRPr="00487F59">
        <w:rPr>
          <w:rFonts w:hint="eastAsia"/>
          <w:szCs w:val="21"/>
        </w:rPr>
        <w:t>是</w:t>
      </w:r>
      <w:r w:rsidR="00792199" w:rsidRPr="00487F59">
        <w:rPr>
          <w:rFonts w:hint="eastAsia"/>
          <w:szCs w:val="21"/>
        </w:rPr>
        <w:t>面向</w:t>
      </w:r>
      <w:r w:rsidR="00CE598C" w:rsidRPr="00487F59">
        <w:rPr>
          <w:rFonts w:hint="eastAsia"/>
          <w:szCs w:val="21"/>
        </w:rPr>
        <w:t>新闻学、广告学、传播学、秘书学本科</w:t>
      </w:r>
      <w:r w:rsidR="00792199" w:rsidRPr="00487F59">
        <w:rPr>
          <w:rFonts w:hint="eastAsia"/>
          <w:szCs w:val="21"/>
        </w:rPr>
        <w:t>学生的</w:t>
      </w:r>
      <w:r w:rsidR="00CE598C" w:rsidRPr="00487F59">
        <w:rPr>
          <w:rFonts w:hint="eastAsia"/>
          <w:szCs w:val="21"/>
        </w:rPr>
        <w:t>专业选修课程。</w:t>
      </w:r>
      <w:r w:rsidR="00AE3FB6" w:rsidRPr="00487F59">
        <w:rPr>
          <w:rFonts w:hint="eastAsia"/>
          <w:szCs w:val="21"/>
        </w:rPr>
        <w:t>本课程</w:t>
      </w:r>
      <w:r w:rsidR="00826532" w:rsidRPr="00487F59">
        <w:rPr>
          <w:rFonts w:hint="eastAsia"/>
          <w:szCs w:val="21"/>
        </w:rPr>
        <w:t>主要是从信息、数据和知识等可视化在新闻传播领域的兴起入手，</w:t>
      </w:r>
      <w:r w:rsidR="00162829" w:rsidRPr="00487F59">
        <w:rPr>
          <w:rFonts w:hint="eastAsia"/>
          <w:szCs w:val="21"/>
        </w:rPr>
        <w:t>通过个案教学法和项目教学法相结合的方式，借助个案研究和项目模拟，</w:t>
      </w:r>
      <w:r w:rsidR="00826532" w:rsidRPr="00487F59">
        <w:rPr>
          <w:rFonts w:hint="eastAsia"/>
          <w:szCs w:val="21"/>
        </w:rPr>
        <w:t>传授信息、数据、知识等的视觉</w:t>
      </w:r>
      <w:proofErr w:type="gramStart"/>
      <w:r w:rsidR="00826532" w:rsidRPr="00487F59">
        <w:rPr>
          <w:rFonts w:hint="eastAsia"/>
          <w:szCs w:val="21"/>
        </w:rPr>
        <w:t>化表达</w:t>
      </w:r>
      <w:proofErr w:type="gramEnd"/>
      <w:r w:rsidR="00826532" w:rsidRPr="00487F59">
        <w:rPr>
          <w:rFonts w:hint="eastAsia"/>
          <w:szCs w:val="21"/>
        </w:rPr>
        <w:t>基本方法，促使学生初步掌握获取与公众利益相关</w:t>
      </w:r>
      <w:r w:rsidR="00C804E1">
        <w:rPr>
          <w:rFonts w:hint="eastAsia"/>
          <w:szCs w:val="21"/>
        </w:rPr>
        <w:t>的</w:t>
      </w:r>
      <w:r w:rsidR="00826532" w:rsidRPr="00487F59">
        <w:rPr>
          <w:rFonts w:hint="eastAsia"/>
          <w:szCs w:val="21"/>
        </w:rPr>
        <w:t>信息、数据和知识的能力</w:t>
      </w:r>
      <w:r w:rsidR="00162829" w:rsidRPr="00487F59">
        <w:rPr>
          <w:rFonts w:hint="eastAsia"/>
          <w:szCs w:val="21"/>
        </w:rPr>
        <w:t>，掌握</w:t>
      </w:r>
      <w:r w:rsidR="00826532" w:rsidRPr="00487F59">
        <w:rPr>
          <w:rFonts w:hint="eastAsia"/>
          <w:szCs w:val="21"/>
        </w:rPr>
        <w:t>运用软件工具分析</w:t>
      </w:r>
      <w:r w:rsidR="00E35576">
        <w:rPr>
          <w:rFonts w:hint="eastAsia"/>
          <w:szCs w:val="21"/>
        </w:rPr>
        <w:t>、展示</w:t>
      </w:r>
      <w:r w:rsidR="00826532" w:rsidRPr="00487F59">
        <w:rPr>
          <w:rFonts w:hint="eastAsia"/>
          <w:szCs w:val="21"/>
        </w:rPr>
        <w:t>信息、数据和知识价值的能力</w:t>
      </w:r>
      <w:r w:rsidR="00162829" w:rsidRPr="00487F59">
        <w:rPr>
          <w:rFonts w:hint="eastAsia"/>
          <w:szCs w:val="21"/>
        </w:rPr>
        <w:t>，为将来的职业发展初步打下专业基础。</w:t>
      </w: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/>
          <w:sz w:val="24"/>
        </w:rPr>
        <w:t>三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选课建议</w:t>
      </w:r>
    </w:p>
    <w:p w:rsidR="00487F59" w:rsidRPr="00487F59" w:rsidRDefault="00CE598C" w:rsidP="00E35576">
      <w:pPr>
        <w:snapToGrid w:val="0"/>
        <w:spacing w:line="288" w:lineRule="auto"/>
        <w:ind w:firstLineChars="200" w:firstLine="420"/>
        <w:rPr>
          <w:szCs w:val="21"/>
        </w:rPr>
      </w:pPr>
      <w:r w:rsidRPr="00487F59">
        <w:rPr>
          <w:rFonts w:hint="eastAsia"/>
          <w:szCs w:val="21"/>
        </w:rPr>
        <w:t>适合新闻学、广告学、传播学、秘书学专业学生学习。建议课程排课时，需要单科独进</w:t>
      </w:r>
      <w:r w:rsidR="00D35CC9" w:rsidRPr="00487F59">
        <w:rPr>
          <w:rFonts w:hint="eastAsia"/>
          <w:szCs w:val="21"/>
        </w:rPr>
        <w:t>，</w:t>
      </w:r>
      <w:r w:rsidRPr="00487F59">
        <w:rPr>
          <w:rFonts w:hint="eastAsia"/>
          <w:szCs w:val="21"/>
        </w:rPr>
        <w:t>四节课连上，方便案例讨论及作业</w:t>
      </w:r>
      <w:r w:rsidR="00E35576">
        <w:rPr>
          <w:rFonts w:hint="eastAsia"/>
          <w:szCs w:val="21"/>
        </w:rPr>
        <w:t>制作</w:t>
      </w:r>
      <w:r w:rsidRPr="00487F59">
        <w:rPr>
          <w:rFonts w:hint="eastAsia"/>
          <w:szCs w:val="21"/>
        </w:rPr>
        <w:t>。</w:t>
      </w:r>
    </w:p>
    <w:p w:rsidR="007F3E2D" w:rsidRPr="00326EF7" w:rsidRDefault="00CE598C" w:rsidP="00A34F2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953"/>
        <w:gridCol w:w="709"/>
      </w:tblGrid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4C39E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LO11</w:t>
            </w:r>
          </w:p>
        </w:tc>
        <w:tc>
          <w:tcPr>
            <w:tcW w:w="851" w:type="dxa"/>
          </w:tcPr>
          <w:p w:rsidR="0062234D" w:rsidRPr="0011028E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LO111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倾听领导和客户的需求和诉求点。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090DA0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能够熟练阐述方案的意图、亮点,及时调整方案的陈述。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LO21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LO211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09" w:type="dxa"/>
          </w:tcPr>
          <w:p w:rsidR="0062234D" w:rsidRPr="0011028E" w:rsidRDefault="00F14D1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11028E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LO212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对新媒体创作应用技术进行延展学习和应用。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Align w:val="center"/>
          </w:tcPr>
          <w:p w:rsidR="0062234D" w:rsidRPr="0011028E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Align w:val="center"/>
          </w:tcPr>
          <w:p w:rsidR="0062234D" w:rsidRPr="0011028E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L032</w:t>
            </w:r>
          </w:p>
        </w:tc>
        <w:tc>
          <w:tcPr>
            <w:tcW w:w="851" w:type="dxa"/>
          </w:tcPr>
          <w:p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L0321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L033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LO331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网络与新媒体内容传播基本能力：文本写作与编辑、音频录制。</w:t>
            </w:r>
          </w:p>
        </w:tc>
        <w:tc>
          <w:tcPr>
            <w:tcW w:w="709" w:type="dxa"/>
          </w:tcPr>
          <w:p w:rsidR="0062234D" w:rsidRPr="0011028E" w:rsidRDefault="009972EA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:rsidTr="001C6AEB">
        <w:trPr>
          <w:trHeight w:val="694"/>
        </w:trPr>
        <w:tc>
          <w:tcPr>
            <w:tcW w:w="704" w:type="dxa"/>
            <w:vMerge/>
            <w:vAlign w:val="center"/>
          </w:tcPr>
          <w:p w:rsidR="0062234D" w:rsidRPr="0011028E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LO332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网络与新媒体内容传播基本能力：图片拍摄与后期处理、图片制作与内容可视化。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LO333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了解相关的法律法规和行业规则。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L034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LO341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LO342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具有消费行为、营销和客户心理的基本知识。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LO343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具备组织、控制、管理、推广项目的能力。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123EA0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LO413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LO414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09" w:type="dxa"/>
          </w:tcPr>
          <w:p w:rsidR="0062234D" w:rsidRPr="0011028E" w:rsidRDefault="00F14D1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093B1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093B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093B11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09" w:type="dxa"/>
          </w:tcPr>
          <w:p w:rsidR="0062234D" w:rsidRPr="0011028E" w:rsidRDefault="00F14D1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LO513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LO514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rPr>
          <w:trHeight w:val="363"/>
        </w:trPr>
        <w:tc>
          <w:tcPr>
            <w:tcW w:w="704" w:type="dxa"/>
            <w:vMerge w:val="restart"/>
            <w:vAlign w:val="center"/>
          </w:tcPr>
          <w:p w:rsidR="0062234D" w:rsidRPr="0011028E" w:rsidRDefault="0062234D" w:rsidP="001C521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LO61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LO611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熟练运用各类信息搜索软件和工具设计制作可视化图像。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rPr>
          <w:trHeight w:val="363"/>
        </w:trPr>
        <w:tc>
          <w:tcPr>
            <w:tcW w:w="704" w:type="dxa"/>
            <w:vMerge/>
            <w:vAlign w:val="center"/>
          </w:tcPr>
          <w:p w:rsidR="0062234D" w:rsidRPr="0011028E" w:rsidRDefault="0062234D" w:rsidP="001C521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LO612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熟练运用各类信息搜索软件和工具设计制作文本。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A7406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LO713</w:t>
            </w:r>
          </w:p>
        </w:tc>
        <w:tc>
          <w:tcPr>
            <w:tcW w:w="5953" w:type="dxa"/>
            <w:vAlign w:val="center"/>
          </w:tcPr>
          <w:p w:rsidR="0062234D" w:rsidRPr="0011028E" w:rsidRDefault="00904275" w:rsidP="00CE2D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LO714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 w:val="restart"/>
            <w:vAlign w:val="center"/>
          </w:tcPr>
          <w:p w:rsidR="0062234D" w:rsidRPr="0011028E" w:rsidRDefault="0062234D" w:rsidP="00E15C0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LO81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11028E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L0811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具有良好的专业英语听说读写能力。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L0812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能从国外新技术和新设计的案例中汲取经验。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:rsidTr="001C6AEB">
        <w:tc>
          <w:tcPr>
            <w:tcW w:w="704" w:type="dxa"/>
            <w:vMerge/>
            <w:vAlign w:val="center"/>
          </w:tcPr>
          <w:p w:rsidR="0062234D" w:rsidRPr="0011028E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11028E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L0813</w:t>
            </w:r>
          </w:p>
        </w:tc>
        <w:tc>
          <w:tcPr>
            <w:tcW w:w="5953" w:type="dxa"/>
            <w:vAlign w:val="center"/>
          </w:tcPr>
          <w:p w:rsidR="0062234D" w:rsidRPr="0011028E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能具有世界先进水平的内容传播技能、营销技能和设计能力。</w:t>
            </w:r>
          </w:p>
        </w:tc>
        <w:tc>
          <w:tcPr>
            <w:tcW w:w="709" w:type="dxa"/>
          </w:tcPr>
          <w:p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616FA" w:rsidRPr="000616FA" w:rsidRDefault="00A23F64">
      <w:pPr>
        <w:widowControl/>
        <w:spacing w:beforeLines="50" w:before="156" w:afterLines="50" w:after="156" w:line="288" w:lineRule="auto"/>
        <w:rPr>
          <w:sz w:val="20"/>
          <w:szCs w:val="20"/>
        </w:rPr>
      </w:pPr>
      <w:r w:rsidRPr="00326EF7">
        <w:rPr>
          <w:rFonts w:hint="eastAsia"/>
        </w:rPr>
        <w:t>备注：</w:t>
      </w:r>
      <w:r w:rsidRPr="00326EF7">
        <w:rPr>
          <w:rFonts w:hint="eastAsia"/>
        </w:rPr>
        <w:t>LO=</w:t>
      </w:r>
      <w:r w:rsidRPr="00326EF7">
        <w:t>learning outcomes</w:t>
      </w:r>
      <w:r w:rsidRPr="00326EF7">
        <w:rPr>
          <w:rFonts w:hint="eastAsia"/>
        </w:rPr>
        <w:t>（学习成果）</w:t>
      </w:r>
    </w:p>
    <w:p w:rsidR="00FD7A8A" w:rsidRDefault="00FD7A8A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3136"/>
        <w:gridCol w:w="1701"/>
        <w:gridCol w:w="1441"/>
      </w:tblGrid>
      <w:tr w:rsidR="00326EF7" w:rsidRPr="00487F59" w:rsidTr="00CA07F0">
        <w:trPr>
          <w:jc w:val="center"/>
        </w:trPr>
        <w:tc>
          <w:tcPr>
            <w:tcW w:w="539" w:type="dxa"/>
          </w:tcPr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</w:tcPr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课程预期</w:t>
            </w:r>
          </w:p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学习成果</w:t>
            </w:r>
          </w:p>
        </w:tc>
        <w:tc>
          <w:tcPr>
            <w:tcW w:w="3136" w:type="dxa"/>
            <w:vAlign w:val="center"/>
          </w:tcPr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课程目标</w:t>
            </w:r>
          </w:p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（细化的预期学习成果）</w:t>
            </w:r>
          </w:p>
        </w:tc>
        <w:tc>
          <w:tcPr>
            <w:tcW w:w="1701" w:type="dxa"/>
            <w:vAlign w:val="center"/>
          </w:tcPr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教与</w:t>
            </w:r>
            <w:proofErr w:type="gramStart"/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学方式</w:t>
            </w:r>
            <w:proofErr w:type="gramEnd"/>
          </w:p>
        </w:tc>
        <w:tc>
          <w:tcPr>
            <w:tcW w:w="1441" w:type="dxa"/>
            <w:vAlign w:val="center"/>
          </w:tcPr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评价方式</w:t>
            </w:r>
          </w:p>
        </w:tc>
      </w:tr>
      <w:tr w:rsidR="00E411CE" w:rsidRPr="00487F59" w:rsidTr="00CA07F0">
        <w:trPr>
          <w:jc w:val="center"/>
        </w:trPr>
        <w:tc>
          <w:tcPr>
            <w:tcW w:w="539" w:type="dxa"/>
          </w:tcPr>
          <w:p w:rsidR="00E411CE" w:rsidRPr="00487F59" w:rsidRDefault="00E411CE" w:rsidP="00E411CE"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82" w:type="dxa"/>
          </w:tcPr>
          <w:p w:rsidR="00E411CE" w:rsidRPr="00487F59" w:rsidRDefault="00E411CE" w:rsidP="006215B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LO</w:t>
            </w:r>
            <w:r w:rsidR="006215B9" w:rsidRPr="00487F59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3136" w:type="dxa"/>
            <w:vAlign w:val="center"/>
          </w:tcPr>
          <w:p w:rsidR="00E411CE" w:rsidRPr="00487F59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</w:t>
            </w:r>
          </w:p>
        </w:tc>
        <w:tc>
          <w:tcPr>
            <w:tcW w:w="1701" w:type="dxa"/>
            <w:vAlign w:val="center"/>
          </w:tcPr>
          <w:p w:rsidR="00E411CE" w:rsidRPr="00487F59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487F59">
              <w:rPr>
                <w:rFonts w:ascii="宋体" w:hAnsi="宋体" w:hint="eastAsia"/>
                <w:bCs/>
                <w:kern w:val="0"/>
                <w:szCs w:val="21"/>
              </w:rPr>
              <w:t>案例分享法</w:t>
            </w:r>
          </w:p>
          <w:p w:rsidR="00E411CE" w:rsidRPr="00487F59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487F59">
              <w:rPr>
                <w:rFonts w:ascii="宋体" w:hAnsi="宋体" w:hint="eastAsia"/>
                <w:bCs/>
                <w:kern w:val="0"/>
                <w:szCs w:val="21"/>
              </w:rPr>
              <w:t>启发式教学</w:t>
            </w:r>
          </w:p>
          <w:p w:rsidR="00E411CE" w:rsidRPr="00487F59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师生交流与沟通，加强理解</w:t>
            </w:r>
          </w:p>
        </w:tc>
        <w:tc>
          <w:tcPr>
            <w:tcW w:w="1441" w:type="dxa"/>
            <w:vAlign w:val="center"/>
          </w:tcPr>
          <w:p w:rsidR="00E411CE" w:rsidRPr="00487F59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案例分析与讨论</w:t>
            </w:r>
          </w:p>
        </w:tc>
      </w:tr>
      <w:tr w:rsidR="00326EF7" w:rsidRPr="00487F59" w:rsidTr="00CA07F0">
        <w:trPr>
          <w:jc w:val="center"/>
        </w:trPr>
        <w:tc>
          <w:tcPr>
            <w:tcW w:w="539" w:type="dxa"/>
          </w:tcPr>
          <w:p w:rsidR="00A23F64" w:rsidRPr="00487F59" w:rsidRDefault="00E411CE" w:rsidP="000E58E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cs="宋体"/>
                <w:szCs w:val="21"/>
              </w:rPr>
              <w:t>LO3</w:t>
            </w:r>
            <w:r w:rsidR="009972EA" w:rsidRPr="00487F59">
              <w:rPr>
                <w:rFonts w:ascii="宋体" w:hAnsi="宋体" w:cs="宋体" w:hint="eastAsia"/>
                <w:szCs w:val="21"/>
              </w:rPr>
              <w:t>3</w:t>
            </w:r>
            <w:r w:rsidR="0062234D" w:rsidRPr="00487F5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36" w:type="dxa"/>
            <w:vAlign w:val="center"/>
          </w:tcPr>
          <w:p w:rsidR="00AD3E7F" w:rsidRPr="00487F59" w:rsidRDefault="009972EA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网络与新媒体内容传播基本能力：文本写作与编辑、音频录制。</w:t>
            </w:r>
          </w:p>
        </w:tc>
        <w:tc>
          <w:tcPr>
            <w:tcW w:w="1701" w:type="dxa"/>
            <w:vAlign w:val="center"/>
          </w:tcPr>
          <w:p w:rsidR="00F73F31" w:rsidRPr="00487F59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487F59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A23F64" w:rsidRPr="00487F59" w:rsidRDefault="00A23F64" w:rsidP="00224BB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E411CE" w:rsidRPr="00487F59" w:rsidRDefault="009972EA" w:rsidP="00487F5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挖掘、分析信息、数据和知识所蕴含的价值，进行信息</w:t>
            </w:r>
            <w:r w:rsidR="00196CC0" w:rsidRPr="00362C33">
              <w:rPr>
                <w:rFonts w:ascii="宋体" w:hAnsi="宋体" w:hint="eastAsia"/>
                <w:color w:val="000000"/>
                <w:szCs w:val="21"/>
              </w:rPr>
              <w:t>图表</w:t>
            </w:r>
            <w:r w:rsidRPr="00487F59">
              <w:rPr>
                <w:rFonts w:ascii="宋体" w:hAnsi="宋体" w:hint="eastAsia"/>
                <w:szCs w:val="21"/>
              </w:rPr>
              <w:t>制作</w:t>
            </w:r>
          </w:p>
        </w:tc>
      </w:tr>
      <w:tr w:rsidR="00326EF7" w:rsidRPr="00487F59" w:rsidTr="00CA07F0">
        <w:trPr>
          <w:trHeight w:val="597"/>
          <w:jc w:val="center"/>
        </w:trPr>
        <w:tc>
          <w:tcPr>
            <w:tcW w:w="539" w:type="dxa"/>
          </w:tcPr>
          <w:p w:rsidR="00475450" w:rsidRPr="00487F59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475450" w:rsidRPr="00487F59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/>
                <w:szCs w:val="21"/>
              </w:rPr>
              <w:t>LO</w:t>
            </w:r>
            <w:r w:rsidRPr="00487F59">
              <w:rPr>
                <w:rFonts w:ascii="宋体" w:hAnsi="宋体" w:cs="宋体" w:hint="eastAsia"/>
                <w:szCs w:val="21"/>
              </w:rPr>
              <w:t>414</w:t>
            </w:r>
          </w:p>
        </w:tc>
        <w:tc>
          <w:tcPr>
            <w:tcW w:w="3136" w:type="dxa"/>
            <w:vAlign w:val="center"/>
          </w:tcPr>
          <w:p w:rsidR="00475450" w:rsidRPr="00487F59" w:rsidRDefault="003843F9" w:rsidP="00224B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</w:t>
            </w:r>
          </w:p>
        </w:tc>
        <w:tc>
          <w:tcPr>
            <w:tcW w:w="1701" w:type="dxa"/>
            <w:vAlign w:val="center"/>
          </w:tcPr>
          <w:p w:rsidR="00F73F31" w:rsidRPr="00487F59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487F59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475450" w:rsidRPr="00487F59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475450" w:rsidRPr="00487F59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展示</w:t>
            </w:r>
            <w:r w:rsidR="009972EA" w:rsidRPr="00487F59">
              <w:rPr>
                <w:rFonts w:ascii="宋体" w:hAnsi="宋体" w:hint="eastAsia"/>
                <w:szCs w:val="21"/>
              </w:rPr>
              <w:t>信息图表制作过程</w:t>
            </w:r>
            <w:r w:rsidRPr="00487F59">
              <w:rPr>
                <w:rFonts w:ascii="宋体" w:hAnsi="宋体" w:hint="eastAsia"/>
                <w:szCs w:val="21"/>
              </w:rPr>
              <w:t>中团队的分工、职责</w:t>
            </w:r>
          </w:p>
        </w:tc>
      </w:tr>
      <w:tr w:rsidR="00326EF7" w:rsidRPr="00487F59" w:rsidTr="00CA07F0">
        <w:trPr>
          <w:trHeight w:val="597"/>
          <w:jc w:val="center"/>
        </w:trPr>
        <w:tc>
          <w:tcPr>
            <w:tcW w:w="539" w:type="dxa"/>
          </w:tcPr>
          <w:p w:rsidR="00475450" w:rsidRPr="00487F59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:rsidR="00475450" w:rsidRPr="00487F59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L0511</w:t>
            </w:r>
          </w:p>
        </w:tc>
        <w:tc>
          <w:tcPr>
            <w:tcW w:w="3136" w:type="dxa"/>
            <w:vAlign w:val="center"/>
          </w:tcPr>
          <w:p w:rsidR="00475450" w:rsidRPr="00487F59" w:rsidRDefault="003843F9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1701" w:type="dxa"/>
            <w:vAlign w:val="center"/>
          </w:tcPr>
          <w:p w:rsidR="00F73F31" w:rsidRPr="00487F59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启发式教学</w:t>
            </w:r>
          </w:p>
          <w:p w:rsidR="00475450" w:rsidRPr="00487F59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</w:tc>
        <w:tc>
          <w:tcPr>
            <w:tcW w:w="1441" w:type="dxa"/>
            <w:vAlign w:val="center"/>
          </w:tcPr>
          <w:p w:rsidR="00475450" w:rsidRPr="00487F59" w:rsidRDefault="003843F9" w:rsidP="00F73F3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展示</w:t>
            </w:r>
            <w:r w:rsidR="009972EA" w:rsidRPr="00487F59">
              <w:rPr>
                <w:rFonts w:ascii="宋体" w:hAnsi="宋体" w:hint="eastAsia"/>
                <w:szCs w:val="21"/>
              </w:rPr>
              <w:t>信息图表制作过程中</w:t>
            </w:r>
            <w:r w:rsidRPr="00487F59">
              <w:rPr>
                <w:rFonts w:ascii="宋体" w:hAnsi="宋体" w:hint="eastAsia"/>
                <w:szCs w:val="21"/>
              </w:rPr>
              <w:t>的团队分工与合作</w:t>
            </w:r>
          </w:p>
        </w:tc>
      </w:tr>
    </w:tbl>
    <w:p w:rsidR="00360AE5" w:rsidRPr="002E53B1" w:rsidRDefault="00360AE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18"/>
          <w:szCs w:val="18"/>
        </w:rPr>
      </w:pPr>
    </w:p>
    <w:p w:rsidR="00F04FB3" w:rsidRPr="00326EF7" w:rsidRDefault="00F04FB3" w:rsidP="00F04FB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六、</w:t>
      </w:r>
      <w:r w:rsidRPr="00326EF7">
        <w:rPr>
          <w:rFonts w:ascii="黑体" w:eastAsia="黑体" w:hAnsi="宋体"/>
          <w:sz w:val="24"/>
        </w:rPr>
        <w:t>课程内容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第一章</w:t>
      </w:r>
      <w:r w:rsidRPr="00D547AD">
        <w:rPr>
          <w:rFonts w:ascii="宋体" w:hAnsi="宋体"/>
          <w:b/>
          <w:bCs/>
          <w:szCs w:val="21"/>
        </w:rPr>
        <w:t xml:space="preserve"> </w:t>
      </w:r>
      <w:r w:rsidR="00014CF2">
        <w:rPr>
          <w:rFonts w:ascii="宋体" w:hAnsi="宋体" w:hint="eastAsia"/>
          <w:b/>
          <w:bCs/>
          <w:szCs w:val="21"/>
        </w:rPr>
        <w:t>信息图表</w:t>
      </w:r>
      <w:r w:rsidRPr="00D547AD">
        <w:rPr>
          <w:rFonts w:ascii="宋体" w:hAnsi="宋体" w:hint="eastAsia"/>
          <w:b/>
          <w:bCs/>
          <w:szCs w:val="21"/>
        </w:rPr>
        <w:t>概述（</w:t>
      </w:r>
      <w:r w:rsidR="00D77CD2">
        <w:rPr>
          <w:rFonts w:ascii="宋体" w:hAnsi="宋体" w:hint="eastAsia"/>
          <w:b/>
          <w:bCs/>
          <w:szCs w:val="21"/>
        </w:rPr>
        <w:t>4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  <w:r w:rsidRPr="00D547AD">
        <w:rPr>
          <w:rFonts w:ascii="宋体" w:hAnsi="宋体"/>
          <w:bCs/>
          <w:szCs w:val="21"/>
        </w:rPr>
        <w:t> 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</w:t>
      </w:r>
      <w:r w:rsidR="00243824">
        <w:rPr>
          <w:rFonts w:ascii="宋体" w:hAnsi="宋体" w:hint="eastAsia"/>
          <w:bCs/>
          <w:szCs w:val="21"/>
        </w:rPr>
        <w:t>课程要点及考核方式简介</w:t>
      </w:r>
      <w:r w:rsidRPr="00D547AD">
        <w:rPr>
          <w:rFonts w:ascii="宋体" w:hAnsi="宋体"/>
          <w:bCs/>
          <w:szCs w:val="21"/>
        </w:rPr>
        <w:t> </w:t>
      </w:r>
    </w:p>
    <w:p w:rsidR="00243824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</w:t>
      </w:r>
      <w:r w:rsidR="00243824" w:rsidRPr="00014CF2">
        <w:rPr>
          <w:rFonts w:ascii="宋体" w:hAnsi="宋体" w:hint="eastAsia"/>
          <w:bCs/>
          <w:szCs w:val="21"/>
        </w:rPr>
        <w:t>信息图表</w:t>
      </w:r>
      <w:r w:rsidR="00243824" w:rsidRPr="00292419">
        <w:rPr>
          <w:rFonts w:ascii="宋体" w:hAnsi="宋体" w:hint="eastAsia"/>
          <w:bCs/>
          <w:szCs w:val="21"/>
        </w:rPr>
        <w:t>概念</w:t>
      </w:r>
      <w:r w:rsidR="00243824">
        <w:rPr>
          <w:rFonts w:ascii="宋体" w:hAnsi="宋体" w:hint="eastAsia"/>
          <w:bCs/>
          <w:szCs w:val="21"/>
        </w:rPr>
        <w:t>、功能及传播优势</w:t>
      </w:r>
    </w:p>
    <w:p w:rsidR="00014CF2" w:rsidRDefault="00014CF2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3)</w:t>
      </w:r>
      <w:r w:rsidRPr="00014CF2">
        <w:rPr>
          <w:rFonts w:ascii="宋体" w:hAnsi="宋体" w:hint="eastAsia"/>
          <w:bCs/>
          <w:szCs w:val="21"/>
        </w:rPr>
        <w:t xml:space="preserve"> </w:t>
      </w:r>
      <w:r w:rsidR="00243824" w:rsidRPr="00014CF2">
        <w:rPr>
          <w:rFonts w:ascii="宋体" w:hAnsi="宋体" w:hint="eastAsia"/>
          <w:bCs/>
          <w:szCs w:val="21"/>
        </w:rPr>
        <w:t>信息图表</w:t>
      </w:r>
      <w:r w:rsidR="00243824">
        <w:rPr>
          <w:rFonts w:ascii="宋体" w:hAnsi="宋体" w:hint="eastAsia"/>
          <w:bCs/>
          <w:szCs w:val="21"/>
        </w:rPr>
        <w:t>构成要素</w:t>
      </w:r>
    </w:p>
    <w:p w:rsidR="00243824" w:rsidRPr="00014CF2" w:rsidRDefault="00243824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</w:t>
      </w:r>
      <w:r w:rsidRPr="00014CF2">
        <w:rPr>
          <w:rFonts w:ascii="宋体" w:hAnsi="宋体" w:hint="eastAsia"/>
          <w:bCs/>
          <w:szCs w:val="21"/>
        </w:rPr>
        <w:t>信息图表</w:t>
      </w:r>
      <w:r>
        <w:rPr>
          <w:rFonts w:ascii="宋体" w:hAnsi="宋体" w:hint="eastAsia"/>
          <w:bCs/>
          <w:szCs w:val="21"/>
        </w:rPr>
        <w:t>编辑的素养及意识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F04FB3" w:rsidRPr="00D547AD" w:rsidRDefault="00292419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重点：</w:t>
      </w:r>
      <w:r w:rsidR="00243824" w:rsidRPr="00014CF2">
        <w:rPr>
          <w:rFonts w:ascii="宋体" w:hAnsi="宋体" w:hint="eastAsia"/>
          <w:bCs/>
          <w:szCs w:val="21"/>
        </w:rPr>
        <w:t>信息图表</w:t>
      </w:r>
      <w:r w:rsidR="00243824">
        <w:rPr>
          <w:rFonts w:ascii="宋体" w:hAnsi="宋体" w:hint="eastAsia"/>
          <w:bCs/>
          <w:szCs w:val="21"/>
        </w:rPr>
        <w:t>传播优势、构成要素</w:t>
      </w:r>
    </w:p>
    <w:p w:rsidR="00C3389F" w:rsidRPr="00C3389F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243824" w:rsidRPr="00014CF2">
        <w:rPr>
          <w:rFonts w:ascii="宋体" w:hAnsi="宋体" w:hint="eastAsia"/>
          <w:bCs/>
          <w:szCs w:val="21"/>
        </w:rPr>
        <w:t>信息图表</w:t>
      </w:r>
      <w:r w:rsidR="00243824">
        <w:rPr>
          <w:rFonts w:ascii="宋体" w:hAnsi="宋体" w:hint="eastAsia"/>
          <w:bCs/>
          <w:szCs w:val="21"/>
        </w:rPr>
        <w:t>传播构成要素</w:t>
      </w:r>
    </w:p>
    <w:p w:rsidR="00F04FB3" w:rsidRPr="00D547AD" w:rsidRDefault="00F20D47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第</w:t>
      </w:r>
      <w:r w:rsidR="00D77CD2">
        <w:rPr>
          <w:rFonts w:ascii="宋体" w:hAnsi="宋体" w:hint="eastAsia"/>
          <w:b/>
          <w:bCs/>
          <w:szCs w:val="21"/>
        </w:rPr>
        <w:t>二</w:t>
      </w:r>
      <w:r w:rsidR="00F04FB3" w:rsidRPr="00D547AD">
        <w:rPr>
          <w:rFonts w:ascii="宋体" w:hAnsi="宋体" w:hint="eastAsia"/>
          <w:b/>
          <w:bCs/>
          <w:szCs w:val="21"/>
        </w:rPr>
        <w:t>章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100EE9">
        <w:rPr>
          <w:rFonts w:ascii="宋体" w:hAnsi="宋体" w:hint="eastAsia"/>
          <w:b/>
          <w:bCs/>
          <w:szCs w:val="21"/>
        </w:rPr>
        <w:t>信息图</w:t>
      </w:r>
      <w:r w:rsidR="005B1684">
        <w:rPr>
          <w:rFonts w:ascii="宋体" w:hAnsi="宋体" w:hint="eastAsia"/>
          <w:b/>
          <w:bCs/>
          <w:szCs w:val="21"/>
        </w:rPr>
        <w:t>表</w:t>
      </w:r>
      <w:r>
        <w:rPr>
          <w:rFonts w:ascii="宋体" w:hAnsi="宋体" w:hint="eastAsia"/>
          <w:b/>
          <w:bCs/>
          <w:szCs w:val="21"/>
        </w:rPr>
        <w:t>主要类型及制作要点</w:t>
      </w:r>
      <w:r w:rsidR="00F04FB3" w:rsidRPr="00D547AD">
        <w:rPr>
          <w:rFonts w:ascii="宋体" w:hAnsi="宋体" w:hint="eastAsia"/>
          <w:b/>
          <w:bCs/>
          <w:szCs w:val="21"/>
        </w:rPr>
        <w:t>（</w:t>
      </w:r>
      <w:r w:rsidR="00D77CD2">
        <w:rPr>
          <w:rFonts w:ascii="宋体" w:hAnsi="宋体" w:hint="eastAsia"/>
          <w:b/>
          <w:bCs/>
          <w:szCs w:val="21"/>
        </w:rPr>
        <w:t>36</w:t>
      </w:r>
      <w:r w:rsidR="00F04FB3" w:rsidRPr="00D547AD">
        <w:rPr>
          <w:rFonts w:ascii="宋体" w:hAnsi="宋体" w:hint="eastAsia"/>
          <w:b/>
          <w:bCs/>
          <w:szCs w:val="21"/>
        </w:rPr>
        <w:t>课时）</w:t>
      </w:r>
    </w:p>
    <w:p w:rsidR="00FD2783" w:rsidRPr="00D547AD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  <w:r w:rsidRPr="00D547AD">
        <w:rPr>
          <w:rFonts w:ascii="宋体" w:hAnsi="宋体"/>
          <w:bCs/>
          <w:szCs w:val="21"/>
        </w:rPr>
        <w:t>  </w:t>
      </w:r>
    </w:p>
    <w:p w:rsidR="00FD2783" w:rsidRPr="00D547AD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</w:t>
      </w:r>
      <w:r>
        <w:rPr>
          <w:rFonts w:ascii="宋体" w:hAnsi="宋体" w:hint="eastAsia"/>
          <w:bCs/>
          <w:szCs w:val="21"/>
        </w:rPr>
        <w:t>财经类、科技类、</w:t>
      </w:r>
      <w:r w:rsidR="00FB0867">
        <w:rPr>
          <w:rFonts w:ascii="宋体" w:hAnsi="宋体" w:hint="eastAsia"/>
          <w:bCs/>
          <w:szCs w:val="21"/>
        </w:rPr>
        <w:t>民生类、</w:t>
      </w:r>
      <w:r w:rsidR="00FB0867" w:rsidRPr="00E47D1A">
        <w:rPr>
          <w:rFonts w:ascii="宋体" w:hAnsi="宋体" w:hint="eastAsia"/>
          <w:bCs/>
          <w:szCs w:val="21"/>
        </w:rPr>
        <w:t>环保健康类</w:t>
      </w:r>
      <w:r w:rsidR="00FB0867">
        <w:rPr>
          <w:rFonts w:ascii="宋体" w:hAnsi="宋体" w:hint="eastAsia"/>
          <w:bCs/>
          <w:szCs w:val="21"/>
        </w:rPr>
        <w:t>、</w:t>
      </w:r>
      <w:r w:rsidR="00FB0867" w:rsidRPr="00E47D1A">
        <w:rPr>
          <w:rFonts w:ascii="宋体" w:hAnsi="宋体" w:hint="eastAsia"/>
          <w:bCs/>
          <w:szCs w:val="21"/>
        </w:rPr>
        <w:t>文体类</w:t>
      </w:r>
      <w:r w:rsidR="00FB0867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突发事件</w:t>
      </w:r>
      <w:r w:rsidRPr="00D36083">
        <w:rPr>
          <w:rFonts w:ascii="宋体" w:hAnsi="宋体" w:hint="eastAsia"/>
          <w:bCs/>
          <w:szCs w:val="21"/>
        </w:rPr>
        <w:t>信息图表</w:t>
      </w:r>
      <w:r>
        <w:rPr>
          <w:rFonts w:ascii="宋体" w:hAnsi="宋体" w:hint="eastAsia"/>
          <w:bCs/>
          <w:szCs w:val="21"/>
        </w:rPr>
        <w:t>特点</w:t>
      </w:r>
      <w:r w:rsidRPr="00D547AD">
        <w:rPr>
          <w:rFonts w:ascii="宋体" w:hAnsi="宋体"/>
          <w:bCs/>
          <w:szCs w:val="21"/>
        </w:rPr>
        <w:t> </w:t>
      </w:r>
    </w:p>
    <w:p w:rsidR="00FD2783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</w:t>
      </w:r>
      <w:r w:rsidR="00FB0867">
        <w:rPr>
          <w:rFonts w:ascii="宋体" w:hAnsi="宋体" w:hint="eastAsia"/>
          <w:bCs/>
          <w:szCs w:val="21"/>
        </w:rPr>
        <w:t>财经类、科技类、民生类、</w:t>
      </w:r>
      <w:r w:rsidR="00FB0867" w:rsidRPr="00E47D1A">
        <w:rPr>
          <w:rFonts w:ascii="宋体" w:hAnsi="宋体" w:hint="eastAsia"/>
          <w:bCs/>
          <w:szCs w:val="21"/>
        </w:rPr>
        <w:t>环保健康类</w:t>
      </w:r>
      <w:r w:rsidR="00FB0867">
        <w:rPr>
          <w:rFonts w:ascii="宋体" w:hAnsi="宋体" w:hint="eastAsia"/>
          <w:bCs/>
          <w:szCs w:val="21"/>
        </w:rPr>
        <w:t>、</w:t>
      </w:r>
      <w:r w:rsidR="00FB0867" w:rsidRPr="00E47D1A">
        <w:rPr>
          <w:rFonts w:ascii="宋体" w:hAnsi="宋体" w:hint="eastAsia"/>
          <w:bCs/>
          <w:szCs w:val="21"/>
        </w:rPr>
        <w:t>文体类</w:t>
      </w:r>
      <w:r w:rsidR="00FB0867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突发事件</w:t>
      </w:r>
      <w:r w:rsidRPr="00D36083">
        <w:rPr>
          <w:rFonts w:ascii="宋体" w:hAnsi="宋体" w:hint="eastAsia"/>
          <w:bCs/>
          <w:szCs w:val="21"/>
        </w:rPr>
        <w:t>信息图表</w:t>
      </w:r>
      <w:r>
        <w:rPr>
          <w:rFonts w:ascii="宋体" w:hAnsi="宋体" w:hint="eastAsia"/>
          <w:bCs/>
          <w:szCs w:val="21"/>
        </w:rPr>
        <w:t>制作要点</w:t>
      </w:r>
    </w:p>
    <w:p w:rsidR="00FD2783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</w:t>
      </w:r>
      <w:r w:rsidR="00FB0867">
        <w:rPr>
          <w:rFonts w:ascii="宋体" w:hAnsi="宋体" w:hint="eastAsia"/>
          <w:bCs/>
          <w:szCs w:val="21"/>
        </w:rPr>
        <w:t>财经类、科技类、民生类、</w:t>
      </w:r>
      <w:r w:rsidR="00FB0867" w:rsidRPr="00E47D1A">
        <w:rPr>
          <w:rFonts w:ascii="宋体" w:hAnsi="宋体" w:hint="eastAsia"/>
          <w:bCs/>
          <w:szCs w:val="21"/>
        </w:rPr>
        <w:t>环保健康类</w:t>
      </w:r>
      <w:r w:rsidR="00FB0867">
        <w:rPr>
          <w:rFonts w:ascii="宋体" w:hAnsi="宋体" w:hint="eastAsia"/>
          <w:bCs/>
          <w:szCs w:val="21"/>
        </w:rPr>
        <w:t>、</w:t>
      </w:r>
      <w:r w:rsidR="00FB0867" w:rsidRPr="00E47D1A">
        <w:rPr>
          <w:rFonts w:ascii="宋体" w:hAnsi="宋体" w:hint="eastAsia"/>
          <w:bCs/>
          <w:szCs w:val="21"/>
        </w:rPr>
        <w:t>文体类</w:t>
      </w:r>
      <w:r w:rsidR="00FB0867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突发事件</w:t>
      </w:r>
      <w:r w:rsidRPr="00D36083">
        <w:rPr>
          <w:rFonts w:ascii="宋体" w:hAnsi="宋体" w:hint="eastAsia"/>
          <w:bCs/>
          <w:szCs w:val="21"/>
        </w:rPr>
        <w:t>信息图表</w:t>
      </w:r>
      <w:r>
        <w:rPr>
          <w:rFonts w:ascii="宋体" w:hAnsi="宋体" w:hint="eastAsia"/>
          <w:bCs/>
          <w:szCs w:val="21"/>
        </w:rPr>
        <w:t>制作重要环节</w:t>
      </w:r>
    </w:p>
    <w:p w:rsidR="00FD2783" w:rsidRDefault="00FB0867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</w:t>
      </w:r>
      <w:r w:rsidR="00FD2783">
        <w:rPr>
          <w:rFonts w:ascii="宋体" w:hAnsi="宋体" w:hint="eastAsia"/>
          <w:bCs/>
          <w:szCs w:val="21"/>
        </w:rPr>
        <w:t>)</w:t>
      </w:r>
      <w:r w:rsidR="00FD2783" w:rsidRPr="00014CF2"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财经类、科技类、民生类</w:t>
      </w:r>
      <w:r w:rsidR="00FD2783" w:rsidRPr="00D36083">
        <w:rPr>
          <w:rFonts w:ascii="宋体" w:hAnsi="宋体" w:hint="eastAsia"/>
          <w:bCs/>
          <w:szCs w:val="21"/>
        </w:rPr>
        <w:t>信息图表制作</w:t>
      </w:r>
      <w:r w:rsidR="00FD2783">
        <w:rPr>
          <w:rFonts w:ascii="宋体" w:hAnsi="宋体" w:hint="eastAsia"/>
          <w:bCs/>
          <w:szCs w:val="21"/>
        </w:rPr>
        <w:t>实训</w:t>
      </w:r>
      <w:r>
        <w:rPr>
          <w:rFonts w:ascii="宋体" w:hAnsi="宋体" w:hint="eastAsia"/>
          <w:bCs/>
          <w:szCs w:val="21"/>
        </w:rPr>
        <w:t>小考</w:t>
      </w:r>
    </w:p>
    <w:p w:rsidR="00FB0867" w:rsidRPr="00FB0867" w:rsidRDefault="00FB0867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5）期中考试：</w:t>
      </w:r>
      <w:r w:rsidRPr="00E47D1A">
        <w:rPr>
          <w:rFonts w:ascii="宋体" w:hAnsi="宋体" w:hint="eastAsia"/>
          <w:bCs/>
          <w:szCs w:val="21"/>
        </w:rPr>
        <w:t>图表说中国</w:t>
      </w:r>
      <w:proofErr w:type="gramStart"/>
      <w:r w:rsidRPr="00E47D1A">
        <w:rPr>
          <w:rFonts w:ascii="宋体" w:hAnsi="宋体" w:hint="eastAsia"/>
          <w:bCs/>
          <w:szCs w:val="21"/>
        </w:rPr>
        <w:t>微成就</w:t>
      </w:r>
      <w:proofErr w:type="gramEnd"/>
      <w:r w:rsidRPr="00E47D1A">
        <w:rPr>
          <w:rFonts w:ascii="宋体" w:hAnsi="宋体" w:hint="eastAsia"/>
          <w:bCs/>
          <w:szCs w:val="21"/>
        </w:rPr>
        <w:t>专题图表制作</w:t>
      </w:r>
    </w:p>
    <w:p w:rsidR="00FD2783" w:rsidRPr="00D547AD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FD2783" w:rsidRPr="00D547AD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重点：</w:t>
      </w:r>
      <w:r w:rsidR="00FB0867">
        <w:rPr>
          <w:rFonts w:ascii="宋体" w:hAnsi="宋体" w:hint="eastAsia"/>
          <w:bCs/>
          <w:szCs w:val="21"/>
        </w:rPr>
        <w:t>财经类、科技类、民生类、</w:t>
      </w:r>
      <w:r>
        <w:rPr>
          <w:rFonts w:ascii="宋体" w:hAnsi="宋体" w:hint="eastAsia"/>
          <w:bCs/>
          <w:szCs w:val="21"/>
        </w:rPr>
        <w:t>突发事件</w:t>
      </w:r>
      <w:r w:rsidRPr="00D36083">
        <w:rPr>
          <w:rFonts w:ascii="宋体" w:hAnsi="宋体" w:hint="eastAsia"/>
          <w:bCs/>
          <w:szCs w:val="21"/>
        </w:rPr>
        <w:t>信息图表</w:t>
      </w:r>
      <w:r>
        <w:rPr>
          <w:rFonts w:ascii="宋体" w:hAnsi="宋体" w:hint="eastAsia"/>
          <w:bCs/>
          <w:szCs w:val="21"/>
        </w:rPr>
        <w:t>制作要点、重要环节</w:t>
      </w:r>
    </w:p>
    <w:p w:rsidR="00FD2783" w:rsidRPr="00FB0867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FB0867">
        <w:rPr>
          <w:rFonts w:ascii="宋体" w:hAnsi="宋体" w:hint="eastAsia"/>
          <w:bCs/>
          <w:szCs w:val="21"/>
        </w:rPr>
        <w:t>财经类、突发事件</w:t>
      </w:r>
      <w:r w:rsidR="00FB0867" w:rsidRPr="00D36083">
        <w:rPr>
          <w:rFonts w:ascii="宋体" w:hAnsi="宋体" w:hint="eastAsia"/>
          <w:bCs/>
          <w:szCs w:val="21"/>
        </w:rPr>
        <w:t>信息图表</w:t>
      </w:r>
      <w:r w:rsidR="00FB0867">
        <w:rPr>
          <w:rFonts w:ascii="宋体" w:hAnsi="宋体" w:hint="eastAsia"/>
          <w:bCs/>
          <w:szCs w:val="21"/>
        </w:rPr>
        <w:t>制作要点、重要环节</w:t>
      </w:r>
    </w:p>
    <w:p w:rsidR="00F04FB3" w:rsidRPr="00FD2783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196CC0" w:rsidRPr="00D547AD" w:rsidRDefault="00196CC0" w:rsidP="00196CC0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</w:t>
      </w:r>
      <w:r w:rsidR="003562FF">
        <w:rPr>
          <w:rFonts w:ascii="宋体" w:hAnsi="宋体" w:hint="eastAsia"/>
          <w:b/>
          <w:bCs/>
          <w:szCs w:val="21"/>
        </w:rPr>
        <w:t>四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3562FF">
        <w:rPr>
          <w:rFonts w:ascii="宋体" w:hAnsi="宋体" w:hint="eastAsia"/>
          <w:b/>
          <w:bCs/>
          <w:szCs w:val="21"/>
        </w:rPr>
        <w:t>新媒体</w:t>
      </w:r>
      <w:r>
        <w:rPr>
          <w:rFonts w:ascii="宋体" w:hAnsi="宋体" w:hint="eastAsia"/>
          <w:b/>
          <w:bCs/>
          <w:szCs w:val="21"/>
        </w:rPr>
        <w:t>信息图表</w:t>
      </w:r>
      <w:r w:rsidR="003562FF">
        <w:rPr>
          <w:rFonts w:ascii="宋体" w:hAnsi="宋体" w:hint="eastAsia"/>
          <w:b/>
          <w:bCs/>
          <w:szCs w:val="21"/>
        </w:rPr>
        <w:t xml:space="preserve"> </w:t>
      </w:r>
      <w:r w:rsidRPr="00D547AD">
        <w:rPr>
          <w:rFonts w:ascii="宋体" w:hAnsi="宋体" w:hint="eastAsia"/>
          <w:b/>
          <w:bCs/>
          <w:szCs w:val="21"/>
        </w:rPr>
        <w:t>（</w:t>
      </w:r>
      <w:r w:rsidR="00150CD5">
        <w:rPr>
          <w:rFonts w:ascii="宋体" w:hAnsi="宋体" w:hint="eastAsia"/>
          <w:b/>
          <w:bCs/>
          <w:szCs w:val="21"/>
        </w:rPr>
        <w:t>24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404048" w:rsidRPr="00D547AD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  <w:r w:rsidRPr="00D547AD">
        <w:rPr>
          <w:rFonts w:ascii="宋体" w:hAnsi="宋体"/>
          <w:bCs/>
          <w:szCs w:val="21"/>
        </w:rPr>
        <w:t>  </w:t>
      </w:r>
    </w:p>
    <w:p w:rsidR="00404048" w:rsidRPr="00D547AD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</w:t>
      </w:r>
      <w:r w:rsidR="00C31B3A">
        <w:rPr>
          <w:rFonts w:ascii="宋体" w:hAnsi="宋体" w:hint="eastAsia"/>
          <w:bCs/>
          <w:szCs w:val="21"/>
        </w:rPr>
        <w:t>影视</w:t>
      </w:r>
      <w:proofErr w:type="gramStart"/>
      <w:r w:rsidR="00C31B3A">
        <w:rPr>
          <w:rFonts w:ascii="宋体" w:hAnsi="宋体" w:hint="eastAsia"/>
          <w:bCs/>
          <w:szCs w:val="21"/>
        </w:rPr>
        <w:t>音娱</w:t>
      </w:r>
      <w:r w:rsidR="00E87D03" w:rsidRPr="00E47D1A">
        <w:rPr>
          <w:rFonts w:ascii="宋体" w:hAnsi="宋体" w:hint="eastAsia"/>
          <w:bCs/>
          <w:szCs w:val="21"/>
        </w:rPr>
        <w:t>类</w:t>
      </w:r>
      <w:proofErr w:type="gramEnd"/>
      <w:r w:rsidR="00E87D03" w:rsidRPr="00E47D1A">
        <w:rPr>
          <w:rFonts w:ascii="宋体" w:hAnsi="宋体" w:hint="eastAsia"/>
          <w:bCs/>
          <w:szCs w:val="21"/>
        </w:rPr>
        <w:t>新媒体信息图表</w:t>
      </w:r>
      <w:r w:rsidR="00E87D03">
        <w:rPr>
          <w:rFonts w:ascii="宋体" w:hAnsi="宋体" w:hint="eastAsia"/>
          <w:bCs/>
          <w:szCs w:val="21"/>
        </w:rPr>
        <w:t>制作要点</w:t>
      </w:r>
      <w:r w:rsidRPr="00D547AD">
        <w:rPr>
          <w:rFonts w:ascii="宋体" w:hAnsi="宋体"/>
          <w:bCs/>
          <w:szCs w:val="21"/>
        </w:rPr>
        <w:t> </w:t>
      </w:r>
    </w:p>
    <w:p w:rsidR="00404048" w:rsidRPr="00E87D03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</w:t>
      </w:r>
      <w:r w:rsidR="00C31B3A">
        <w:rPr>
          <w:rFonts w:ascii="宋体" w:hAnsi="宋体" w:hint="eastAsia"/>
          <w:bCs/>
          <w:szCs w:val="21"/>
        </w:rPr>
        <w:t>时政</w:t>
      </w:r>
      <w:r w:rsidR="00E87D03" w:rsidRPr="00E47D1A">
        <w:rPr>
          <w:rFonts w:ascii="宋体" w:hAnsi="宋体" w:hint="eastAsia"/>
          <w:bCs/>
          <w:szCs w:val="21"/>
        </w:rPr>
        <w:t>类新媒体互动式信息图表特点</w:t>
      </w:r>
    </w:p>
    <w:p w:rsidR="00404048" w:rsidRPr="0075306C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</w:t>
      </w:r>
      <w:r w:rsidR="00E87D03" w:rsidRPr="00E47D1A">
        <w:rPr>
          <w:rFonts w:ascii="宋体" w:hAnsi="宋体" w:hint="eastAsia"/>
          <w:bCs/>
          <w:szCs w:val="21"/>
        </w:rPr>
        <w:t>新闻仿真图的传播特点及优势</w:t>
      </w:r>
      <w:r w:rsidR="00E87D03">
        <w:rPr>
          <w:rFonts w:ascii="宋体" w:hAnsi="宋体" w:hint="eastAsia"/>
          <w:bCs/>
          <w:szCs w:val="21"/>
        </w:rPr>
        <w:t>、制作要点</w:t>
      </w:r>
    </w:p>
    <w:p w:rsidR="00404048" w:rsidRPr="00E87D03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4)</w:t>
      </w:r>
      <w:r w:rsidRPr="00014CF2">
        <w:rPr>
          <w:rFonts w:ascii="宋体" w:hAnsi="宋体" w:hint="eastAsia"/>
          <w:bCs/>
          <w:szCs w:val="21"/>
        </w:rPr>
        <w:t xml:space="preserve"> </w:t>
      </w:r>
      <w:r w:rsidR="00E87D03">
        <w:rPr>
          <w:rFonts w:ascii="宋体" w:hAnsi="宋体" w:hint="eastAsia"/>
          <w:bCs/>
          <w:szCs w:val="21"/>
        </w:rPr>
        <w:t>期末考试：</w:t>
      </w:r>
      <w:r w:rsidR="00E87D03" w:rsidRPr="00E47D1A">
        <w:rPr>
          <w:rFonts w:ascii="宋体" w:hAnsi="宋体" w:hint="eastAsia"/>
          <w:bCs/>
          <w:szCs w:val="21"/>
        </w:rPr>
        <w:t>综合性信息图表制作实训</w:t>
      </w:r>
    </w:p>
    <w:p w:rsidR="00404048" w:rsidRPr="00D547AD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404048" w:rsidRPr="00D547AD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重点：</w:t>
      </w:r>
      <w:r w:rsidR="00D17B5C">
        <w:rPr>
          <w:rFonts w:ascii="宋体" w:hAnsi="宋体" w:hint="eastAsia"/>
          <w:bCs/>
          <w:szCs w:val="21"/>
        </w:rPr>
        <w:t>新媒体专题信息图表</w:t>
      </w:r>
      <w:r>
        <w:rPr>
          <w:rFonts w:ascii="宋体" w:hAnsi="宋体" w:hint="eastAsia"/>
          <w:bCs/>
          <w:szCs w:val="21"/>
        </w:rPr>
        <w:t>制作要点、重要环节</w:t>
      </w:r>
    </w:p>
    <w:p w:rsidR="00404048" w:rsidRPr="00D547AD" w:rsidRDefault="00404048" w:rsidP="00404048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D17B5C" w:rsidRPr="0075306C">
        <w:rPr>
          <w:rFonts w:ascii="宋体" w:hAnsi="宋体" w:hint="eastAsia"/>
          <w:bCs/>
          <w:szCs w:val="21"/>
        </w:rPr>
        <w:t>新媒体互动式信息图表</w:t>
      </w:r>
      <w:r>
        <w:rPr>
          <w:rFonts w:ascii="宋体" w:hAnsi="宋体" w:hint="eastAsia"/>
          <w:bCs/>
          <w:szCs w:val="21"/>
        </w:rPr>
        <w:t>制作要点</w:t>
      </w:r>
    </w:p>
    <w:p w:rsidR="00196CC0" w:rsidRPr="00D17B5C" w:rsidRDefault="00196CC0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七、课内实验名称及基本要求</w:t>
      </w:r>
    </w:p>
    <w:p w:rsidR="00360AE5" w:rsidRPr="005B1684" w:rsidRDefault="00CE598C">
      <w:pPr>
        <w:snapToGrid w:val="0"/>
        <w:spacing w:line="288" w:lineRule="auto"/>
        <w:ind w:right="26" w:firstLineChars="200" w:firstLine="420"/>
        <w:rPr>
          <w:szCs w:val="21"/>
        </w:rPr>
      </w:pPr>
      <w:r w:rsidRPr="005B1684">
        <w:rPr>
          <w:rFonts w:hint="eastAsia"/>
          <w:szCs w:val="21"/>
        </w:rPr>
        <w:t>列出课程实验的名称、学时数、实验类型（演示型、验证型、设计型、综合型）及每个实验的内容简述。</w:t>
      </w:r>
    </w:p>
    <w:p w:rsidR="00D5590F" w:rsidRPr="005B1684" w:rsidRDefault="00D5590F" w:rsidP="005B1684">
      <w:pPr>
        <w:snapToGrid w:val="0"/>
        <w:spacing w:line="288" w:lineRule="auto"/>
        <w:ind w:right="26"/>
        <w:rPr>
          <w:szCs w:val="21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894"/>
      </w:tblGrid>
      <w:tr w:rsidR="00326EF7" w:rsidRPr="00326EF7" w:rsidTr="00861B9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6EF7" w:rsidRPr="00326EF7" w:rsidTr="00861B95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47041" w:rsidRPr="00326EF7" w:rsidTr="00861B95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47041" w:rsidRPr="00326EF7" w:rsidTr="00861B95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326EF7" w:rsidRDefault="00F4704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7B5213" w:rsidRDefault="007B5213" w:rsidP="00AD216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360AE5" w:rsidRPr="00326EF7" w:rsidRDefault="00CE598C" w:rsidP="00AD216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八、实践环节各阶段名称及基本要求</w:t>
      </w:r>
    </w:p>
    <w:p w:rsidR="00360AE5" w:rsidRPr="005B1684" w:rsidRDefault="00CE598C">
      <w:pPr>
        <w:snapToGrid w:val="0"/>
        <w:spacing w:line="288" w:lineRule="auto"/>
        <w:ind w:right="26" w:firstLineChars="200" w:firstLine="420"/>
        <w:rPr>
          <w:rFonts w:ascii="宋体" w:hAnsi="宋体"/>
          <w:szCs w:val="21"/>
        </w:rPr>
      </w:pPr>
      <w:r w:rsidRPr="005B1684">
        <w:rPr>
          <w:rFonts w:ascii="宋体" w:hAnsi="宋体" w:hint="eastAsia"/>
          <w:szCs w:val="21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240"/>
        <w:gridCol w:w="1260"/>
        <w:gridCol w:w="842"/>
      </w:tblGrid>
      <w:tr w:rsidR="00326EF7" w:rsidRPr="005B168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CE598C">
            <w:pPr>
              <w:snapToGrid w:val="0"/>
              <w:rPr>
                <w:rFonts w:ascii="宋体"/>
                <w:szCs w:val="21"/>
              </w:rPr>
            </w:pPr>
            <w:r w:rsidRPr="005B168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CE598C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5B1684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CE598C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5B1684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CE598C">
            <w:pPr>
              <w:snapToGrid w:val="0"/>
              <w:rPr>
                <w:rFonts w:ascii="宋体"/>
                <w:szCs w:val="21"/>
              </w:rPr>
            </w:pPr>
            <w:r w:rsidRPr="005B1684">
              <w:rPr>
                <w:rFonts w:ascii="宋体" w:hAnsi="宋体" w:hint="eastAsia"/>
                <w:szCs w:val="21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CE598C">
            <w:pPr>
              <w:snapToGrid w:val="0"/>
              <w:rPr>
                <w:rFonts w:ascii="宋体"/>
                <w:szCs w:val="21"/>
              </w:rPr>
            </w:pPr>
            <w:r w:rsidRPr="005B1684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26EF7" w:rsidRPr="005B1684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CE598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B1684">
              <w:rPr>
                <w:rFonts w:ascii="宋体" w:hint="eastAsia"/>
                <w:szCs w:val="21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5B1684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47041" w:rsidRPr="005B1684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47041" w:rsidRPr="005B1684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41" w:rsidRPr="005B1684" w:rsidRDefault="00F4704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:rsidR="004F329C" w:rsidRPr="00326EF7" w:rsidRDefault="004F329C">
      <w:pPr>
        <w:snapToGrid w:val="0"/>
        <w:spacing w:before="120" w:after="120" w:line="288" w:lineRule="auto"/>
        <w:rPr>
          <w:sz w:val="20"/>
          <w:szCs w:val="20"/>
        </w:rPr>
      </w:pPr>
    </w:p>
    <w:p w:rsidR="00360AE5" w:rsidRPr="00326EF7" w:rsidRDefault="00CE598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 w:rsidRPr="00326EF7">
        <w:rPr>
          <w:rFonts w:ascii="黑体" w:eastAsia="黑体" w:hAnsi="宋体" w:hint="eastAsia"/>
          <w:sz w:val="24"/>
        </w:rPr>
        <w:lastRenderedPageBreak/>
        <w:t xml:space="preserve">  九、评价方式与成绩</w:t>
      </w:r>
    </w:p>
    <w:tbl>
      <w:tblPr>
        <w:tblpPr w:leftFromText="180" w:rightFromText="180" w:vertAnchor="text" w:horzAnchor="margin" w:tblpY="30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447"/>
      </w:tblGrid>
      <w:tr w:rsidR="004F329C" w:rsidRPr="00E47D1A" w:rsidTr="006E393C">
        <w:trPr>
          <w:trHeight w:val="555"/>
        </w:trPr>
        <w:tc>
          <w:tcPr>
            <w:tcW w:w="237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总评构成（</w:t>
            </w:r>
            <w:r w:rsidRPr="00E47D1A">
              <w:rPr>
                <w:rFonts w:ascii="宋体" w:hAnsi="宋体"/>
                <w:bCs/>
                <w:szCs w:val="21"/>
              </w:rPr>
              <w:t>X</w:t>
            </w:r>
            <w:r w:rsidRPr="00E47D1A">
              <w:rPr>
                <w:rFonts w:ascii="宋体" w:hAnsi="宋体" w:hint="eastAsia"/>
                <w:bCs/>
                <w:szCs w:val="21"/>
              </w:rPr>
              <w:t>）无试卷</w:t>
            </w:r>
          </w:p>
        </w:tc>
        <w:tc>
          <w:tcPr>
            <w:tcW w:w="453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评价方式</w:t>
            </w:r>
          </w:p>
        </w:tc>
        <w:tc>
          <w:tcPr>
            <w:tcW w:w="1447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占比</w:t>
            </w:r>
          </w:p>
        </w:tc>
      </w:tr>
      <w:tr w:rsidR="004F329C" w:rsidRPr="00E47D1A" w:rsidTr="006E393C">
        <w:trPr>
          <w:trHeight w:val="634"/>
        </w:trPr>
        <w:tc>
          <w:tcPr>
            <w:tcW w:w="237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/>
                <w:bCs/>
                <w:szCs w:val="21"/>
              </w:rPr>
              <w:t>X1</w:t>
            </w:r>
          </w:p>
        </w:tc>
        <w:tc>
          <w:tcPr>
            <w:tcW w:w="453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类型性信息图表制作</w:t>
            </w:r>
          </w:p>
        </w:tc>
        <w:tc>
          <w:tcPr>
            <w:tcW w:w="1447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30%</w:t>
            </w:r>
          </w:p>
        </w:tc>
      </w:tr>
      <w:tr w:rsidR="004F329C" w:rsidRPr="00E47D1A" w:rsidTr="006E393C">
        <w:tc>
          <w:tcPr>
            <w:tcW w:w="237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X2</w:t>
            </w:r>
          </w:p>
        </w:tc>
        <w:tc>
          <w:tcPr>
            <w:tcW w:w="453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图表说中国</w:t>
            </w:r>
            <w:proofErr w:type="gramStart"/>
            <w:r w:rsidRPr="00E47D1A">
              <w:rPr>
                <w:rFonts w:ascii="宋体" w:hAnsi="宋体" w:hint="eastAsia"/>
                <w:bCs/>
                <w:szCs w:val="21"/>
              </w:rPr>
              <w:t>微成就</w:t>
            </w:r>
            <w:proofErr w:type="gramEnd"/>
          </w:p>
        </w:tc>
        <w:tc>
          <w:tcPr>
            <w:tcW w:w="1447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30%</w:t>
            </w:r>
          </w:p>
        </w:tc>
      </w:tr>
      <w:tr w:rsidR="004F329C" w:rsidRPr="00E47D1A" w:rsidTr="006E393C">
        <w:tc>
          <w:tcPr>
            <w:tcW w:w="237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X3</w:t>
            </w:r>
          </w:p>
        </w:tc>
        <w:tc>
          <w:tcPr>
            <w:tcW w:w="4536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综合性信息图表制作</w:t>
            </w:r>
          </w:p>
        </w:tc>
        <w:tc>
          <w:tcPr>
            <w:tcW w:w="1447" w:type="dxa"/>
          </w:tcPr>
          <w:p w:rsidR="004F329C" w:rsidRPr="00E47D1A" w:rsidRDefault="004F329C" w:rsidP="006E393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E47D1A">
              <w:rPr>
                <w:rFonts w:ascii="宋体" w:hAnsi="宋体" w:hint="eastAsia"/>
                <w:bCs/>
                <w:szCs w:val="21"/>
              </w:rPr>
              <w:t>40%</w:t>
            </w:r>
          </w:p>
        </w:tc>
      </w:tr>
    </w:tbl>
    <w:p w:rsidR="00360AE5" w:rsidRPr="00326EF7" w:rsidRDefault="00360AE5" w:rsidP="00A77A3E">
      <w:pPr>
        <w:spacing w:line="288" w:lineRule="auto"/>
      </w:pPr>
    </w:p>
    <w:p w:rsidR="00360AE5" w:rsidRPr="00326EF7" w:rsidRDefault="00360AE5">
      <w:pPr>
        <w:spacing w:line="288" w:lineRule="auto"/>
        <w:ind w:leftChars="202" w:left="424" w:firstLineChars="200" w:firstLine="420"/>
      </w:pPr>
    </w:p>
    <w:p w:rsidR="00360AE5" w:rsidRPr="00211486" w:rsidRDefault="00CE598C" w:rsidP="00812496">
      <w:pPr>
        <w:snapToGrid w:val="0"/>
        <w:spacing w:line="288" w:lineRule="auto"/>
      </w:pPr>
      <w:r w:rsidRPr="00326EF7">
        <w:rPr>
          <w:rFonts w:hint="eastAsia"/>
        </w:rPr>
        <w:t>撰写：</w:t>
      </w:r>
      <w:r w:rsidR="00797F6A" w:rsidRPr="00326EF7">
        <w:rPr>
          <w:rFonts w:hint="eastAsia"/>
        </w:rPr>
        <w:t>覃卫萍</w:t>
      </w:r>
      <w:r w:rsidRPr="00326EF7">
        <w:t xml:space="preserve">      </w:t>
      </w:r>
      <w:r w:rsidR="00A77A3E" w:rsidRPr="00326EF7">
        <w:t xml:space="preserve">  </w:t>
      </w:r>
      <w:r w:rsidRPr="00326EF7">
        <w:rPr>
          <w:rFonts w:hint="eastAsia"/>
        </w:rPr>
        <w:t>系主任审核：</w:t>
      </w:r>
      <w:r w:rsidR="001C6254">
        <w:rPr>
          <w:rFonts w:hint="eastAsia"/>
        </w:rPr>
        <w:t>沈慧萍</w:t>
      </w:r>
      <w:r w:rsidR="00A77A3E" w:rsidRPr="00326EF7">
        <w:rPr>
          <w:rFonts w:hint="eastAsia"/>
        </w:rPr>
        <w:t xml:space="preserve">   </w:t>
      </w:r>
      <w:r w:rsidR="00A77A3E" w:rsidRPr="00326EF7">
        <w:t xml:space="preserve"> </w:t>
      </w:r>
      <w:r w:rsidR="00157F67">
        <w:t xml:space="preserve">  </w:t>
      </w:r>
      <w:r w:rsidR="00A77A3E" w:rsidRPr="00326EF7">
        <w:t xml:space="preserve">         </w:t>
      </w:r>
      <w:r w:rsidR="00A77A3E" w:rsidRPr="00326EF7">
        <w:rPr>
          <w:rFonts w:hint="eastAsia"/>
        </w:rPr>
        <w:t>审核时间：</w:t>
      </w:r>
      <w:r w:rsidR="00BE7B9A">
        <w:rPr>
          <w:rFonts w:hint="eastAsia"/>
        </w:rPr>
        <w:t>20200218</w:t>
      </w:r>
      <w:bookmarkStart w:id="0" w:name="_GoBack"/>
      <w:bookmarkEnd w:id="0"/>
    </w:p>
    <w:sectPr w:rsidR="00360AE5" w:rsidRPr="002114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A1" w:rsidRDefault="00131DA1" w:rsidP="00131DA1">
      <w:r>
        <w:separator/>
      </w:r>
    </w:p>
  </w:endnote>
  <w:endnote w:type="continuationSeparator" w:id="0">
    <w:p w:rsidR="00131DA1" w:rsidRDefault="00131DA1" w:rsidP="0013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13169"/>
      <w:docPartObj>
        <w:docPartGallery w:val="Page Numbers (Bottom of Page)"/>
        <w:docPartUnique/>
      </w:docPartObj>
    </w:sdtPr>
    <w:sdtEndPr/>
    <w:sdtContent>
      <w:p w:rsidR="00211486" w:rsidRDefault="002114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B9A" w:rsidRPr="00BE7B9A">
          <w:rPr>
            <w:noProof/>
            <w:lang w:val="zh-CN"/>
          </w:rPr>
          <w:t>5</w:t>
        </w:r>
        <w:r>
          <w:fldChar w:fldCharType="end"/>
        </w:r>
      </w:p>
    </w:sdtContent>
  </w:sdt>
  <w:p w:rsidR="00211486" w:rsidRDefault="002114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A1" w:rsidRDefault="00131DA1" w:rsidP="00131DA1">
      <w:r>
        <w:separator/>
      </w:r>
    </w:p>
  </w:footnote>
  <w:footnote w:type="continuationSeparator" w:id="0">
    <w:p w:rsidR="00131DA1" w:rsidRDefault="00131DA1" w:rsidP="0013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7"/>
    <w:rsid w:val="00002546"/>
    <w:rsid w:val="00014CF2"/>
    <w:rsid w:val="00020EDC"/>
    <w:rsid w:val="000225ED"/>
    <w:rsid w:val="000323CD"/>
    <w:rsid w:val="00037061"/>
    <w:rsid w:val="00037810"/>
    <w:rsid w:val="00051FB3"/>
    <w:rsid w:val="000531DC"/>
    <w:rsid w:val="00057945"/>
    <w:rsid w:val="000616FA"/>
    <w:rsid w:val="00066143"/>
    <w:rsid w:val="000763DC"/>
    <w:rsid w:val="00083DD7"/>
    <w:rsid w:val="000862F1"/>
    <w:rsid w:val="00090DA0"/>
    <w:rsid w:val="0009332A"/>
    <w:rsid w:val="00093B11"/>
    <w:rsid w:val="000B1680"/>
    <w:rsid w:val="000B41EE"/>
    <w:rsid w:val="000B5BAB"/>
    <w:rsid w:val="000B5E72"/>
    <w:rsid w:val="000C4585"/>
    <w:rsid w:val="000C6300"/>
    <w:rsid w:val="000E32C0"/>
    <w:rsid w:val="000E4ECA"/>
    <w:rsid w:val="000E737D"/>
    <w:rsid w:val="000F41B8"/>
    <w:rsid w:val="00100EE9"/>
    <w:rsid w:val="00104DDC"/>
    <w:rsid w:val="00104EC9"/>
    <w:rsid w:val="0011028E"/>
    <w:rsid w:val="00115E2D"/>
    <w:rsid w:val="00123EA0"/>
    <w:rsid w:val="00131DA1"/>
    <w:rsid w:val="00134F34"/>
    <w:rsid w:val="00142E86"/>
    <w:rsid w:val="00147C4E"/>
    <w:rsid w:val="001501D9"/>
    <w:rsid w:val="00150CD5"/>
    <w:rsid w:val="00151C75"/>
    <w:rsid w:val="0015234F"/>
    <w:rsid w:val="0015477C"/>
    <w:rsid w:val="001563C4"/>
    <w:rsid w:val="00157F67"/>
    <w:rsid w:val="00161213"/>
    <w:rsid w:val="00162829"/>
    <w:rsid w:val="0016505A"/>
    <w:rsid w:val="0016606E"/>
    <w:rsid w:val="00177A5E"/>
    <w:rsid w:val="00180B5E"/>
    <w:rsid w:val="00180DB6"/>
    <w:rsid w:val="001847FE"/>
    <w:rsid w:val="0019304E"/>
    <w:rsid w:val="00193BC9"/>
    <w:rsid w:val="00196CC0"/>
    <w:rsid w:val="00197BAD"/>
    <w:rsid w:val="001C0B9D"/>
    <w:rsid w:val="001C1F47"/>
    <w:rsid w:val="001C2B82"/>
    <w:rsid w:val="001C4B83"/>
    <w:rsid w:val="001C5219"/>
    <w:rsid w:val="001C6254"/>
    <w:rsid w:val="001C67C5"/>
    <w:rsid w:val="001C6AEB"/>
    <w:rsid w:val="001D6776"/>
    <w:rsid w:val="001E2B8C"/>
    <w:rsid w:val="001F0279"/>
    <w:rsid w:val="001F1906"/>
    <w:rsid w:val="001F2260"/>
    <w:rsid w:val="001F4736"/>
    <w:rsid w:val="00202DB1"/>
    <w:rsid w:val="00211486"/>
    <w:rsid w:val="00214AB7"/>
    <w:rsid w:val="00220FCD"/>
    <w:rsid w:val="002212F7"/>
    <w:rsid w:val="00224BBD"/>
    <w:rsid w:val="002274AB"/>
    <w:rsid w:val="0023358F"/>
    <w:rsid w:val="00234B3B"/>
    <w:rsid w:val="0024055C"/>
    <w:rsid w:val="00242316"/>
    <w:rsid w:val="00243824"/>
    <w:rsid w:val="0024394C"/>
    <w:rsid w:val="0026058A"/>
    <w:rsid w:val="00266628"/>
    <w:rsid w:val="0027551D"/>
    <w:rsid w:val="002772FE"/>
    <w:rsid w:val="002814FE"/>
    <w:rsid w:val="00283EB7"/>
    <w:rsid w:val="00283EE0"/>
    <w:rsid w:val="00284B5A"/>
    <w:rsid w:val="00292419"/>
    <w:rsid w:val="002A047D"/>
    <w:rsid w:val="002A4CAE"/>
    <w:rsid w:val="002A64D0"/>
    <w:rsid w:val="002A69FC"/>
    <w:rsid w:val="002A7213"/>
    <w:rsid w:val="002B3167"/>
    <w:rsid w:val="002B52FB"/>
    <w:rsid w:val="002C12A7"/>
    <w:rsid w:val="002E0E95"/>
    <w:rsid w:val="002E10CF"/>
    <w:rsid w:val="002E53B1"/>
    <w:rsid w:val="002F10D0"/>
    <w:rsid w:val="00301A30"/>
    <w:rsid w:val="00302C07"/>
    <w:rsid w:val="00316E48"/>
    <w:rsid w:val="0032001E"/>
    <w:rsid w:val="003247E3"/>
    <w:rsid w:val="00326EF7"/>
    <w:rsid w:val="00336D60"/>
    <w:rsid w:val="0034711C"/>
    <w:rsid w:val="003562FF"/>
    <w:rsid w:val="00360AE5"/>
    <w:rsid w:val="00360F5A"/>
    <w:rsid w:val="003749E9"/>
    <w:rsid w:val="00375F8F"/>
    <w:rsid w:val="00380F3C"/>
    <w:rsid w:val="00381667"/>
    <w:rsid w:val="0038368E"/>
    <w:rsid w:val="003840D5"/>
    <w:rsid w:val="003843F9"/>
    <w:rsid w:val="003A07C1"/>
    <w:rsid w:val="003B0DBE"/>
    <w:rsid w:val="003B3D9F"/>
    <w:rsid w:val="003C57A3"/>
    <w:rsid w:val="003F220E"/>
    <w:rsid w:val="003F2683"/>
    <w:rsid w:val="003F7CF6"/>
    <w:rsid w:val="00402A3C"/>
    <w:rsid w:val="00404048"/>
    <w:rsid w:val="004169AB"/>
    <w:rsid w:val="00417486"/>
    <w:rsid w:val="004215B3"/>
    <w:rsid w:val="00424F58"/>
    <w:rsid w:val="00435FC5"/>
    <w:rsid w:val="00444FBE"/>
    <w:rsid w:val="004554C1"/>
    <w:rsid w:val="004631DD"/>
    <w:rsid w:val="00475450"/>
    <w:rsid w:val="0048175F"/>
    <w:rsid w:val="004864EF"/>
    <w:rsid w:val="00487F59"/>
    <w:rsid w:val="0049243E"/>
    <w:rsid w:val="00494661"/>
    <w:rsid w:val="004A7C89"/>
    <w:rsid w:val="004B407E"/>
    <w:rsid w:val="004B6C02"/>
    <w:rsid w:val="004C30B5"/>
    <w:rsid w:val="004C39E7"/>
    <w:rsid w:val="004D3F82"/>
    <w:rsid w:val="004E7FEC"/>
    <w:rsid w:val="004F028A"/>
    <w:rsid w:val="004F329C"/>
    <w:rsid w:val="004F3C0C"/>
    <w:rsid w:val="004F4586"/>
    <w:rsid w:val="00505A6C"/>
    <w:rsid w:val="00511207"/>
    <w:rsid w:val="005304BC"/>
    <w:rsid w:val="0053197F"/>
    <w:rsid w:val="0054390E"/>
    <w:rsid w:val="00547007"/>
    <w:rsid w:val="00550F3B"/>
    <w:rsid w:val="005711BD"/>
    <w:rsid w:val="00572E8B"/>
    <w:rsid w:val="00583671"/>
    <w:rsid w:val="00591AF6"/>
    <w:rsid w:val="005B1684"/>
    <w:rsid w:val="005B45A5"/>
    <w:rsid w:val="005B47DB"/>
    <w:rsid w:val="005C1BE6"/>
    <w:rsid w:val="005C5933"/>
    <w:rsid w:val="005C6B6C"/>
    <w:rsid w:val="005D0E73"/>
    <w:rsid w:val="005D2194"/>
    <w:rsid w:val="005E0B76"/>
    <w:rsid w:val="005E15A1"/>
    <w:rsid w:val="005E1D51"/>
    <w:rsid w:val="005E31E4"/>
    <w:rsid w:val="005F2C2A"/>
    <w:rsid w:val="00600FFD"/>
    <w:rsid w:val="00602CC5"/>
    <w:rsid w:val="006150AA"/>
    <w:rsid w:val="00620784"/>
    <w:rsid w:val="006215B9"/>
    <w:rsid w:val="0062234D"/>
    <w:rsid w:val="006237ED"/>
    <w:rsid w:val="0062400D"/>
    <w:rsid w:val="00635232"/>
    <w:rsid w:val="00637625"/>
    <w:rsid w:val="00650FA7"/>
    <w:rsid w:val="006660C9"/>
    <w:rsid w:val="00671286"/>
    <w:rsid w:val="006718D6"/>
    <w:rsid w:val="00675E47"/>
    <w:rsid w:val="00681A52"/>
    <w:rsid w:val="00684EEF"/>
    <w:rsid w:val="006853DD"/>
    <w:rsid w:val="006862D7"/>
    <w:rsid w:val="0069097D"/>
    <w:rsid w:val="0069737A"/>
    <w:rsid w:val="006C038D"/>
    <w:rsid w:val="006C7725"/>
    <w:rsid w:val="006D1F26"/>
    <w:rsid w:val="006D2D3A"/>
    <w:rsid w:val="006E43B7"/>
    <w:rsid w:val="006E72B2"/>
    <w:rsid w:val="006F386C"/>
    <w:rsid w:val="00711A31"/>
    <w:rsid w:val="00714745"/>
    <w:rsid w:val="00715B5E"/>
    <w:rsid w:val="00721B68"/>
    <w:rsid w:val="00725485"/>
    <w:rsid w:val="0073470D"/>
    <w:rsid w:val="00747D1A"/>
    <w:rsid w:val="007516EA"/>
    <w:rsid w:val="007549F9"/>
    <w:rsid w:val="007575A5"/>
    <w:rsid w:val="007606B8"/>
    <w:rsid w:val="00765928"/>
    <w:rsid w:val="00772185"/>
    <w:rsid w:val="007734AA"/>
    <w:rsid w:val="00773B71"/>
    <w:rsid w:val="0078649C"/>
    <w:rsid w:val="00792199"/>
    <w:rsid w:val="00797F6A"/>
    <w:rsid w:val="007A17B6"/>
    <w:rsid w:val="007B5213"/>
    <w:rsid w:val="007C0CB9"/>
    <w:rsid w:val="007C6166"/>
    <w:rsid w:val="007D5275"/>
    <w:rsid w:val="007F3E2D"/>
    <w:rsid w:val="007F6643"/>
    <w:rsid w:val="00806790"/>
    <w:rsid w:val="00812496"/>
    <w:rsid w:val="00813B00"/>
    <w:rsid w:val="00814004"/>
    <w:rsid w:val="008154B5"/>
    <w:rsid w:val="00826532"/>
    <w:rsid w:val="008354C1"/>
    <w:rsid w:val="008364CF"/>
    <w:rsid w:val="0084445A"/>
    <w:rsid w:val="0085779F"/>
    <w:rsid w:val="00861B95"/>
    <w:rsid w:val="008630A9"/>
    <w:rsid w:val="0088703E"/>
    <w:rsid w:val="00891F51"/>
    <w:rsid w:val="008930B1"/>
    <w:rsid w:val="00893DE9"/>
    <w:rsid w:val="00893F35"/>
    <w:rsid w:val="008A101B"/>
    <w:rsid w:val="008A50A6"/>
    <w:rsid w:val="008B0D4D"/>
    <w:rsid w:val="008B1DC9"/>
    <w:rsid w:val="008C698C"/>
    <w:rsid w:val="008C6CA9"/>
    <w:rsid w:val="008D29D7"/>
    <w:rsid w:val="008F08E6"/>
    <w:rsid w:val="008F1D93"/>
    <w:rsid w:val="008F6EA0"/>
    <w:rsid w:val="00904275"/>
    <w:rsid w:val="00905063"/>
    <w:rsid w:val="0091342A"/>
    <w:rsid w:val="00921852"/>
    <w:rsid w:val="00924484"/>
    <w:rsid w:val="009571BD"/>
    <w:rsid w:val="009626FA"/>
    <w:rsid w:val="00964A0D"/>
    <w:rsid w:val="00966A76"/>
    <w:rsid w:val="00967FED"/>
    <w:rsid w:val="00975B01"/>
    <w:rsid w:val="009872EA"/>
    <w:rsid w:val="00991203"/>
    <w:rsid w:val="0099636C"/>
    <w:rsid w:val="009972EA"/>
    <w:rsid w:val="009A0C6E"/>
    <w:rsid w:val="009B5583"/>
    <w:rsid w:val="009C1895"/>
    <w:rsid w:val="009E1E85"/>
    <w:rsid w:val="009E6E5C"/>
    <w:rsid w:val="009E7C1F"/>
    <w:rsid w:val="00A0201A"/>
    <w:rsid w:val="00A04664"/>
    <w:rsid w:val="00A04B70"/>
    <w:rsid w:val="00A13110"/>
    <w:rsid w:val="00A1671C"/>
    <w:rsid w:val="00A23F64"/>
    <w:rsid w:val="00A25996"/>
    <w:rsid w:val="00A34F2C"/>
    <w:rsid w:val="00A36AAD"/>
    <w:rsid w:val="00A36DA4"/>
    <w:rsid w:val="00A41AA6"/>
    <w:rsid w:val="00A507A0"/>
    <w:rsid w:val="00A55FA1"/>
    <w:rsid w:val="00A61886"/>
    <w:rsid w:val="00A62017"/>
    <w:rsid w:val="00A64294"/>
    <w:rsid w:val="00A74063"/>
    <w:rsid w:val="00A77A3E"/>
    <w:rsid w:val="00A80A21"/>
    <w:rsid w:val="00A94D6B"/>
    <w:rsid w:val="00AA2547"/>
    <w:rsid w:val="00AA4443"/>
    <w:rsid w:val="00AB4A54"/>
    <w:rsid w:val="00AB5AC0"/>
    <w:rsid w:val="00AC70A4"/>
    <w:rsid w:val="00AD2165"/>
    <w:rsid w:val="00AD3E7F"/>
    <w:rsid w:val="00AE02FE"/>
    <w:rsid w:val="00AE31CA"/>
    <w:rsid w:val="00AE3975"/>
    <w:rsid w:val="00AE3FB6"/>
    <w:rsid w:val="00AE4CAD"/>
    <w:rsid w:val="00AE6E41"/>
    <w:rsid w:val="00AF0A9F"/>
    <w:rsid w:val="00B16330"/>
    <w:rsid w:val="00B410C9"/>
    <w:rsid w:val="00B42067"/>
    <w:rsid w:val="00B4769B"/>
    <w:rsid w:val="00B53703"/>
    <w:rsid w:val="00B53908"/>
    <w:rsid w:val="00B53CE1"/>
    <w:rsid w:val="00B60655"/>
    <w:rsid w:val="00B61D0E"/>
    <w:rsid w:val="00B64755"/>
    <w:rsid w:val="00B66D25"/>
    <w:rsid w:val="00B810BD"/>
    <w:rsid w:val="00B814F0"/>
    <w:rsid w:val="00B82FD4"/>
    <w:rsid w:val="00B8363E"/>
    <w:rsid w:val="00B86F8D"/>
    <w:rsid w:val="00BA3423"/>
    <w:rsid w:val="00BA3531"/>
    <w:rsid w:val="00BB0F18"/>
    <w:rsid w:val="00BB6F22"/>
    <w:rsid w:val="00BC41FF"/>
    <w:rsid w:val="00BC5616"/>
    <w:rsid w:val="00BC6413"/>
    <w:rsid w:val="00BD005E"/>
    <w:rsid w:val="00BD7954"/>
    <w:rsid w:val="00BE7B9A"/>
    <w:rsid w:val="00BF1CF5"/>
    <w:rsid w:val="00C01398"/>
    <w:rsid w:val="00C06E9C"/>
    <w:rsid w:val="00C2085A"/>
    <w:rsid w:val="00C20EBE"/>
    <w:rsid w:val="00C26126"/>
    <w:rsid w:val="00C31B3A"/>
    <w:rsid w:val="00C3389F"/>
    <w:rsid w:val="00C35CEE"/>
    <w:rsid w:val="00C4516C"/>
    <w:rsid w:val="00C7262D"/>
    <w:rsid w:val="00C72AD6"/>
    <w:rsid w:val="00C804E1"/>
    <w:rsid w:val="00C90F49"/>
    <w:rsid w:val="00CA07F0"/>
    <w:rsid w:val="00CA3CB7"/>
    <w:rsid w:val="00CB6F62"/>
    <w:rsid w:val="00CD2D79"/>
    <w:rsid w:val="00CD6CC1"/>
    <w:rsid w:val="00CE14A1"/>
    <w:rsid w:val="00CE2D48"/>
    <w:rsid w:val="00CE4F33"/>
    <w:rsid w:val="00CE598C"/>
    <w:rsid w:val="00CF5D05"/>
    <w:rsid w:val="00D00828"/>
    <w:rsid w:val="00D01A3D"/>
    <w:rsid w:val="00D032E3"/>
    <w:rsid w:val="00D03B94"/>
    <w:rsid w:val="00D14959"/>
    <w:rsid w:val="00D17B5C"/>
    <w:rsid w:val="00D35CC9"/>
    <w:rsid w:val="00D361B1"/>
    <w:rsid w:val="00D3789B"/>
    <w:rsid w:val="00D40393"/>
    <w:rsid w:val="00D434A1"/>
    <w:rsid w:val="00D46D11"/>
    <w:rsid w:val="00D51EA0"/>
    <w:rsid w:val="00D54426"/>
    <w:rsid w:val="00D547AD"/>
    <w:rsid w:val="00D5590F"/>
    <w:rsid w:val="00D57B06"/>
    <w:rsid w:val="00D624D1"/>
    <w:rsid w:val="00D745F9"/>
    <w:rsid w:val="00D769CB"/>
    <w:rsid w:val="00D77CD2"/>
    <w:rsid w:val="00D81162"/>
    <w:rsid w:val="00D81538"/>
    <w:rsid w:val="00D84F17"/>
    <w:rsid w:val="00D86BC0"/>
    <w:rsid w:val="00D943D7"/>
    <w:rsid w:val="00D95A7F"/>
    <w:rsid w:val="00DB13CA"/>
    <w:rsid w:val="00DB5561"/>
    <w:rsid w:val="00DB7277"/>
    <w:rsid w:val="00DC4EF5"/>
    <w:rsid w:val="00DC68EA"/>
    <w:rsid w:val="00DD287D"/>
    <w:rsid w:val="00DD2CF7"/>
    <w:rsid w:val="00DD4B08"/>
    <w:rsid w:val="00DE0CDE"/>
    <w:rsid w:val="00DE4A49"/>
    <w:rsid w:val="00DE5592"/>
    <w:rsid w:val="00E05843"/>
    <w:rsid w:val="00E06971"/>
    <w:rsid w:val="00E12568"/>
    <w:rsid w:val="00E15C0C"/>
    <w:rsid w:val="00E248E3"/>
    <w:rsid w:val="00E253E6"/>
    <w:rsid w:val="00E35576"/>
    <w:rsid w:val="00E35607"/>
    <w:rsid w:val="00E407E8"/>
    <w:rsid w:val="00E411CE"/>
    <w:rsid w:val="00E51E2B"/>
    <w:rsid w:val="00E55BC1"/>
    <w:rsid w:val="00E62BA1"/>
    <w:rsid w:val="00E72C44"/>
    <w:rsid w:val="00E74784"/>
    <w:rsid w:val="00E7492A"/>
    <w:rsid w:val="00E80316"/>
    <w:rsid w:val="00E8066F"/>
    <w:rsid w:val="00E83CF2"/>
    <w:rsid w:val="00E87D03"/>
    <w:rsid w:val="00E936BB"/>
    <w:rsid w:val="00EA0D09"/>
    <w:rsid w:val="00EB4346"/>
    <w:rsid w:val="00EB4916"/>
    <w:rsid w:val="00EB53BE"/>
    <w:rsid w:val="00EB7ADF"/>
    <w:rsid w:val="00EC0522"/>
    <w:rsid w:val="00EC194B"/>
    <w:rsid w:val="00EC5EA9"/>
    <w:rsid w:val="00EC74F6"/>
    <w:rsid w:val="00ED1E7E"/>
    <w:rsid w:val="00EE45AC"/>
    <w:rsid w:val="00EF56CD"/>
    <w:rsid w:val="00F000C9"/>
    <w:rsid w:val="00F03536"/>
    <w:rsid w:val="00F04FB3"/>
    <w:rsid w:val="00F10784"/>
    <w:rsid w:val="00F11DAA"/>
    <w:rsid w:val="00F12F38"/>
    <w:rsid w:val="00F13C24"/>
    <w:rsid w:val="00F149C5"/>
    <w:rsid w:val="00F14D1D"/>
    <w:rsid w:val="00F20D47"/>
    <w:rsid w:val="00F264FE"/>
    <w:rsid w:val="00F363D2"/>
    <w:rsid w:val="00F47041"/>
    <w:rsid w:val="00F501A8"/>
    <w:rsid w:val="00F51709"/>
    <w:rsid w:val="00F668FB"/>
    <w:rsid w:val="00F73F31"/>
    <w:rsid w:val="00F75CF2"/>
    <w:rsid w:val="00F83008"/>
    <w:rsid w:val="00F92B87"/>
    <w:rsid w:val="00FA1EA2"/>
    <w:rsid w:val="00FA3E60"/>
    <w:rsid w:val="00FA42B1"/>
    <w:rsid w:val="00FA6A55"/>
    <w:rsid w:val="00FA7960"/>
    <w:rsid w:val="00FB0867"/>
    <w:rsid w:val="00FB2EC8"/>
    <w:rsid w:val="00FB46C4"/>
    <w:rsid w:val="00FD2783"/>
    <w:rsid w:val="00FD6BC6"/>
    <w:rsid w:val="00FD7A8A"/>
    <w:rsid w:val="00FE0CE3"/>
    <w:rsid w:val="00FE3AF4"/>
    <w:rsid w:val="00FE5CFE"/>
    <w:rsid w:val="00FE7C8D"/>
    <w:rsid w:val="2B7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</o:shapedefaults>
    <o:shapelayout v:ext="edit">
      <o:idmap v:ext="edit" data="1"/>
    </o:shapelayout>
  </w:shapeDefaults>
  <w:decimalSymbol w:val="."/>
  <w:listSeparator w:val=","/>
  <w14:docId w14:val="7987F231"/>
  <w15:docId w15:val="{72B1F259-ADA9-4FDB-9F7D-4D01A3EA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C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PARTMENT\&#26032;&#23186;&#20307;&#33829;&#38144;&#19982;&#31574;&#21010;\&#20840;&#23186;&#20307;&#33829;&#38144;%20&#25945;&#23398;&#22823;&#32434;%20&#26032;&#38395;%20&#24352;&#24314;&#2766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FD083-40F1-45A7-AA23-8CC9A344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全媒体营销 教学大纲 新闻 张建民</Template>
  <TotalTime>5</TotalTime>
  <Pages>5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5</cp:revision>
  <dcterms:created xsi:type="dcterms:W3CDTF">2020-01-16T14:33:00Z</dcterms:created>
  <dcterms:modified xsi:type="dcterms:W3CDTF">2020-02-27T08:51:00Z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