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0B" w:rsidRDefault="009841E2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2B6F0B" w:rsidRDefault="004E172D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2B6F0B" w:rsidRDefault="004E172D" w:rsidP="00F958F1">
      <w:pPr>
        <w:widowControl/>
        <w:snapToGrid w:val="0"/>
        <w:spacing w:line="480" w:lineRule="exact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623AC5">
        <w:rPr>
          <w:rFonts w:hint="eastAsia"/>
          <w:b/>
          <w:sz w:val="28"/>
          <w:szCs w:val="30"/>
        </w:rPr>
        <w:t>应用文写作</w:t>
      </w:r>
      <w:r>
        <w:rPr>
          <w:rFonts w:hint="eastAsia"/>
          <w:b/>
          <w:sz w:val="28"/>
          <w:szCs w:val="30"/>
        </w:rPr>
        <w:t>】</w:t>
      </w:r>
    </w:p>
    <w:p w:rsidR="002B6F0B" w:rsidRDefault="004E172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623AC5">
        <w:rPr>
          <w:rFonts w:hint="eastAsia"/>
          <w:b/>
          <w:sz w:val="28"/>
          <w:szCs w:val="30"/>
        </w:rPr>
        <w:t>Practical writing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2B6F0B" w:rsidRDefault="004E172D" w:rsidP="00623AC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2B6F0B" w:rsidRDefault="004E172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623AC5">
        <w:rPr>
          <w:rFonts w:hint="eastAsia"/>
          <w:sz w:val="24"/>
        </w:rPr>
        <w:t>2100027</w:t>
      </w:r>
      <w:r>
        <w:rPr>
          <w:color w:val="000000"/>
          <w:sz w:val="20"/>
          <w:szCs w:val="20"/>
        </w:rPr>
        <w:t>】</w:t>
      </w:r>
    </w:p>
    <w:p w:rsidR="002B6F0B" w:rsidRDefault="004E172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623AC5">
        <w:rPr>
          <w:rFonts w:hint="eastAsia"/>
          <w:color w:val="000000"/>
          <w:sz w:val="20"/>
          <w:szCs w:val="20"/>
        </w:rPr>
        <w:t>2</w:t>
      </w:r>
      <w:r w:rsidR="00623AC5">
        <w:rPr>
          <w:rFonts w:hint="eastAsia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】</w:t>
      </w:r>
    </w:p>
    <w:p w:rsidR="002B6F0B" w:rsidRDefault="004E172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623AC5">
        <w:rPr>
          <w:rFonts w:hint="eastAsia"/>
          <w:color w:val="000000"/>
          <w:sz w:val="20"/>
          <w:szCs w:val="20"/>
        </w:rPr>
        <w:t>全校各专业</w:t>
      </w:r>
      <w:r>
        <w:rPr>
          <w:color w:val="000000"/>
          <w:sz w:val="20"/>
          <w:szCs w:val="20"/>
        </w:rPr>
        <w:t>】</w:t>
      </w:r>
    </w:p>
    <w:p w:rsidR="002B6F0B" w:rsidRDefault="004E172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通识教育必修课</w:t>
      </w:r>
      <w:r>
        <w:rPr>
          <w:color w:val="000000"/>
          <w:sz w:val="20"/>
          <w:szCs w:val="20"/>
        </w:rPr>
        <w:t>】</w:t>
      </w:r>
    </w:p>
    <w:p w:rsidR="002B6F0B" w:rsidRDefault="004E172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623AC5">
        <w:rPr>
          <w:rFonts w:hint="eastAsia"/>
          <w:color w:val="000000"/>
          <w:sz w:val="20"/>
          <w:szCs w:val="20"/>
        </w:rPr>
        <w:t>新闻传播学院</w:t>
      </w:r>
    </w:p>
    <w:p w:rsidR="002B6F0B" w:rsidRDefault="004E172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2B6F0B" w:rsidRDefault="004E172D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623AC5">
        <w:rPr>
          <w:rFonts w:hint="eastAsia"/>
          <w:color w:val="000000"/>
          <w:sz w:val="20"/>
          <w:szCs w:val="20"/>
        </w:rPr>
        <w:t>《</w:t>
      </w:r>
      <w:r w:rsidR="00623AC5" w:rsidRPr="00C71EA9">
        <w:rPr>
          <w:rFonts w:hint="eastAsia"/>
          <w:color w:val="000000"/>
          <w:sz w:val="20"/>
          <w:szCs w:val="20"/>
        </w:rPr>
        <w:t>应用文写作教程》主编李白</w:t>
      </w:r>
      <w:r w:rsidR="00623AC5" w:rsidRPr="00C71EA9">
        <w:rPr>
          <w:rFonts w:hint="eastAsia"/>
          <w:color w:val="000000"/>
          <w:sz w:val="20"/>
          <w:szCs w:val="20"/>
        </w:rPr>
        <w:t xml:space="preserve"> </w:t>
      </w:r>
      <w:r w:rsidR="00623AC5" w:rsidRPr="00C71EA9">
        <w:rPr>
          <w:rFonts w:hint="eastAsia"/>
          <w:color w:val="000000"/>
          <w:sz w:val="20"/>
          <w:szCs w:val="20"/>
        </w:rPr>
        <w:t>贾真光</w:t>
      </w:r>
      <w:r w:rsidR="00623AC5" w:rsidRPr="00C71EA9">
        <w:rPr>
          <w:rFonts w:hint="eastAsia"/>
          <w:color w:val="000000"/>
          <w:sz w:val="20"/>
          <w:szCs w:val="20"/>
        </w:rPr>
        <w:t xml:space="preserve"> </w:t>
      </w:r>
      <w:r w:rsidR="00623AC5" w:rsidRPr="00C71EA9">
        <w:rPr>
          <w:rFonts w:hint="eastAsia"/>
          <w:color w:val="000000"/>
          <w:sz w:val="20"/>
          <w:szCs w:val="20"/>
        </w:rPr>
        <w:t>李欣田</w:t>
      </w:r>
      <w:r w:rsidR="00623AC5">
        <w:rPr>
          <w:rFonts w:hint="eastAsia"/>
          <w:color w:val="000000"/>
          <w:sz w:val="20"/>
          <w:szCs w:val="20"/>
        </w:rPr>
        <w:t>，中国商业出版社，</w:t>
      </w:r>
      <w:r w:rsidR="00623AC5">
        <w:rPr>
          <w:rFonts w:hint="eastAsia"/>
          <w:color w:val="000000"/>
          <w:sz w:val="20"/>
          <w:szCs w:val="20"/>
        </w:rPr>
        <w:t>2018</w:t>
      </w:r>
      <w:r w:rsidR="00623AC5">
        <w:rPr>
          <w:rFonts w:hint="eastAsia"/>
          <w:color w:val="000000"/>
          <w:sz w:val="20"/>
          <w:szCs w:val="20"/>
        </w:rPr>
        <w:t>年</w:t>
      </w:r>
      <w:r w:rsidR="00623AC5">
        <w:rPr>
          <w:rFonts w:hint="eastAsia"/>
          <w:color w:val="000000"/>
          <w:sz w:val="20"/>
          <w:szCs w:val="20"/>
        </w:rPr>
        <w:t>4</w:t>
      </w:r>
      <w:r w:rsidR="00623AC5"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】</w:t>
      </w:r>
    </w:p>
    <w:p w:rsidR="00623AC5" w:rsidRPr="00C71EA9" w:rsidRDefault="004E172D" w:rsidP="00623AC5">
      <w:pPr>
        <w:snapToGrid w:val="0"/>
        <w:spacing w:line="288" w:lineRule="auto"/>
        <w:ind w:firstLineChars="700" w:firstLine="1400"/>
        <w:rPr>
          <w:color w:val="000000"/>
          <w:sz w:val="20"/>
          <w:szCs w:val="20"/>
        </w:rPr>
      </w:pPr>
      <w:r w:rsidRPr="001934B9">
        <w:rPr>
          <w:color w:val="000000"/>
          <w:sz w:val="20"/>
          <w:szCs w:val="20"/>
        </w:rPr>
        <w:t>参考</w:t>
      </w:r>
      <w:r w:rsidRPr="001934B9">
        <w:rPr>
          <w:rFonts w:hint="eastAsia"/>
          <w:color w:val="000000"/>
          <w:sz w:val="20"/>
          <w:szCs w:val="20"/>
        </w:rPr>
        <w:t>书目</w:t>
      </w:r>
      <w:r w:rsidR="00623AC5">
        <w:rPr>
          <w:rFonts w:hint="eastAsia"/>
          <w:color w:val="000000"/>
          <w:sz w:val="20"/>
          <w:szCs w:val="20"/>
        </w:rPr>
        <w:t>【</w:t>
      </w:r>
      <w:r w:rsidR="00623AC5" w:rsidRPr="001934B9">
        <w:rPr>
          <w:rFonts w:hint="eastAsia"/>
          <w:color w:val="000000"/>
          <w:sz w:val="20"/>
          <w:szCs w:val="20"/>
        </w:rPr>
        <w:t>《</w:t>
      </w:r>
      <w:r w:rsidR="00623AC5" w:rsidRPr="00C71EA9">
        <w:rPr>
          <w:rFonts w:hint="eastAsia"/>
          <w:color w:val="000000"/>
          <w:sz w:val="20"/>
          <w:szCs w:val="20"/>
        </w:rPr>
        <w:t>大学实用写作教程</w:t>
      </w:r>
      <w:r w:rsidR="00623AC5">
        <w:rPr>
          <w:rFonts w:hint="eastAsia"/>
          <w:color w:val="000000"/>
          <w:sz w:val="20"/>
          <w:szCs w:val="20"/>
        </w:rPr>
        <w:t>》主编张鹏振，首都师范大学出版社</w:t>
      </w:r>
      <w:r w:rsidR="00623AC5">
        <w:rPr>
          <w:rFonts w:hint="eastAsia"/>
          <w:color w:val="000000"/>
          <w:sz w:val="20"/>
          <w:szCs w:val="20"/>
        </w:rPr>
        <w:t>2017</w:t>
      </w:r>
      <w:r w:rsidR="00623AC5">
        <w:rPr>
          <w:rFonts w:hint="eastAsia"/>
          <w:color w:val="000000"/>
          <w:sz w:val="20"/>
          <w:szCs w:val="20"/>
        </w:rPr>
        <w:t>年</w:t>
      </w:r>
      <w:r w:rsidR="00623AC5">
        <w:rPr>
          <w:rFonts w:hint="eastAsia"/>
          <w:color w:val="000000"/>
          <w:sz w:val="20"/>
          <w:szCs w:val="20"/>
        </w:rPr>
        <w:t>8</w:t>
      </w:r>
      <w:r w:rsidR="00623AC5">
        <w:rPr>
          <w:rFonts w:hint="eastAsia"/>
          <w:color w:val="000000"/>
          <w:sz w:val="20"/>
          <w:szCs w:val="20"/>
        </w:rPr>
        <w:t>】</w:t>
      </w:r>
    </w:p>
    <w:p w:rsidR="00623AC5" w:rsidRDefault="00623AC5" w:rsidP="00623AC5">
      <w:pPr>
        <w:snapToGrid w:val="0"/>
        <w:spacing w:line="288" w:lineRule="auto"/>
        <w:ind w:firstLineChars="700" w:firstLine="1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rFonts w:hint="eastAsia"/>
          <w:color w:val="000000"/>
          <w:sz w:val="20"/>
          <w:szCs w:val="20"/>
        </w:rPr>
        <w:t>【《应用文读写教程》夏京春，东北大学出版社，</w:t>
      </w:r>
      <w:r>
        <w:rPr>
          <w:rFonts w:hint="eastAsia"/>
          <w:color w:val="000000"/>
          <w:sz w:val="20"/>
          <w:szCs w:val="20"/>
        </w:rPr>
        <w:t>2015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月】</w:t>
      </w:r>
    </w:p>
    <w:p w:rsidR="00623AC5" w:rsidRDefault="00623AC5" w:rsidP="00623AC5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            </w:t>
      </w:r>
      <w:r>
        <w:rPr>
          <w:rFonts w:hint="eastAsia"/>
          <w:color w:val="000000"/>
          <w:sz w:val="20"/>
          <w:szCs w:val="20"/>
        </w:rPr>
        <w:t>【《新编应用文写作教材》张文英，南开大学出版社，</w:t>
      </w:r>
      <w:r>
        <w:rPr>
          <w:rFonts w:hint="eastAsia"/>
          <w:color w:val="000000"/>
          <w:sz w:val="20"/>
          <w:szCs w:val="20"/>
        </w:rPr>
        <w:t>2014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月】</w:t>
      </w:r>
    </w:p>
    <w:p w:rsidR="00623AC5" w:rsidRDefault="00623AC5" w:rsidP="00623AC5">
      <w:pPr>
        <w:snapToGrid w:val="0"/>
        <w:spacing w:line="288" w:lineRule="auto"/>
        <w:ind w:leftChars="196" w:left="2212" w:hangingChars="900" w:hanging="1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        </w:t>
      </w:r>
      <w:r>
        <w:rPr>
          <w:rFonts w:hint="eastAsia"/>
          <w:color w:val="000000"/>
          <w:sz w:val="20"/>
          <w:szCs w:val="20"/>
        </w:rPr>
        <w:t>【《新编应用文写作》白文勇，上海交通大学出版社，</w:t>
      </w:r>
      <w:r>
        <w:rPr>
          <w:rFonts w:hint="eastAsia"/>
          <w:color w:val="000000"/>
          <w:sz w:val="20"/>
          <w:szCs w:val="20"/>
        </w:rPr>
        <w:t>2015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月】</w:t>
      </w:r>
    </w:p>
    <w:p w:rsidR="00623AC5" w:rsidRDefault="004E172D" w:rsidP="00623AC5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 w:rsidRPr="001934B9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2B6F0B" w:rsidRPr="00623AC5" w:rsidRDefault="00623AC5" w:rsidP="00623AC5">
      <w:pPr>
        <w:snapToGrid w:val="0"/>
        <w:spacing w:line="288" w:lineRule="auto"/>
        <w:ind w:firstLineChars="200" w:firstLine="4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http://kczx.gench.edu.cn/G2S/Template/View.aspx?action=view&amp;courseType=1&amp;courseId=27389&amp;ZZWLOOKINGFOR=G</w:t>
      </w:r>
    </w:p>
    <w:p w:rsidR="002B6F0B" w:rsidRDefault="004E172D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623AC5"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2B6F0B" w:rsidRDefault="004E172D" w:rsidP="00623AC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2B6F0B" w:rsidRPr="00623AC5" w:rsidRDefault="00623AC5" w:rsidP="00623AC5">
      <w:pPr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应用文写作是一门研究应用写作规律与方法的学科，同时又是一门实践性、应用性较强的学科，具有综合性、实用性、工具性的特征。本课程具有较强的实践性和应用性，主要学习和从事的职业密切相关的常用的应用文，以适应社会实践的需要，为学生未来职业活动打下良好的基础。主要讲授写作的一般理论和实用文体的写作方法，并通过例文阅读和写作实践训练，使学生掌握必要的写作知识，以及能适应工作、生活需要的应用文写作能力。通过课程学习，培养学生收集、处理信息加工素材的能力；培养学生自主学习能力、表达能力和自我发展能力、知识应用能力；培养学生的感悟能力、策划能力、创新能力。在课程开发、建设和应用写作实践中，提高学生对各种应用文文体的写作能力，为学生今后从事的职业工作打下良好的基础。</w:t>
      </w:r>
    </w:p>
    <w:p w:rsidR="002B6F0B" w:rsidRDefault="004E172D" w:rsidP="00623AC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1934B9" w:rsidRDefault="001934B9" w:rsidP="001934B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适合全校各专业年级学生，具有一定的写作基础。</w:t>
      </w:r>
    </w:p>
    <w:p w:rsidR="002B6F0B" w:rsidRDefault="004E172D" w:rsidP="00623AC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1C2B35">
        <w:rPr>
          <w:rFonts w:ascii="黑体" w:eastAsia="黑体" w:hAnsi="宋体" w:hint="eastAsia"/>
          <w:sz w:val="24"/>
        </w:rPr>
        <w:t>四、</w:t>
      </w:r>
      <w:r w:rsidRPr="001C2B35">
        <w:rPr>
          <w:rFonts w:ascii="黑体" w:eastAsia="黑体" w:hAnsi="宋体"/>
          <w:sz w:val="24"/>
        </w:rPr>
        <w:t>课程</w:t>
      </w:r>
      <w:r w:rsidRPr="001C2B35">
        <w:rPr>
          <w:rFonts w:ascii="黑体" w:eastAsia="黑体" w:hAnsi="宋体" w:hint="eastAsia"/>
          <w:sz w:val="24"/>
        </w:rPr>
        <w:t>目标/课程预期学习成果</w:t>
      </w:r>
      <w:r w:rsidRPr="001C2B35">
        <w:rPr>
          <w:rFonts w:ascii="黑体" w:eastAsia="黑体" w:hAnsi="宋体"/>
          <w:sz w:val="24"/>
        </w:rPr>
        <w:t>（必填项）（</w:t>
      </w:r>
      <w:r w:rsidRPr="001C2B35">
        <w:rPr>
          <w:rFonts w:ascii="黑体" w:eastAsia="黑体" w:hAnsi="宋体" w:hint="eastAsia"/>
          <w:sz w:val="24"/>
        </w:rPr>
        <w:t>预期学习成果</w:t>
      </w:r>
      <w:r w:rsidRPr="001C2B35">
        <w:rPr>
          <w:rFonts w:ascii="黑体" w:eastAsia="黑体" w:hAnsi="宋体"/>
          <w:sz w:val="24"/>
        </w:rPr>
        <w:t>要可测量/能够证明）</w:t>
      </w:r>
    </w:p>
    <w:p w:rsidR="002B6F0B" w:rsidRDefault="004E172D">
      <w:pPr>
        <w:spacing w:line="360" w:lineRule="auto"/>
        <w:ind w:firstLineChars="250" w:firstLine="500"/>
        <w:rPr>
          <w:color w:val="FF0000"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2B6F0B">
        <w:tc>
          <w:tcPr>
            <w:tcW w:w="535" w:type="dxa"/>
            <w:shd w:val="clear" w:color="auto" w:fill="auto"/>
          </w:tcPr>
          <w:p w:rsidR="002B6F0B" w:rsidRDefault="004E172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2B6F0B" w:rsidRDefault="004E172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2B6F0B" w:rsidRDefault="004E172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B6F0B" w:rsidRDefault="004E172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2B6F0B" w:rsidRDefault="004E172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B6F0B" w:rsidRDefault="004E172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B6F0B" w:rsidRDefault="004E172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1C2B35">
        <w:tc>
          <w:tcPr>
            <w:tcW w:w="535" w:type="dxa"/>
            <w:shd w:val="clear" w:color="auto" w:fill="auto"/>
          </w:tcPr>
          <w:p w:rsidR="001C2B35" w:rsidRDefault="001C2B35" w:rsidP="001C2B3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1C2B35" w:rsidRDefault="001C2B35" w:rsidP="001C2B3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1C2B35" w:rsidRDefault="001C2B35" w:rsidP="00D25D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 w:rsidR="001C2B35" w:rsidRDefault="001C2B35" w:rsidP="001C2B3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2199" w:type="dxa"/>
            <w:shd w:val="clear" w:color="auto" w:fill="auto"/>
          </w:tcPr>
          <w:p w:rsidR="001C2B35" w:rsidRDefault="001C2B35" w:rsidP="001C2B3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  <w:p w:rsidR="001C2B35" w:rsidRDefault="001C2B35" w:rsidP="001C2B3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写作训练</w:t>
            </w:r>
          </w:p>
        </w:tc>
        <w:tc>
          <w:tcPr>
            <w:tcW w:w="1276" w:type="dxa"/>
            <w:shd w:val="clear" w:color="auto" w:fill="auto"/>
          </w:tcPr>
          <w:p w:rsidR="001C2B35" w:rsidRDefault="001C2B35" w:rsidP="001C2B35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演讲稿写作并演讲</w:t>
            </w:r>
          </w:p>
        </w:tc>
      </w:tr>
      <w:tr w:rsidR="001C2B35">
        <w:tc>
          <w:tcPr>
            <w:tcW w:w="535" w:type="dxa"/>
            <w:shd w:val="clear" w:color="auto" w:fill="auto"/>
          </w:tcPr>
          <w:p w:rsidR="001C2B35" w:rsidRDefault="001C2B35" w:rsidP="001C2B3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1C2B35" w:rsidRDefault="001C2B35" w:rsidP="001C2B3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:rsidR="001C2B35" w:rsidRDefault="001C2B35" w:rsidP="001C2B3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2199" w:type="dxa"/>
            <w:shd w:val="clear" w:color="auto" w:fill="auto"/>
          </w:tcPr>
          <w:p w:rsidR="001C2B35" w:rsidRDefault="001C2B35" w:rsidP="001C2B3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  <w:p w:rsidR="001C2B35" w:rsidRDefault="001C2B35" w:rsidP="001C2B3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写作训练</w:t>
            </w:r>
          </w:p>
        </w:tc>
        <w:tc>
          <w:tcPr>
            <w:tcW w:w="1276" w:type="dxa"/>
            <w:shd w:val="clear" w:color="auto" w:fill="auto"/>
          </w:tcPr>
          <w:p w:rsidR="001C2B35" w:rsidRDefault="001C2B35" w:rsidP="001C2B35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新学期计划</w:t>
            </w:r>
          </w:p>
        </w:tc>
      </w:tr>
      <w:tr w:rsidR="001C2B35">
        <w:tc>
          <w:tcPr>
            <w:tcW w:w="535" w:type="dxa"/>
            <w:shd w:val="clear" w:color="auto" w:fill="auto"/>
          </w:tcPr>
          <w:p w:rsidR="001C2B35" w:rsidRDefault="001C2B35" w:rsidP="001C2B3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1C2B35" w:rsidRDefault="001C2B35" w:rsidP="001C2B3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L0212</w:t>
            </w:r>
          </w:p>
        </w:tc>
        <w:tc>
          <w:tcPr>
            <w:tcW w:w="2470" w:type="dxa"/>
            <w:shd w:val="clear" w:color="auto" w:fill="auto"/>
          </w:tcPr>
          <w:p w:rsidR="001C2B35" w:rsidRDefault="001C2B35" w:rsidP="001C2B3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能搜集、获取达到目标所需要的学习资源即阅读经典作品，实施学习计划、反思学习计划、持续改进，达到学习目标即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即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对作品内容的了解和自己对作品的认识和感悟。</w:t>
            </w:r>
          </w:p>
        </w:tc>
        <w:tc>
          <w:tcPr>
            <w:tcW w:w="2199" w:type="dxa"/>
            <w:shd w:val="clear" w:color="auto" w:fill="auto"/>
          </w:tcPr>
          <w:p w:rsidR="001C2B35" w:rsidRDefault="001C2B35" w:rsidP="001C2B3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  <w:p w:rsidR="001C2B35" w:rsidRDefault="001C2B35" w:rsidP="001C2B3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自主学习</w:t>
            </w:r>
          </w:p>
          <w:p w:rsidR="001C2B35" w:rsidRDefault="001C2B35" w:rsidP="001C2B3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C2B35" w:rsidRDefault="001C2B35" w:rsidP="001C2B35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读书笔记</w:t>
            </w:r>
          </w:p>
          <w:p w:rsidR="001C2B35" w:rsidRDefault="001C2B35" w:rsidP="001C2B3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并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作读书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报告</w:t>
            </w:r>
          </w:p>
        </w:tc>
      </w:tr>
    </w:tbl>
    <w:p w:rsidR="002B6F0B" w:rsidRDefault="002B6F0B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2B6F0B" w:rsidRDefault="004E172D" w:rsidP="00623AC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课程内容（必填项）</w:t>
      </w:r>
    </w:p>
    <w:p w:rsidR="002B6F0B" w:rsidRDefault="004E172D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</w:t>
      </w:r>
      <w:proofErr w:type="gramStart"/>
      <w:r>
        <w:rPr>
          <w:rFonts w:ascii="宋体" w:hAnsi="宋体" w:hint="eastAsia"/>
          <w:sz w:val="20"/>
          <w:szCs w:val="20"/>
        </w:rPr>
        <w:t>姆</w:t>
      </w:r>
      <w:proofErr w:type="gramEnd"/>
      <w:r>
        <w:rPr>
          <w:rFonts w:ascii="宋体" w:hAnsi="宋体" w:hint="eastAsia"/>
          <w:sz w:val="20"/>
          <w:szCs w:val="20"/>
        </w:rPr>
        <w:t>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 xml:space="preserve">种层次： </w:t>
      </w:r>
      <w:r>
        <w:rPr>
          <w:rFonts w:ascii="宋体" w:hAnsi="宋体" w:hint="eastAsia"/>
          <w:sz w:val="20"/>
          <w:szCs w:val="20"/>
          <w:highlight w:val="yellow"/>
        </w:rPr>
        <w:t>(“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能力要求必须选用合适的行为动词来表达。用文字说明教学的难点所在。</w:t>
      </w:r>
    </w:p>
    <w:p w:rsidR="00474655" w:rsidRDefault="00474655" w:rsidP="0047465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第一章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公文</w:t>
      </w:r>
    </w:p>
    <w:p w:rsidR="00474655" w:rsidRDefault="00474655" w:rsidP="0047465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本章主要是知道什么是公文以及其特点和种类，理解各种公文的写作格式，学会运用通知、通报、报告、请示、函、纪要等各种文体进行写作。</w:t>
      </w:r>
    </w:p>
    <w:p w:rsidR="00474655" w:rsidRDefault="00474655" w:rsidP="0047465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第二章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事务文书</w:t>
      </w:r>
    </w:p>
    <w:p w:rsidR="00474655" w:rsidRDefault="00474655" w:rsidP="0047465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章主要是知道什么是事务文书以及其种类和作用，理解计划、总结、调查报告、简报、会议记录等的写法，并能运用其写作要求进行写作。像调查报告等文体对分析总结能力要求高，重点培养学生分析总结的能力。</w:t>
      </w:r>
    </w:p>
    <w:p w:rsidR="00474655" w:rsidRDefault="00474655" w:rsidP="0047465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第三章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日常文书</w:t>
      </w:r>
    </w:p>
    <w:p w:rsidR="00474655" w:rsidRDefault="00474655" w:rsidP="0047465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本章主要是知道什么是日常文书的种类和写作要求，理解借条、请假条、启事、介绍信、证明信、推荐信、自荐信、倡议书、申请书等各种文书的写作格式，学会运用各日常文书的写作要求进行写作。</w:t>
      </w:r>
    </w:p>
    <w:p w:rsidR="00474655" w:rsidRDefault="00474655" w:rsidP="0047465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第四章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礼仪文书</w:t>
      </w:r>
    </w:p>
    <w:p w:rsidR="00474655" w:rsidRDefault="00474655" w:rsidP="0047465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章主要是知道礼仪文书的种类和写作要求，理解贺电、贺信、欢迎词、欢送词、答谢词、开幕词、闭幕词、感谢信、表扬信、慰问信、请柬、聘书等各种文书的写作格式，学会运用各礼仪文书的写作要求进行写作。</w:t>
      </w:r>
    </w:p>
    <w:p w:rsidR="00474655" w:rsidRDefault="00474655" w:rsidP="0047465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第五章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其他专用文书</w:t>
      </w:r>
    </w:p>
    <w:p w:rsidR="002B6F0B" w:rsidRPr="00474655" w:rsidRDefault="00474655" w:rsidP="0047465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章主要包括传播文书、经济文书、司法文书和科技文书等，知道消息、通讯、演讲稿、意向书、合同、毕业论文、实习报告等文书的写作要求，理解每种文书的写作格式，学会运用其写作要求进行写作。像演讲稿等文体对学生的综合能力要求高，既包括写作能力又包括语言表达能力，有助于培养学生这些方面的能力。</w:t>
      </w:r>
    </w:p>
    <w:p w:rsidR="002B6F0B" w:rsidRDefault="004E172D" w:rsidP="00623AC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六、课内实验名称及基本要求（选填，适用于课内实验）</w:t>
      </w:r>
    </w:p>
    <w:p w:rsidR="002B6F0B" w:rsidRDefault="004E172D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2B6F0B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4E172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4E172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4E172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4E172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2B6F0B" w:rsidRDefault="004E172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4E172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4E172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B6F0B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B6F0B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B6F0B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B6F0B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B6F0B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2B6F0B" w:rsidRDefault="004E172D" w:rsidP="00623AC5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六、实践环节各阶段名称及基本要求（选填，适用于集中实践、实习、毕业设计等）</w:t>
      </w:r>
    </w:p>
    <w:p w:rsidR="002B6F0B" w:rsidRDefault="004E172D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2B6F0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4E172D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4E172D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4E172D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4E172D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4E172D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B6F0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B6F0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B6F0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B6F0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B6F0B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0B" w:rsidRDefault="002B6F0B" w:rsidP="00623AC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2B6F0B" w:rsidRDefault="002B6F0B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B6F0B">
        <w:tc>
          <w:tcPr>
            <w:tcW w:w="1809" w:type="dxa"/>
            <w:shd w:val="clear" w:color="auto" w:fill="auto"/>
          </w:tcPr>
          <w:p w:rsidR="002B6F0B" w:rsidRDefault="004E172D" w:rsidP="009A3B4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B6F0B" w:rsidRDefault="004E172D" w:rsidP="00623AC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B6F0B" w:rsidRDefault="004E172D" w:rsidP="00623AC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D5C3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F5594">
        <w:tc>
          <w:tcPr>
            <w:tcW w:w="1809" w:type="dxa"/>
            <w:shd w:val="clear" w:color="auto" w:fill="auto"/>
          </w:tcPr>
          <w:p w:rsidR="008F5594" w:rsidRDefault="000D5C33" w:rsidP="008F55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F5594" w:rsidRDefault="008F5594" w:rsidP="008F55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新学期计划</w:t>
            </w:r>
          </w:p>
        </w:tc>
        <w:tc>
          <w:tcPr>
            <w:tcW w:w="1843" w:type="dxa"/>
            <w:shd w:val="clear" w:color="auto" w:fill="auto"/>
          </w:tcPr>
          <w:p w:rsidR="008F5594" w:rsidRDefault="008F5594" w:rsidP="008F55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8F5594">
        <w:tc>
          <w:tcPr>
            <w:tcW w:w="1809" w:type="dxa"/>
            <w:shd w:val="clear" w:color="auto" w:fill="auto"/>
          </w:tcPr>
          <w:p w:rsidR="008F5594" w:rsidRDefault="000D5C33" w:rsidP="008F55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F5594" w:rsidRDefault="008F5594" w:rsidP="008F55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读书笔记</w:t>
            </w:r>
          </w:p>
        </w:tc>
        <w:tc>
          <w:tcPr>
            <w:tcW w:w="1843" w:type="dxa"/>
            <w:shd w:val="clear" w:color="auto" w:fill="auto"/>
          </w:tcPr>
          <w:p w:rsidR="008F5594" w:rsidRDefault="008F5594" w:rsidP="008F55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8F5594">
        <w:tc>
          <w:tcPr>
            <w:tcW w:w="1809" w:type="dxa"/>
            <w:shd w:val="clear" w:color="auto" w:fill="auto"/>
          </w:tcPr>
          <w:p w:rsidR="008F5594" w:rsidRDefault="000D5C33" w:rsidP="008F55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F5594" w:rsidRDefault="008F5594" w:rsidP="008F55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演讲稿</w:t>
            </w:r>
          </w:p>
        </w:tc>
        <w:tc>
          <w:tcPr>
            <w:tcW w:w="1843" w:type="dxa"/>
            <w:shd w:val="clear" w:color="auto" w:fill="auto"/>
          </w:tcPr>
          <w:p w:rsidR="008F5594" w:rsidRDefault="008F5594" w:rsidP="008F559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0D5C33">
        <w:tc>
          <w:tcPr>
            <w:tcW w:w="1809" w:type="dxa"/>
            <w:shd w:val="clear" w:color="auto" w:fill="auto"/>
          </w:tcPr>
          <w:p w:rsidR="000D5C33" w:rsidRDefault="000D5C33" w:rsidP="000D5C3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D5C33" w:rsidRDefault="000D5C33" w:rsidP="000D5C3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 w:rsidR="000D5C33" w:rsidRDefault="000D5C33" w:rsidP="000D5C3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:rsidR="002B6F0B" w:rsidRDefault="004E172D" w:rsidP="00623AC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七、评价方式与成绩</w:t>
      </w:r>
      <w:r>
        <w:rPr>
          <w:rFonts w:ascii="黑体" w:eastAsia="黑体" w:hAnsi="宋体"/>
          <w:sz w:val="24"/>
        </w:rPr>
        <w:t>（必填项）</w:t>
      </w:r>
    </w:p>
    <w:p w:rsidR="002B6F0B" w:rsidRDefault="004E172D" w:rsidP="00623AC5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2B6F0B" w:rsidRDefault="004E172D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一般课外扩展阅读的检查评价应该成为“X”中的一部分。</w:t>
      </w:r>
    </w:p>
    <w:p w:rsidR="002B6F0B" w:rsidRDefault="004E172D" w:rsidP="008F5594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 w:rsidR="008F5594" w:rsidRDefault="008F5594" w:rsidP="008F5594">
      <w:pPr>
        <w:snapToGrid w:val="0"/>
        <w:spacing w:before="120" w:after="120" w:line="288" w:lineRule="auto"/>
        <w:ind w:firstLineChars="200" w:firstLine="400"/>
        <w:rPr>
          <w:rFonts w:ascii="宋体" w:hAnsi="宋体" w:hint="eastAsia"/>
          <w:sz w:val="20"/>
          <w:szCs w:val="20"/>
          <w:highlight w:val="yellow"/>
        </w:rPr>
      </w:pPr>
    </w:p>
    <w:p w:rsidR="00B82E4C" w:rsidRPr="008F5594" w:rsidRDefault="00B82E4C" w:rsidP="008F5594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bookmarkStart w:id="1" w:name="_GoBack"/>
      <w:bookmarkEnd w:id="1"/>
    </w:p>
    <w:p w:rsidR="002B6F0B" w:rsidRDefault="004E172D" w:rsidP="008F5594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 w:rsidR="008F5594">
        <w:rPr>
          <w:rFonts w:hint="eastAsia"/>
          <w:sz w:val="28"/>
          <w:szCs w:val="28"/>
        </w:rPr>
        <w:t>李欣田</w:t>
      </w:r>
      <w:proofErr w:type="gramEnd"/>
      <w:r w:rsidR="008F559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 w:rsidR="008F559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审核时间：</w:t>
      </w:r>
      <w:r w:rsidR="008F5594">
        <w:rPr>
          <w:rFonts w:hint="eastAsia"/>
          <w:sz w:val="28"/>
          <w:szCs w:val="28"/>
        </w:rPr>
        <w:t>2018</w:t>
      </w:r>
      <w:r w:rsidR="008F5594">
        <w:rPr>
          <w:rFonts w:hint="eastAsia"/>
          <w:sz w:val="28"/>
          <w:szCs w:val="28"/>
        </w:rPr>
        <w:t>年</w:t>
      </w:r>
      <w:r w:rsidR="008F5594">
        <w:rPr>
          <w:rFonts w:hint="eastAsia"/>
          <w:sz w:val="28"/>
          <w:szCs w:val="28"/>
        </w:rPr>
        <w:t>9</w:t>
      </w:r>
      <w:r w:rsidR="008F5594">
        <w:rPr>
          <w:rFonts w:hint="eastAsia"/>
          <w:sz w:val="28"/>
          <w:szCs w:val="28"/>
        </w:rPr>
        <w:t>月</w:t>
      </w:r>
    </w:p>
    <w:p w:rsidR="002B6F0B" w:rsidRDefault="002B6F0B"/>
    <w:sectPr w:rsidR="002B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E2" w:rsidRDefault="009841E2" w:rsidP="00623AC5">
      <w:r>
        <w:separator/>
      </w:r>
    </w:p>
  </w:endnote>
  <w:endnote w:type="continuationSeparator" w:id="0">
    <w:p w:rsidR="009841E2" w:rsidRDefault="009841E2" w:rsidP="006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E2" w:rsidRDefault="009841E2" w:rsidP="00623AC5">
      <w:r>
        <w:separator/>
      </w:r>
    </w:p>
  </w:footnote>
  <w:footnote w:type="continuationSeparator" w:id="0">
    <w:p w:rsidR="009841E2" w:rsidRDefault="009841E2" w:rsidP="0062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7362F"/>
    <w:rsid w:val="000D5C33"/>
    <w:rsid w:val="001934B9"/>
    <w:rsid w:val="001C2B35"/>
    <w:rsid w:val="001F4A01"/>
    <w:rsid w:val="00256B39"/>
    <w:rsid w:val="0026033C"/>
    <w:rsid w:val="002B6F0B"/>
    <w:rsid w:val="002E3721"/>
    <w:rsid w:val="002F1A16"/>
    <w:rsid w:val="00313BBA"/>
    <w:rsid w:val="0032602E"/>
    <w:rsid w:val="003367AE"/>
    <w:rsid w:val="004100B0"/>
    <w:rsid w:val="00474655"/>
    <w:rsid w:val="004E172D"/>
    <w:rsid w:val="005467DC"/>
    <w:rsid w:val="00553D03"/>
    <w:rsid w:val="005B2B6D"/>
    <w:rsid w:val="005B4B4E"/>
    <w:rsid w:val="00623AC5"/>
    <w:rsid w:val="00624FE1"/>
    <w:rsid w:val="007208D6"/>
    <w:rsid w:val="008B397C"/>
    <w:rsid w:val="008B47F4"/>
    <w:rsid w:val="008D1237"/>
    <w:rsid w:val="008F5594"/>
    <w:rsid w:val="00900019"/>
    <w:rsid w:val="00947712"/>
    <w:rsid w:val="009674F3"/>
    <w:rsid w:val="009841E2"/>
    <w:rsid w:val="0099063E"/>
    <w:rsid w:val="009A3B40"/>
    <w:rsid w:val="00B057A3"/>
    <w:rsid w:val="00B511A5"/>
    <w:rsid w:val="00B7651F"/>
    <w:rsid w:val="00B82E4C"/>
    <w:rsid w:val="00B8689A"/>
    <w:rsid w:val="00C56E09"/>
    <w:rsid w:val="00C721FD"/>
    <w:rsid w:val="00CA7F42"/>
    <w:rsid w:val="00D25DBD"/>
    <w:rsid w:val="00E028CF"/>
    <w:rsid w:val="00E16D30"/>
    <w:rsid w:val="00E33169"/>
    <w:rsid w:val="00E70904"/>
    <w:rsid w:val="00EE1EFB"/>
    <w:rsid w:val="00EF44B1"/>
    <w:rsid w:val="00F35AA0"/>
    <w:rsid w:val="00F958F1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376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AutoBVT</cp:lastModifiedBy>
  <cp:revision>29</cp:revision>
  <dcterms:created xsi:type="dcterms:W3CDTF">2016-12-19T07:34:00Z</dcterms:created>
  <dcterms:modified xsi:type="dcterms:W3CDTF">2018-09-12T08:10:00Z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