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赵英敏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秘书学B18-1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val="en-US" w:eastAsia="zh-CN"/>
              </w:rPr>
              <w:t>1:00~2:30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  <w:t>会计学原理，刘爱香主编，北京大学出版社，2015年9月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  <w:t>会计学原理习题与实验，石启辉 刘爱香主编，北京大学出版社，2015年9月</w:t>
            </w: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  <w:t>基础会计，崔婕主编，清华大学出版社，2016年11月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  <w:t>企业会计准则案例讲解，企业会计准则编审委员会 编，立信会计出版社，2016 年3 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903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161"/>
        <w:gridCol w:w="958"/>
        <w:gridCol w:w="32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教学内容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教学方式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会计学课程概述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会计的产生与发展 会计的定义及特点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会计信息使用者、会计的职能、会计方法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会计基本假设、会计目标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讲授、讨论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实验》第1章练习题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会计信息的质量要求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会计要素、会计等式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会计科目 会计账户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讲授、讨论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实验》第2章练习题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复式记账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资金筹集核算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实验》第3章练习题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供应过程的核算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生产过程的核算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收入和利润的核算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实验》第4章练习题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资金退出的核算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会计凭证概述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原始凭证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《会计学原理习题与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实验》第</w:t>
            </w:r>
            <w:r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章练习题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记账凭证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会计凭证的传递与保管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会计账簿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财产清查概述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财产清查的内容和方法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财产清查结果的处理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财务会计报告概述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资产负债表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利润表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现金流量表</w:t>
            </w:r>
          </w:p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期末随堂考</w:t>
            </w:r>
          </w:p>
        </w:tc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  <w:t>讲练结合</w:t>
            </w:r>
          </w:p>
        </w:tc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0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0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sz w:val="20"/>
              </w:rPr>
              <w:t>期末闭卷考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 w:val="20"/>
              </w:rPr>
              <w:t>课堂表现和平时作业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 w:val="20"/>
              </w:rPr>
              <w:t>过程考核1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 w:val="20"/>
              </w:rPr>
              <w:t>过程考核2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赵英敏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9年2月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10"/>
        <w:rFonts w:ascii="ITC Bookman Demi" w:hAnsi="ITC Bookman Demi"/>
        <w:color w:val="FFFFFF"/>
        <w:sz w:val="26"/>
        <w:szCs w:val="26"/>
      </w:rPr>
    </w:pP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1E5"/>
    <w:rsid w:val="000138B2"/>
    <w:rsid w:val="00021BBD"/>
    <w:rsid w:val="000369D9"/>
    <w:rsid w:val="00040BAC"/>
    <w:rsid w:val="00041C05"/>
    <w:rsid w:val="000439B6"/>
    <w:rsid w:val="0004423E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59B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12B"/>
    <w:rsid w:val="000F5825"/>
    <w:rsid w:val="000F77FE"/>
    <w:rsid w:val="000F7F1E"/>
    <w:rsid w:val="00103793"/>
    <w:rsid w:val="001103D4"/>
    <w:rsid w:val="001121A1"/>
    <w:rsid w:val="00114F5F"/>
    <w:rsid w:val="0011669C"/>
    <w:rsid w:val="001212AD"/>
    <w:rsid w:val="0012572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994"/>
    <w:rsid w:val="00275C94"/>
    <w:rsid w:val="00280A20"/>
    <w:rsid w:val="00283A9D"/>
    <w:rsid w:val="00287142"/>
    <w:rsid w:val="00290A4F"/>
    <w:rsid w:val="00290EB6"/>
    <w:rsid w:val="002A0689"/>
    <w:rsid w:val="002A3795"/>
    <w:rsid w:val="002B23AD"/>
    <w:rsid w:val="002C578A"/>
    <w:rsid w:val="002D0758"/>
    <w:rsid w:val="002D21B9"/>
    <w:rsid w:val="002E0E77"/>
    <w:rsid w:val="002E39E6"/>
    <w:rsid w:val="002E7F5C"/>
    <w:rsid w:val="002F20BD"/>
    <w:rsid w:val="002F2551"/>
    <w:rsid w:val="002F4DC5"/>
    <w:rsid w:val="002F7E5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648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2F55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3677"/>
    <w:rsid w:val="005452F2"/>
    <w:rsid w:val="00551F42"/>
    <w:rsid w:val="00552F8A"/>
    <w:rsid w:val="00554878"/>
    <w:rsid w:val="0056101B"/>
    <w:rsid w:val="0056141E"/>
    <w:rsid w:val="0056466D"/>
    <w:rsid w:val="0056717F"/>
    <w:rsid w:val="00570125"/>
    <w:rsid w:val="00572687"/>
    <w:rsid w:val="00573FD0"/>
    <w:rsid w:val="0057475B"/>
    <w:rsid w:val="00582439"/>
    <w:rsid w:val="005875E0"/>
    <w:rsid w:val="00587A92"/>
    <w:rsid w:val="00587CC3"/>
    <w:rsid w:val="005A136E"/>
    <w:rsid w:val="005B1439"/>
    <w:rsid w:val="005B6225"/>
    <w:rsid w:val="005C3F6C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3CD"/>
    <w:rsid w:val="006537ED"/>
    <w:rsid w:val="00662291"/>
    <w:rsid w:val="00664CB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A4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983"/>
    <w:rsid w:val="00704C15"/>
    <w:rsid w:val="0070511C"/>
    <w:rsid w:val="00710B7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BF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1C6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7308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3F5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8E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148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540"/>
    <w:rsid w:val="00B276C4"/>
    <w:rsid w:val="00B3219E"/>
    <w:rsid w:val="00B36387"/>
    <w:rsid w:val="00B36D8C"/>
    <w:rsid w:val="00B371AE"/>
    <w:rsid w:val="00B438B9"/>
    <w:rsid w:val="00B44DC3"/>
    <w:rsid w:val="00B527EC"/>
    <w:rsid w:val="00B5682F"/>
    <w:rsid w:val="00B751A9"/>
    <w:rsid w:val="00B7624C"/>
    <w:rsid w:val="00B767B7"/>
    <w:rsid w:val="00B87491"/>
    <w:rsid w:val="00BA5396"/>
    <w:rsid w:val="00BB00B3"/>
    <w:rsid w:val="00BC09B7"/>
    <w:rsid w:val="00BC622E"/>
    <w:rsid w:val="00BE1F18"/>
    <w:rsid w:val="00BE1F39"/>
    <w:rsid w:val="00BE747E"/>
    <w:rsid w:val="00BE7EFB"/>
    <w:rsid w:val="00BF2463"/>
    <w:rsid w:val="00BF7135"/>
    <w:rsid w:val="00C031E8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529"/>
    <w:rsid w:val="00C67772"/>
    <w:rsid w:val="00C706C9"/>
    <w:rsid w:val="00C7584A"/>
    <w:rsid w:val="00C760A0"/>
    <w:rsid w:val="00C84BC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FA0"/>
    <w:rsid w:val="00D51526"/>
    <w:rsid w:val="00D5461A"/>
    <w:rsid w:val="00D547FE"/>
    <w:rsid w:val="00D55702"/>
    <w:rsid w:val="00D60D3E"/>
    <w:rsid w:val="00D65223"/>
    <w:rsid w:val="00D7212C"/>
    <w:rsid w:val="00D77CB5"/>
    <w:rsid w:val="00D8474E"/>
    <w:rsid w:val="00D8521A"/>
    <w:rsid w:val="00D8547A"/>
    <w:rsid w:val="00D8659C"/>
    <w:rsid w:val="00D87174"/>
    <w:rsid w:val="00D87438"/>
    <w:rsid w:val="00D92235"/>
    <w:rsid w:val="00DA1A60"/>
    <w:rsid w:val="00DA48B7"/>
    <w:rsid w:val="00DB7433"/>
    <w:rsid w:val="00DB74C6"/>
    <w:rsid w:val="00DC1BDA"/>
    <w:rsid w:val="00DC78C9"/>
    <w:rsid w:val="00DC7AA0"/>
    <w:rsid w:val="00DD0E64"/>
    <w:rsid w:val="00DD12B0"/>
    <w:rsid w:val="00DD3088"/>
    <w:rsid w:val="00DD78B1"/>
    <w:rsid w:val="00DE4C1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AE5"/>
    <w:rsid w:val="00E20B29"/>
    <w:rsid w:val="00E27623"/>
    <w:rsid w:val="00E30DD1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E30"/>
    <w:rsid w:val="00E8561E"/>
    <w:rsid w:val="00E9152B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D9E"/>
    <w:rsid w:val="00F2634D"/>
    <w:rsid w:val="00F31A0E"/>
    <w:rsid w:val="00F31FDD"/>
    <w:rsid w:val="00F418D3"/>
    <w:rsid w:val="00F45EBF"/>
    <w:rsid w:val="00F46AC8"/>
    <w:rsid w:val="00F5385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5B3BBF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</w:style>
  <w:style w:type="paragraph" w:styleId="3">
    <w:name w:val="Balloon Text"/>
    <w:basedOn w:val="1"/>
    <w:link w:val="16"/>
    <w:semiHidden/>
    <w:unhideWhenUsed/>
    <w:qFormat/>
    <w:uiPriority w:val="0"/>
    <w:rPr>
      <w:rFonts w:ascii="Heiti SC Light" w:eastAsia="Heiti SC Light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3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PMingLiU"/>
      <w:kern w:val="2"/>
      <w:sz w:val="24"/>
      <w:szCs w:val="24"/>
      <w:lang w:eastAsia="zh-TW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ascii="Heiti SC Light" w:eastAsia="Heiti SC Light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7EC17-F74A-44F1-9666-13FDDC6AE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30</TotalTime>
  <ScaleCrop>false</ScaleCrop>
  <LinksUpToDate>false</LinksUpToDate>
  <CharactersWithSpaces>1058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2019-02-25T07:46:00Z</dcterms:created>
  <dc:creator>*****</dc:creator>
  <cp:lastModifiedBy>美美</cp:lastModifiedBy>
  <cp:lastPrinted>2019-02-25T08:07:00Z</cp:lastPrinted>
  <dcterms:modified xsi:type="dcterms:W3CDTF">2019-03-04T03:11:42Z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