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2030378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新闻摄像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2250659543@qq.cong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新闻1、2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周一下午第五、第六节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《电视摄像教程》</w:t>
            </w:r>
            <w:r>
              <w:rPr>
                <w:rFonts w:hint="eastAsia"/>
                <w:color w:val="000000"/>
                <w:sz w:val="20"/>
                <w:szCs w:val="20"/>
              </w:rPr>
              <w:t>杨晓宏 马建军 马文娟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，中国人民大学出版社，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《电视新闻摄像》（第二版），胡立德著，浙江大学出版社，2013年。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《电视新闻摄像》，刘荃，中国广播影视出版社，2014年。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《摄像基础教程》（普及版），夏正达，上海人民美术出版社，2013年。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《电视摄像与画面编辑》，焦道利主编，国防工业出版社，2012年。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主流电视频道：中央电视台、东方卫视、湖南卫视、浙江卫视、江苏卫视等相关卫视的各类型节目。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12"/>
        <w:gridCol w:w="1620"/>
        <w:gridCol w:w="3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新闻摄像总论（一）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理论复习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新闻摄像构图专题（一）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基础知识复习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新闻摄像构图专题（二）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掌握构图的基本要素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新闻摄像构图专题（三）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构图元素复习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新闻摄像构图专题（四）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both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完成出镜作品拍摄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新闻摄像构图专题（五）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剪辑与作品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点评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构图专题知识点总结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新闻摄像运动镜头专题（一）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复习运动镜头的类型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新闻摄像运动镜头专题（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掌握运动镜头的转换方式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新闻摄像运动镜头专题（三）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MV作品拍摄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新闻摄像运动镜头专题（四）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剪辑与作品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点评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运动专题拍摄经验总结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新闻摄像光线、色彩专题（一）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复习光线的重要作用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新闻摄像光线、色彩专题（二）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复习色彩的表意作用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新闻摄像镜头语言专题（一）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复习新闻摄像镜头语言概念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新闻摄像镜头语言专题（二）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完成短片内容策划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新闻摄像镜头语言专题（三）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短片拍摄剪辑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新闻摄像镜头语言专题（四）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总结本学期拍摄经验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出镜短片制作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MV短片制作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综合短片制作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r>
        <w:rPr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2180590</wp:posOffset>
            </wp:positionV>
            <wp:extent cx="1295400" cy="594360"/>
            <wp:effectExtent l="0" t="0" r="0" b="0"/>
            <wp:wrapNone/>
            <wp:docPr id="6" name="图片 5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张老师 签名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D5A8B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EF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36D6684"/>
    <w:rsid w:val="0B02141F"/>
    <w:rsid w:val="0BA57FF6"/>
    <w:rsid w:val="0DB76A4A"/>
    <w:rsid w:val="1702065C"/>
    <w:rsid w:val="199D2E85"/>
    <w:rsid w:val="1B9B294B"/>
    <w:rsid w:val="2499511D"/>
    <w:rsid w:val="2E59298A"/>
    <w:rsid w:val="358B0B4E"/>
    <w:rsid w:val="37E50B00"/>
    <w:rsid w:val="3C4568A7"/>
    <w:rsid w:val="45CA1043"/>
    <w:rsid w:val="470747C9"/>
    <w:rsid w:val="49DF08B3"/>
    <w:rsid w:val="58BB4F68"/>
    <w:rsid w:val="617B14A6"/>
    <w:rsid w:val="62FC7D78"/>
    <w:rsid w:val="65310993"/>
    <w:rsid w:val="6C5035BB"/>
    <w:rsid w:val="6E256335"/>
    <w:rsid w:val="700912C5"/>
    <w:rsid w:val="74F62C86"/>
    <w:rsid w:val="7D3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161</Words>
  <Characters>923</Characters>
  <Lines>7</Lines>
  <Paragraphs>2</Paragraphs>
  <TotalTime>2</TotalTime>
  <ScaleCrop>false</ScaleCrop>
  <LinksUpToDate>false</LinksUpToDate>
  <CharactersWithSpaces>1082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yanr</cp:lastModifiedBy>
  <cp:lastPrinted>2019-11-11T05:35:00Z</cp:lastPrinted>
  <dcterms:modified xsi:type="dcterms:W3CDTF">2020-03-07T10:36:39Z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