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</w:rPr>
              <w:t>2030520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秘书英语写作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赵琳红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gloriazlh@sina.com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16秘书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1教316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周四3、4节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新闻传播学院207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     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58137874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《涉外秘书英语写作》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《涉外商务文书》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《商务秘书实用英语》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&lt;</w:t>
            </w:r>
            <w:r>
              <w:rPr>
                <w:rFonts w:ascii="宋体" w:hAnsi="宋体"/>
                <w:kern w:val="0"/>
                <w:sz w:val="21"/>
                <w:szCs w:val="21"/>
              </w:rPr>
              <w:t>Longman English for Work&gt;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835"/>
        <w:gridCol w:w="14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Guide to Business writing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explain &amp; practice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Formats of Business Letters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explain &amp; practice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60"/>
              <w:rPr>
                <w:rFonts w:ascii="宋体" w:hAnsi="宋体" w:eastAsia="宋体" w:cs="Arial"/>
                <w:b/>
                <w:kern w:val="0"/>
                <w:lang w:eastAsia="zh-CN"/>
              </w:rPr>
            </w:pPr>
            <w:r>
              <w:rPr>
                <w:rFonts w:ascii="宋体" w:hAnsi="宋体"/>
              </w:rPr>
              <w:t>Note, Notice and Announcement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explain &amp; practice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6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Note, Notice and Announcement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explain &amp; practice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6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 xml:space="preserve">National Holiday 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6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Note, Notice and Announcement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explain &amp; practice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Quiz 1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Good-will letters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explain &amp; practice</w:t>
            </w:r>
          </w:p>
          <w:p>
            <w:pPr>
              <w:jc w:val="both"/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P24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Good-will letters</w:t>
            </w:r>
          </w:p>
          <w:p>
            <w:pPr>
              <w:widowControl/>
              <w:ind w:firstLine="480" w:firstLineChars="200"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explain &amp; practice</w:t>
            </w:r>
          </w:p>
          <w:p>
            <w:pPr>
              <w:jc w:val="both"/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P24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Quiz 2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Invitations and Answers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explain &amp; practice</w:t>
            </w:r>
          </w:p>
          <w:p>
            <w:pPr>
              <w:jc w:val="both"/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P38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Invitations and Answers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explain &amp; practice</w:t>
            </w:r>
          </w:p>
          <w:p>
            <w:pPr>
              <w:jc w:val="both"/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 xml:space="preserve">P38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ascii="宋体" w:hAnsi="宋体" w:eastAsia="宋体"/>
                <w:color w:val="000000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Apology. Complaint and Adjustment Letters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explain &amp; practice</w:t>
            </w:r>
          </w:p>
          <w:p>
            <w:pPr>
              <w:jc w:val="both"/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P50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ascii="宋体" w:hAnsi="宋体" w:eastAsia="宋体"/>
                <w:color w:val="000000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Apology. Complaint and Adjustment Letters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explain &amp; practice</w:t>
            </w:r>
          </w:p>
          <w:p>
            <w:pPr>
              <w:jc w:val="both"/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P50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ascii="宋体" w:hAnsi="宋体" w:eastAsia="宋体"/>
                <w:color w:val="000000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Quiz 3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ascii="宋体" w:hAnsi="宋体" w:eastAsia="宋体"/>
                <w:color w:val="000000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Q &amp; A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W w:w="60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期末考试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过程考核1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过程考核2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过程考核3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考试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测验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测验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测验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10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赵琳红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主任审核：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徐磊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日期：2018年9月1日</w:t>
      </w:r>
    </w:p>
    <w:p/>
    <w:p>
      <w:pPr>
        <w:snapToGrid w:val="0"/>
        <w:jc w:val="both"/>
        <w:rPr>
          <w:rFonts w:ascii="黑体" w:hAnsi="黑体" w:eastAsia="黑体"/>
          <w:sz w:val="32"/>
          <w:szCs w:val="32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3E96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44AF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0385"/>
    <w:rsid w:val="008A2553"/>
    <w:rsid w:val="008B3DB4"/>
    <w:rsid w:val="008B56AB"/>
    <w:rsid w:val="008B71F2"/>
    <w:rsid w:val="008C2F3A"/>
    <w:rsid w:val="008D1996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24B3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73E8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5667945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26AA4F-3406-1641-A270-3CB017C0F0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200</Words>
  <Characters>1140</Characters>
  <Lines>9</Lines>
  <Paragraphs>2</Paragraphs>
  <TotalTime>0</TotalTime>
  <ScaleCrop>false</ScaleCrop>
  <LinksUpToDate>false</LinksUpToDate>
  <CharactersWithSpaces>1338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2019-02-25T08:44:00Z</dcterms:created>
  <dc:creator>*****</dc:creator>
  <cp:lastModifiedBy>美美</cp:lastModifiedBy>
  <cp:lastPrinted>2015-03-18T03:45:00Z</cp:lastPrinted>
  <dcterms:modified xsi:type="dcterms:W3CDTF">2019-03-05T04:45:23Z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